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2B6" w:rsidRPr="00AC0EE2" w:rsidRDefault="00F53959" w:rsidP="00AF7D7F">
      <w:pPr>
        <w:spacing w:line="240" w:lineRule="auto"/>
        <w:ind w:right="-4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EE2">
        <w:rPr>
          <w:rFonts w:ascii="Times New Roman" w:eastAsia="Times New Roman" w:hAnsi="Times New Roman" w:cs="Times New Roman"/>
          <w:b/>
          <w:sz w:val="28"/>
          <w:szCs w:val="28"/>
        </w:rPr>
        <w:t xml:space="preserve">Звіт про якість адміністративних даних </w:t>
      </w:r>
      <w:r w:rsidR="007C25C7" w:rsidRPr="00AC0EE2">
        <w:rPr>
          <w:rFonts w:ascii="Times New Roman" w:eastAsia="Times New Roman" w:hAnsi="Times New Roman" w:cs="Times New Roman"/>
          <w:b/>
          <w:sz w:val="28"/>
          <w:szCs w:val="28"/>
        </w:rPr>
        <w:t>Пенсійного фонду</w:t>
      </w:r>
      <w:r w:rsidR="00AD1C9D" w:rsidRPr="00AC0EE2">
        <w:rPr>
          <w:rFonts w:ascii="Times New Roman" w:eastAsia="Times New Roman" w:hAnsi="Times New Roman" w:cs="Times New Roman"/>
          <w:b/>
          <w:sz w:val="28"/>
          <w:szCs w:val="28"/>
        </w:rPr>
        <w:t xml:space="preserve"> України</w:t>
      </w:r>
    </w:p>
    <w:p w:rsidR="00A20972" w:rsidRPr="00AC0EE2" w:rsidRDefault="00054F0E" w:rsidP="00AF7D7F">
      <w:pPr>
        <w:spacing w:line="240" w:lineRule="auto"/>
        <w:ind w:right="-45"/>
        <w:jc w:val="center"/>
        <w:rPr>
          <w:rFonts w:ascii="Times New Roman" w:hAnsi="Times New Roman" w:cs="Times New Roman"/>
          <w:sz w:val="28"/>
          <w:szCs w:val="28"/>
        </w:rPr>
      </w:pPr>
      <w:r w:rsidRPr="00AC0EE2">
        <w:rPr>
          <w:rFonts w:ascii="Times New Roman" w:eastAsia="Times New Roman" w:hAnsi="Times New Roman" w:cs="Times New Roman"/>
          <w:b/>
          <w:sz w:val="28"/>
          <w:szCs w:val="28"/>
        </w:rPr>
        <w:t>ДСС 1.0</w:t>
      </w:r>
      <w:r w:rsidR="007D67E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C0EE2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7D67E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AC0EE2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7D67E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C0EE2">
        <w:rPr>
          <w:rFonts w:ascii="Times New Roman" w:eastAsia="Times New Roman" w:hAnsi="Times New Roman" w:cs="Times New Roman"/>
          <w:b/>
          <w:sz w:val="28"/>
          <w:szCs w:val="28"/>
        </w:rPr>
        <w:t xml:space="preserve"> "</w:t>
      </w:r>
      <w:r w:rsidR="007D67EE">
        <w:rPr>
          <w:rFonts w:ascii="Times New Roman" w:eastAsia="Times New Roman" w:hAnsi="Times New Roman" w:cs="Times New Roman"/>
          <w:b/>
          <w:sz w:val="28"/>
          <w:szCs w:val="28"/>
        </w:rPr>
        <w:t>Обстеження підприємств із питань статистики праці</w:t>
      </w:r>
      <w:r w:rsidRPr="00AC0EE2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A20972" w:rsidRPr="00AC0EE2" w:rsidRDefault="00F53959" w:rsidP="00AF7D7F">
      <w:pPr>
        <w:spacing w:line="240" w:lineRule="auto"/>
        <w:ind w:left="994"/>
        <w:rPr>
          <w:rFonts w:ascii="Times New Roman" w:hAnsi="Times New Roman" w:cs="Times New Roman"/>
          <w:sz w:val="28"/>
          <w:szCs w:val="28"/>
        </w:rPr>
      </w:pPr>
      <w:r w:rsidRPr="00AC0E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4027" w:type="dxa"/>
        <w:tblInd w:w="994" w:type="dxa"/>
        <w:tblCellMar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701"/>
        <w:gridCol w:w="7798"/>
        <w:gridCol w:w="5528"/>
      </w:tblGrid>
      <w:tr w:rsidR="00A20972" w:rsidRPr="00AC0EE2" w:rsidTr="00A6399B">
        <w:trPr>
          <w:trHeight w:val="65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Критерії (запитання)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(вага критерію), обґрунтування відповіді </w:t>
            </w:r>
          </w:p>
        </w:tc>
      </w:tr>
      <w:tr w:rsidR="00A20972" w:rsidRPr="00AC0EE2" w:rsidTr="00A6399B">
        <w:trPr>
          <w:trHeight w:val="33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A20972" w:rsidRPr="00AC0EE2" w:rsidTr="00A6399B">
        <w:trPr>
          <w:trHeight w:val="7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Організаційно-розпорядча інформація щодо постачальника адміністративних даних: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0972" w:rsidRPr="00AC0EE2" w:rsidTr="00A6399B">
        <w:trPr>
          <w:trHeight w:val="107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ind w:left="106" w:right="509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власне ім’я, прізвище та посада відповідального за постачання адміністративних даних суб’єкта постачальника адміністративних даних?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AC0EE2" w:rsidTr="00AF7D7F">
        <w:trPr>
          <w:trHeight w:val="10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ind w:left="139" w:right="434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постачальника адміністративних даних?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20972" w:rsidRPr="00AC0EE2" w:rsidTr="00A6399B">
        <w:trPr>
          <w:trHeight w:val="10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ind w:left="106" w:right="1051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постачальником?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972" w:rsidRPr="00AC0EE2" w:rsidRDefault="00F5395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E420A9" w:rsidRPr="00AC0EE2" w:rsidTr="000E5136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ind w:left="106" w:firstLine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існують правові обмеження в постачальника адміністративних даних у частині необхідності запобігання їх розголошенню ОДС?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BC3FA5" w:rsidRDefault="00E420A9" w:rsidP="00AF7D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(0) </w:t>
            </w:r>
          </w:p>
          <w:p w:rsidR="00E420A9" w:rsidRPr="00BC3FA5" w:rsidRDefault="00E420A9" w:rsidP="00AF7D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0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Відповідно до угоди про інформаційне співробітництво сторони гарантують використання одержаної в межах угоди інформації виключно для реалізації своїх основних завдань, положень і обов’язків, з дотриманням вимог законодавства України про захист інформації.</w:t>
            </w:r>
          </w:p>
        </w:tc>
      </w:tr>
      <w:tr w:rsidR="00E420A9" w:rsidRPr="00AC0EE2" w:rsidTr="000E5136">
        <w:trPr>
          <w:trHeight w:val="51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</w:tr>
      <w:tr w:rsidR="00E420A9" w:rsidRPr="00AC0EE2" w:rsidTr="00A6399B">
        <w:trPr>
          <w:trHeight w:val="36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Актуальність</w:t>
            </w: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20A9" w:rsidRPr="00AC0EE2" w:rsidTr="00A6399B">
        <w:trPr>
          <w:trHeight w:val="91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134" w:firstLine="4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задоволені ОДС </w:t>
            </w:r>
            <w:r w:rsidRPr="00E420A9">
              <w:rPr>
                <w:rFonts w:ascii="Times New Roman" w:hAnsi="Times New Roman" w:cs="Times New Roman"/>
                <w:sz w:val="28"/>
                <w:szCs w:val="28"/>
              </w:rPr>
              <w:t>актуальністю (частотою оновлення) та</w:t>
            </w: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повнотою отриманих від постачальника адміністративних даних?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E420A9" w:rsidRPr="00AC0EE2" w:rsidTr="00A6399B">
        <w:trPr>
          <w:trHeight w:val="46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E420A9" w:rsidRPr="00AC0EE2" w:rsidTr="00A6399B">
        <w:trPr>
          <w:trHeight w:val="4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20A9" w:rsidRPr="00AC0EE2" w:rsidTr="00A6399B">
        <w:trPr>
          <w:trHeight w:val="120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106" w:firstLine="4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BC3FA5" w:rsidRDefault="00E420A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BC3F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E420A9" w:rsidRPr="00AC0EE2" w:rsidRDefault="00E420A9" w:rsidP="00AF7D7F">
            <w:pPr>
              <w:spacing w:line="240" w:lineRule="auto"/>
              <w:ind w:left="106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0A9" w:rsidRPr="00AC0EE2" w:rsidTr="00A6399B">
        <w:trPr>
          <w:trHeight w:val="82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106" w:right="248" w:firstLine="461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проводився аналіз адміністративних даних </w:t>
            </w: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>з використанням інформації, зазначеної в пункті 3.1?</w:t>
            </w: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9B" w:rsidRDefault="00A6399B" w:rsidP="00AF7D7F">
            <w:pPr>
              <w:pStyle w:val="Default"/>
              <w:jc w:val="center"/>
              <w:rPr>
                <w:rFonts w:eastAsia="Times New Roman"/>
                <w:sz w:val="28"/>
                <w:szCs w:val="28"/>
              </w:rPr>
            </w:pPr>
            <w:bookmarkStart w:id="0" w:name="_GoBack"/>
            <w:bookmarkEnd w:id="0"/>
            <w:r w:rsidRPr="00694F46">
              <w:rPr>
                <w:rFonts w:eastAsia="Times New Roman"/>
                <w:sz w:val="28"/>
                <w:szCs w:val="28"/>
              </w:rPr>
              <w:t xml:space="preserve">Ні (0) </w:t>
            </w:r>
          </w:p>
          <w:p w:rsidR="00E420A9" w:rsidRPr="00E420A9" w:rsidRDefault="00E420A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0A9" w:rsidRPr="00AC0EE2" w:rsidTr="00A6399B">
        <w:trPr>
          <w:trHeight w:val="4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106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 (1) </w:t>
            </w:r>
          </w:p>
          <w:p w:rsidR="00E420A9" w:rsidRPr="00E420A9" w:rsidRDefault="00E420A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20A9" w:rsidRPr="00AC0EE2" w:rsidTr="00A6399B">
        <w:trPr>
          <w:trHeight w:val="6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139" w:firstLine="428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DD1" w:rsidRDefault="004B2DD1" w:rsidP="009324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>Так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4B2DD1" w:rsidRPr="003746AA" w:rsidRDefault="004B2DD1" w:rsidP="00AF7D7F">
            <w:pPr>
              <w:spacing w:line="240" w:lineRule="auto"/>
              <w:ind w:firstLine="42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 метою поширення результатів ДСС отримані адміністративні дані проходять контролі, аналізуються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агрегуються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E420A9" w:rsidRPr="00AC0EE2" w:rsidTr="00A6399B">
        <w:trPr>
          <w:trHeight w:val="51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4B2DD1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420A9" w:rsidRPr="00AC0EE2" w:rsidTr="00A6399B">
        <w:trPr>
          <w:trHeight w:val="45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399B" w:rsidRPr="00AC0EE2" w:rsidTr="000E5136">
        <w:trPr>
          <w:trHeight w:val="4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9B" w:rsidRPr="00AC0EE2" w:rsidRDefault="00A6399B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9B" w:rsidRPr="00E420A9" w:rsidRDefault="00A6399B" w:rsidP="00AF7D7F">
            <w:pPr>
              <w:spacing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>Чи отримані адміністративні дані своєчасно?</w:t>
            </w: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9B" w:rsidRPr="00D82580" w:rsidRDefault="00A6399B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A6399B" w:rsidRPr="00AC0EE2" w:rsidTr="00A6399B">
        <w:trPr>
          <w:trHeight w:val="6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9B" w:rsidRPr="00AC0EE2" w:rsidRDefault="00A6399B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9B" w:rsidRPr="00E420A9" w:rsidRDefault="00A6399B" w:rsidP="00AF7D7F">
            <w:pPr>
              <w:spacing w:line="240" w:lineRule="auto"/>
              <w:ind w:left="106"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>Чи інформує завчасно постачальник адміністративних даних щодо їх перегляду?</w:t>
            </w: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9B" w:rsidRPr="00C33CBE" w:rsidRDefault="00A6399B" w:rsidP="00AF7D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 (0) </w:t>
            </w:r>
          </w:p>
          <w:p w:rsidR="00A6399B" w:rsidRPr="00C33CBE" w:rsidRDefault="00A6399B" w:rsidP="00AF7D7F">
            <w:pPr>
              <w:spacing w:line="240" w:lineRule="auto"/>
              <w:ind w:left="130" w:firstLine="28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3CBE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Перегляду адміністративних даних не було.</w:t>
            </w:r>
          </w:p>
        </w:tc>
      </w:tr>
      <w:tr w:rsidR="00E420A9" w:rsidRPr="00AC0EE2" w:rsidTr="00A6399B">
        <w:trPr>
          <w:trHeight w:val="56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A6399B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E420A9"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420A9" w:rsidRPr="00AC0EE2" w:rsidTr="00A6399B">
        <w:trPr>
          <w:trHeight w:val="50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20A9" w:rsidRPr="00AC0EE2" w:rsidTr="00A6399B">
        <w:trPr>
          <w:trHeight w:val="58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є наявні адміністративні  дані </w:t>
            </w:r>
            <w:r w:rsidRPr="00E420A9">
              <w:rPr>
                <w:rFonts w:ascii="Times New Roman" w:hAnsi="Times New Roman" w:cs="Times New Roman"/>
                <w:sz w:val="28"/>
                <w:szCs w:val="28"/>
              </w:rPr>
              <w:t>узгодженими</w:t>
            </w:r>
            <w:r w:rsidRPr="00E420A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</w:t>
            </w: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часі?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</w:tc>
      </w:tr>
      <w:tr w:rsidR="00E420A9" w:rsidRPr="00AC0EE2" w:rsidTr="00A6399B">
        <w:trPr>
          <w:trHeight w:val="226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5.2.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 зберігають адміністративні дані </w:t>
            </w:r>
            <w:r w:rsidRPr="00E420A9">
              <w:rPr>
                <w:rFonts w:ascii="Times New Roman" w:hAnsi="Times New Roman" w:cs="Times New Roman"/>
                <w:sz w:val="28"/>
                <w:szCs w:val="28"/>
              </w:rPr>
              <w:t>порівнянність</w:t>
            </w: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 (1) </w:t>
            </w:r>
          </w:p>
          <w:p w:rsidR="00E420A9" w:rsidRPr="00E420A9" w:rsidRDefault="00D136CA" w:rsidP="00AF7D7F">
            <w:pPr>
              <w:spacing w:line="240" w:lineRule="auto"/>
              <w:ind w:left="106" w:right="10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71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Адміністративні дані, отримані від  </w:t>
            </w:r>
            <w:r w:rsidR="00A6399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Пенсійного фонду</w:t>
            </w:r>
            <w:r w:rsidRPr="0042171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Pr="00E93463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України, є повністю порівнюваними з </w:t>
            </w:r>
            <w:r w:rsidR="00A6399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березень, червень, вересень та грудень 2021</w:t>
            </w:r>
            <w:r w:rsidRPr="00E93463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року. Довжина динамічного ряду становить </w:t>
            </w:r>
            <w:r w:rsidR="00A6399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чотири періоди 2021</w:t>
            </w:r>
            <w:r w:rsidRPr="0042171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рок</w:t>
            </w:r>
            <w:r w:rsidR="00A6399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у</w:t>
            </w:r>
            <w:r w:rsidRPr="0042171F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.</w:t>
            </w:r>
          </w:p>
        </w:tc>
      </w:tr>
      <w:tr w:rsidR="00E420A9" w:rsidRPr="00AC0EE2" w:rsidTr="00A6399B">
        <w:trPr>
          <w:trHeight w:val="5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</w:tr>
      <w:tr w:rsidR="00E420A9" w:rsidRPr="00AC0EE2" w:rsidTr="00A6399B">
        <w:trPr>
          <w:trHeight w:val="4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Доступність і </w:t>
            </w:r>
            <w:r w:rsidRPr="00E420A9">
              <w:rPr>
                <w:rFonts w:ascii="Times New Roman" w:hAnsi="Times New Roman" w:cs="Times New Roman"/>
                <w:b/>
                <w:sz w:val="28"/>
                <w:szCs w:val="28"/>
              </w:rPr>
              <w:t>ясність</w:t>
            </w: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20A9" w:rsidRPr="00AC0EE2" w:rsidTr="00A6399B">
        <w:trPr>
          <w:trHeight w:val="3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6.1.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>Чи надаються метадані до адміністративних даних?</w:t>
            </w: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4B2DD1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</w:t>
            </w:r>
            <w:r w:rsidR="00E420A9"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420A9" w:rsidRPr="00E420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E420A9" w:rsidRPr="00AC0EE2" w:rsidTr="00A6399B">
        <w:trPr>
          <w:trHeight w:val="54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4B2DD1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420A9" w:rsidRPr="00AC0EE2" w:rsidTr="00A6399B">
        <w:trPr>
          <w:trHeight w:val="11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AC0EE2" w:rsidRDefault="00E420A9" w:rsidP="00AF7D7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0E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E420A9" w:rsidP="00AF7D7F">
            <w:pPr>
              <w:spacing w:line="240" w:lineRule="auto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0A9" w:rsidRPr="00E420A9" w:rsidRDefault="004B2DD1" w:rsidP="00AF7D7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  <w:p w:rsidR="00E420A9" w:rsidRPr="00E420A9" w:rsidRDefault="00E420A9" w:rsidP="00AF7D7F">
            <w:pPr>
              <w:spacing w:line="240" w:lineRule="auto"/>
              <w:ind w:left="106" w:firstLine="31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420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Загальна оцінка якості адміністративних даних </w:t>
            </w:r>
            <w:r w:rsidRPr="00E420A9">
              <w:rPr>
                <w:rFonts w:ascii="Times New Roman" w:hAnsi="Times New Roman" w:cs="Times New Roman"/>
                <w:i/>
                <w:sz w:val="28"/>
                <w:szCs w:val="28"/>
              </w:rPr>
              <w:t>Пенсійного фонду  України</w:t>
            </w:r>
            <w:r w:rsidRPr="00E420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отриманих для проведення ДСС</w:t>
            </w: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1.0</w:t>
            </w:r>
            <w:r w:rsidR="00A639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.0</w:t>
            </w:r>
            <w:r w:rsidR="00A639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.0</w:t>
            </w:r>
            <w:r w:rsidR="00A639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1 </w:t>
            </w:r>
            <w:r w:rsidR="00A6399B"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"</w:t>
            </w:r>
            <w:r w:rsidR="00A6399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Обстеження підприємств із питань статистики праці</w:t>
            </w:r>
            <w:r w:rsidRPr="00E42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" – хороша.  </w:t>
            </w:r>
          </w:p>
          <w:p w:rsidR="00E420A9" w:rsidRPr="00E420A9" w:rsidRDefault="00E420A9" w:rsidP="00AF7D7F">
            <w:pPr>
              <w:spacing w:line="240" w:lineRule="auto"/>
              <w:ind w:left="106" w:firstLine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0A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Адміністративні дані можуть уважатися релевантними для використання їх у статистичних цілях. Результати цього </w:t>
            </w:r>
            <w:r w:rsidRPr="00E420A9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lastRenderedPageBreak/>
              <w:t>оцінювання міститиме Стандартний звіт з якості ДСС, який використовує адміністративні дані, в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:rsidR="00A20972" w:rsidRPr="00AC0EE2" w:rsidRDefault="00F53959" w:rsidP="00AF7D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EE2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</w:t>
      </w:r>
    </w:p>
    <w:p w:rsidR="00A20972" w:rsidRPr="00AC0EE2" w:rsidRDefault="00F53959" w:rsidP="00AF7D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EE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A20972" w:rsidRPr="00AC0EE2" w:rsidRDefault="00F53959" w:rsidP="00AF7D7F">
      <w:pPr>
        <w:spacing w:line="240" w:lineRule="auto"/>
        <w:ind w:right="7387"/>
        <w:jc w:val="right"/>
        <w:rPr>
          <w:rFonts w:ascii="Times New Roman" w:hAnsi="Times New Roman" w:cs="Times New Roman"/>
          <w:sz w:val="28"/>
          <w:szCs w:val="28"/>
        </w:rPr>
      </w:pPr>
      <w:r w:rsidRPr="00AC0E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A20972" w:rsidRPr="00AC0EE2">
      <w:pgSz w:w="16838" w:h="11909" w:orient="landscape"/>
      <w:pgMar w:top="1440" w:right="1440" w:bottom="1368" w:left="27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72"/>
    <w:rsid w:val="00012C49"/>
    <w:rsid w:val="00054F0E"/>
    <w:rsid w:val="000C45C2"/>
    <w:rsid w:val="000C54DF"/>
    <w:rsid w:val="000D568B"/>
    <w:rsid w:val="000E5136"/>
    <w:rsid w:val="002B387A"/>
    <w:rsid w:val="003276B9"/>
    <w:rsid w:val="00342C67"/>
    <w:rsid w:val="00345F18"/>
    <w:rsid w:val="00361B89"/>
    <w:rsid w:val="003746AA"/>
    <w:rsid w:val="00424DB4"/>
    <w:rsid w:val="00495EAA"/>
    <w:rsid w:val="004B2DD1"/>
    <w:rsid w:val="00611670"/>
    <w:rsid w:val="00635B06"/>
    <w:rsid w:val="00694F57"/>
    <w:rsid w:val="006D5436"/>
    <w:rsid w:val="00767C99"/>
    <w:rsid w:val="00792F55"/>
    <w:rsid w:val="007C25C7"/>
    <w:rsid w:val="007D1C90"/>
    <w:rsid w:val="007D5211"/>
    <w:rsid w:val="007D67EE"/>
    <w:rsid w:val="0088150D"/>
    <w:rsid w:val="0089008C"/>
    <w:rsid w:val="00913E6E"/>
    <w:rsid w:val="0093241C"/>
    <w:rsid w:val="009A1CAD"/>
    <w:rsid w:val="00A05805"/>
    <w:rsid w:val="00A20972"/>
    <w:rsid w:val="00A6399B"/>
    <w:rsid w:val="00AC0EE2"/>
    <w:rsid w:val="00AD1C9D"/>
    <w:rsid w:val="00AF7D7F"/>
    <w:rsid w:val="00C61DA9"/>
    <w:rsid w:val="00D1120E"/>
    <w:rsid w:val="00D136CA"/>
    <w:rsid w:val="00D26D07"/>
    <w:rsid w:val="00D354B5"/>
    <w:rsid w:val="00D56602"/>
    <w:rsid w:val="00E420A9"/>
    <w:rsid w:val="00EC4279"/>
    <w:rsid w:val="00F11502"/>
    <w:rsid w:val="00F26097"/>
    <w:rsid w:val="00F272B6"/>
    <w:rsid w:val="00F370A2"/>
    <w:rsid w:val="00F5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90D7"/>
  <w15:docId w15:val="{5C6AD8EB-BE9B-45DC-BCBE-BABC8292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6399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2161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NBovda</dc:creator>
  <cp:keywords/>
  <cp:lastModifiedBy>УСИК Наталія Олександрівна</cp:lastModifiedBy>
  <cp:revision>8</cp:revision>
  <dcterms:created xsi:type="dcterms:W3CDTF">2025-02-11T15:13:00Z</dcterms:created>
  <dcterms:modified xsi:type="dcterms:W3CDTF">2025-03-24T14:53:00Z</dcterms:modified>
</cp:coreProperties>
</file>