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C7" w:rsidRPr="00BA732A" w:rsidRDefault="00250DC7" w:rsidP="00250DC7">
      <w:pPr>
        <w:pStyle w:val="1"/>
        <w:ind w:left="993"/>
        <w:rPr>
          <w:noProof/>
        </w:rPr>
      </w:pPr>
      <w:bookmarkStart w:id="0" w:name="_GoBack"/>
      <w:bookmarkEnd w:id="0"/>
      <w:r w:rsidRPr="00BA732A">
        <w:rPr>
          <w:noProof/>
        </w:rPr>
        <w:t>Звіт</w:t>
      </w:r>
      <w:r w:rsidR="00881B85" w:rsidRPr="00BA732A">
        <w:rPr>
          <w:noProof/>
        </w:rPr>
        <w:t xml:space="preserve"> </w:t>
      </w:r>
      <w:r w:rsidRPr="00BA732A">
        <w:rPr>
          <w:noProof/>
        </w:rPr>
        <w:t>про</w:t>
      </w:r>
      <w:r w:rsidR="00881B85" w:rsidRPr="00BA732A">
        <w:rPr>
          <w:noProof/>
        </w:rPr>
        <w:t xml:space="preserve"> </w:t>
      </w:r>
      <w:r w:rsidRPr="00BA732A">
        <w:rPr>
          <w:noProof/>
        </w:rPr>
        <w:t>якість</w:t>
      </w:r>
      <w:r w:rsidR="00881B85" w:rsidRPr="00BA732A">
        <w:rPr>
          <w:noProof/>
        </w:rPr>
        <w:t xml:space="preserve"> </w:t>
      </w:r>
      <w:r w:rsidRPr="00BA732A">
        <w:rPr>
          <w:noProof/>
        </w:rPr>
        <w:t>адміністративних</w:t>
      </w:r>
      <w:r w:rsidR="00881B85" w:rsidRPr="00BA732A">
        <w:rPr>
          <w:noProof/>
        </w:rPr>
        <w:t xml:space="preserve"> </w:t>
      </w:r>
      <w:r w:rsidRPr="00BA732A">
        <w:rPr>
          <w:noProof/>
        </w:rPr>
        <w:t>даних</w:t>
      </w:r>
    </w:p>
    <w:p w:rsidR="00250DC7" w:rsidRPr="00BA732A" w:rsidRDefault="007042E3" w:rsidP="00D21BAE">
      <w:pPr>
        <w:pStyle w:val="a3"/>
        <w:spacing w:before="2"/>
        <w:ind w:left="993"/>
        <w:jc w:val="center"/>
        <w:rPr>
          <w:b/>
          <w:noProof/>
        </w:rPr>
      </w:pPr>
      <w:r w:rsidRPr="00BA732A">
        <w:rPr>
          <w:b/>
          <w:noProof/>
        </w:rPr>
        <w:t>Національн</w:t>
      </w:r>
      <w:r w:rsidR="005B0673" w:rsidRPr="00BA732A">
        <w:rPr>
          <w:b/>
          <w:noProof/>
        </w:rPr>
        <w:t>ого</w:t>
      </w:r>
      <w:r w:rsidRPr="00BA732A">
        <w:rPr>
          <w:b/>
          <w:noProof/>
        </w:rPr>
        <w:t xml:space="preserve"> банк</w:t>
      </w:r>
      <w:r w:rsidR="005B0673" w:rsidRPr="00BA732A">
        <w:rPr>
          <w:b/>
          <w:noProof/>
        </w:rPr>
        <w:t>у</w:t>
      </w:r>
      <w:r w:rsidR="00250DC7" w:rsidRPr="00BA732A">
        <w:rPr>
          <w:b/>
          <w:noProof/>
        </w:rPr>
        <w:t xml:space="preserve"> України</w:t>
      </w:r>
    </w:p>
    <w:p w:rsidR="00250DC7" w:rsidRPr="00BA732A" w:rsidRDefault="00250DC7" w:rsidP="00250DC7">
      <w:pPr>
        <w:pStyle w:val="a3"/>
        <w:spacing w:before="8"/>
        <w:ind w:left="993"/>
        <w:jc w:val="center"/>
        <w:rPr>
          <w:b/>
          <w:noProof/>
        </w:rPr>
      </w:pPr>
      <w:r w:rsidRPr="00BA732A">
        <w:rPr>
          <w:b/>
          <w:noProof/>
        </w:rPr>
        <w:t xml:space="preserve">ДСС </w:t>
      </w:r>
      <w:r w:rsidR="007042E3" w:rsidRPr="00BA732A">
        <w:rPr>
          <w:b/>
          <w:noProof/>
        </w:rPr>
        <w:t>2</w:t>
      </w:r>
      <w:r w:rsidR="00D21BAE" w:rsidRPr="00BA732A">
        <w:rPr>
          <w:b/>
          <w:noProof/>
        </w:rPr>
        <w:t>.0</w:t>
      </w:r>
      <w:r w:rsidR="007042E3" w:rsidRPr="00BA732A">
        <w:rPr>
          <w:b/>
          <w:noProof/>
        </w:rPr>
        <w:t>5</w:t>
      </w:r>
      <w:r w:rsidR="00D21BAE" w:rsidRPr="00BA732A">
        <w:rPr>
          <w:b/>
          <w:noProof/>
        </w:rPr>
        <w:t>.0</w:t>
      </w:r>
      <w:r w:rsidR="007042E3" w:rsidRPr="00BA732A">
        <w:rPr>
          <w:b/>
          <w:noProof/>
        </w:rPr>
        <w:t>2</w:t>
      </w:r>
      <w:r w:rsidR="00D21BAE" w:rsidRPr="00BA732A">
        <w:rPr>
          <w:b/>
          <w:noProof/>
        </w:rPr>
        <w:t>.0</w:t>
      </w:r>
      <w:r w:rsidR="007042E3" w:rsidRPr="00BA732A">
        <w:rPr>
          <w:b/>
          <w:noProof/>
        </w:rPr>
        <w:t>1</w:t>
      </w:r>
      <w:r w:rsidR="00D21BAE" w:rsidRPr="00BA732A">
        <w:rPr>
          <w:b/>
          <w:noProof/>
        </w:rPr>
        <w:t xml:space="preserve"> "</w:t>
      </w:r>
      <w:r w:rsidR="007042E3" w:rsidRPr="00BA732A">
        <w:rPr>
          <w:b/>
          <w:noProof/>
        </w:rPr>
        <w:t>Зовнішня торгівля послугами</w:t>
      </w:r>
      <w:r w:rsidR="00D21BAE" w:rsidRPr="00BA732A">
        <w:rPr>
          <w:b/>
          <w:noProof/>
        </w:rPr>
        <w:t>"</w:t>
      </w:r>
    </w:p>
    <w:p w:rsidR="00250DC7" w:rsidRPr="00BA732A" w:rsidRDefault="00250DC7" w:rsidP="00250DC7">
      <w:pPr>
        <w:pStyle w:val="a3"/>
        <w:spacing w:before="8" w:after="1"/>
        <w:ind w:left="993"/>
        <w:rPr>
          <w:b/>
          <w:noProof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4962"/>
      </w:tblGrid>
      <w:tr w:rsidR="00250DC7" w:rsidRPr="00BA732A" w:rsidTr="00E11E63">
        <w:trPr>
          <w:trHeight w:val="768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before="4"/>
              <w:ind w:left="0"/>
              <w:rPr>
                <w:noProof/>
                <w:sz w:val="28"/>
                <w:szCs w:val="28"/>
              </w:rPr>
            </w:pPr>
          </w:p>
          <w:p w:rsidR="00250DC7" w:rsidRPr="00BA732A" w:rsidRDefault="00250DC7" w:rsidP="00B61096">
            <w:pPr>
              <w:pStyle w:val="TableParagraph"/>
              <w:ind w:left="23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:rsidR="00E11E63" w:rsidRPr="00BA732A" w:rsidRDefault="00E11E63" w:rsidP="00B61096">
            <w:pPr>
              <w:pStyle w:val="TableParagraph"/>
              <w:ind w:left="2389" w:right="2382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 xml:space="preserve">Принципи </w:t>
            </w:r>
          </w:p>
          <w:p w:rsidR="00250DC7" w:rsidRPr="00BA732A" w:rsidRDefault="00250DC7" w:rsidP="00B61096">
            <w:pPr>
              <w:pStyle w:val="TableParagraph"/>
              <w:ind w:left="2389" w:right="2382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(запитання)</w:t>
            </w:r>
          </w:p>
        </w:tc>
        <w:tc>
          <w:tcPr>
            <w:tcW w:w="4962" w:type="dxa"/>
          </w:tcPr>
          <w:p w:rsidR="00E11E63" w:rsidRPr="00BA732A" w:rsidRDefault="00250DC7" w:rsidP="00D21BAE">
            <w:pPr>
              <w:pStyle w:val="TableParagraph"/>
              <w:ind w:left="0" w:hanging="1"/>
              <w:jc w:val="center"/>
              <w:rPr>
                <w:noProof/>
                <w:spacing w:val="1"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Оцінка (вага</w:t>
            </w:r>
            <w:r w:rsidR="00C1118E" w:rsidRPr="00BA732A">
              <w:rPr>
                <w:noProof/>
                <w:sz w:val="28"/>
                <w:szCs w:val="28"/>
              </w:rPr>
              <w:t xml:space="preserve"> </w:t>
            </w:r>
            <w:r w:rsidR="001171D5" w:rsidRPr="00BA732A">
              <w:rPr>
                <w:noProof/>
                <w:sz w:val="28"/>
                <w:szCs w:val="28"/>
              </w:rPr>
              <w:t>принципу</w:t>
            </w:r>
            <w:r w:rsidRPr="00BA732A">
              <w:rPr>
                <w:noProof/>
                <w:sz w:val="28"/>
                <w:szCs w:val="28"/>
              </w:rPr>
              <w:t>),</w:t>
            </w:r>
          </w:p>
          <w:p w:rsidR="00250DC7" w:rsidRPr="00BA732A" w:rsidRDefault="00C265B2" w:rsidP="00D21BAE">
            <w:pPr>
              <w:pStyle w:val="TableParagraph"/>
              <w:ind w:left="0" w:hanging="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pacing w:val="-1"/>
                <w:sz w:val="28"/>
                <w:szCs w:val="28"/>
              </w:rPr>
              <w:t>о</w:t>
            </w:r>
            <w:r w:rsidR="00250DC7" w:rsidRPr="00BA732A">
              <w:rPr>
                <w:noProof/>
                <w:spacing w:val="-1"/>
                <w:sz w:val="28"/>
                <w:szCs w:val="28"/>
              </w:rPr>
              <w:t>бґрунтування</w:t>
            </w:r>
            <w:r w:rsidR="00F025D8">
              <w:rPr>
                <w:noProof/>
                <w:spacing w:val="-1"/>
                <w:sz w:val="28"/>
                <w:szCs w:val="28"/>
                <w:lang w:val="en-US"/>
              </w:rPr>
              <w:t xml:space="preserve"> </w:t>
            </w:r>
            <w:r w:rsidR="00250DC7" w:rsidRPr="00BA732A">
              <w:rPr>
                <w:noProof/>
                <w:sz w:val="28"/>
                <w:szCs w:val="28"/>
              </w:rPr>
              <w:t>відповіді</w:t>
            </w:r>
          </w:p>
        </w:tc>
      </w:tr>
      <w:tr w:rsidR="00250DC7" w:rsidRPr="00BA732A" w:rsidTr="00FA191A">
        <w:trPr>
          <w:trHeight w:val="321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:rsidR="00250DC7" w:rsidRPr="00BA732A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50DC7" w:rsidRPr="00BA732A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3</w:t>
            </w:r>
          </w:p>
        </w:tc>
      </w:tr>
      <w:tr w:rsidR="00250DC7" w:rsidRPr="00BA732A" w:rsidTr="00FA191A">
        <w:trPr>
          <w:trHeight w:val="707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:rsidR="00250DC7" w:rsidRPr="00BA732A" w:rsidRDefault="00E11E63" w:rsidP="00D21BAE">
            <w:pPr>
              <w:pStyle w:val="TableParagraph"/>
              <w:spacing w:line="320" w:lineRule="exact"/>
              <w:ind w:left="141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4962" w:type="dxa"/>
          </w:tcPr>
          <w:p w:rsidR="00250DC7" w:rsidRPr="00BA732A" w:rsidRDefault="00250DC7" w:rsidP="00D21BA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250DC7" w:rsidRPr="00BA732A" w:rsidTr="00FA191A">
        <w:trPr>
          <w:trHeight w:val="727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:rsidR="00250DC7" w:rsidRPr="00BA732A" w:rsidRDefault="00E11E63" w:rsidP="00D21BAE">
            <w:pPr>
              <w:pStyle w:val="TableParagraph"/>
              <w:spacing w:line="264" w:lineRule="auto"/>
              <w:ind w:left="107" w:firstLine="458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250DC7" w:rsidRPr="00BA732A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</w:tc>
      </w:tr>
      <w:tr w:rsidR="00E11E63" w:rsidRPr="00BA732A" w:rsidTr="00FA191A">
        <w:trPr>
          <w:trHeight w:val="1083"/>
        </w:trPr>
        <w:tc>
          <w:tcPr>
            <w:tcW w:w="703" w:type="dxa"/>
          </w:tcPr>
          <w:p w:rsidR="00E11E63" w:rsidRPr="00BA732A" w:rsidRDefault="00E11E63" w:rsidP="00E11E63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:rsidR="00E11E63" w:rsidRPr="00BA732A" w:rsidRDefault="00E11E63" w:rsidP="00E11E63">
            <w:pPr>
              <w:pStyle w:val="TableParagraph"/>
              <w:spacing w:line="264" w:lineRule="auto"/>
              <w:ind w:left="141" w:right="172" w:firstLine="458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E11E63" w:rsidRPr="00BA732A" w:rsidRDefault="00E11E63" w:rsidP="00E11E63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</w:tc>
      </w:tr>
      <w:tr w:rsidR="00E11E63" w:rsidRPr="00BA732A" w:rsidTr="00FA191A">
        <w:trPr>
          <w:trHeight w:val="739"/>
        </w:trPr>
        <w:tc>
          <w:tcPr>
            <w:tcW w:w="703" w:type="dxa"/>
          </w:tcPr>
          <w:p w:rsidR="00E11E63" w:rsidRPr="00BA732A" w:rsidRDefault="00E11E63" w:rsidP="00E11E63">
            <w:pPr>
              <w:pStyle w:val="TableParagraph"/>
              <w:spacing w:line="315" w:lineRule="exact"/>
              <w:ind w:left="141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:rsidR="00E11E63" w:rsidRPr="00BA732A" w:rsidRDefault="00E11E63" w:rsidP="00E11E63">
            <w:pPr>
              <w:pStyle w:val="TableParagraph"/>
              <w:spacing w:line="264" w:lineRule="auto"/>
              <w:ind w:left="107" w:right="974" w:firstLine="458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відомі нормативно-правові акти стосовно функціональних повноважень щодо збору адміністративних даних їх розпорядником?</w:t>
            </w:r>
          </w:p>
        </w:tc>
        <w:tc>
          <w:tcPr>
            <w:tcW w:w="4962" w:type="dxa"/>
          </w:tcPr>
          <w:p w:rsidR="00E11E63" w:rsidRPr="00BA732A" w:rsidRDefault="00E11E63" w:rsidP="00E11E63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</w:tc>
      </w:tr>
      <w:tr w:rsidR="00E11E63" w:rsidRPr="00BA732A" w:rsidTr="00FA191A">
        <w:trPr>
          <w:trHeight w:val="708"/>
        </w:trPr>
        <w:tc>
          <w:tcPr>
            <w:tcW w:w="703" w:type="dxa"/>
          </w:tcPr>
          <w:p w:rsidR="00E11E63" w:rsidRPr="00BA732A" w:rsidRDefault="00E11E63" w:rsidP="00E11E63">
            <w:pPr>
              <w:pStyle w:val="TableParagraph"/>
              <w:spacing w:line="317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:rsidR="00E11E63" w:rsidRPr="00BA732A" w:rsidRDefault="00E11E63" w:rsidP="00E11E63">
            <w:pPr>
              <w:pStyle w:val="TableParagraph"/>
              <w:spacing w:line="264" w:lineRule="auto"/>
              <w:ind w:left="107" w:right="609" w:firstLine="458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існують правові обмеження в розпорядника адміністративних даних у частині необхідності запобігання їх розголошенню ОДС?</w:t>
            </w:r>
          </w:p>
        </w:tc>
        <w:tc>
          <w:tcPr>
            <w:tcW w:w="4962" w:type="dxa"/>
          </w:tcPr>
          <w:p w:rsidR="00E11E63" w:rsidRPr="00BA732A" w:rsidRDefault="00E11E63" w:rsidP="00E7583C">
            <w:pPr>
              <w:pStyle w:val="TableParagraph"/>
              <w:spacing w:line="264" w:lineRule="auto"/>
              <w:ind w:left="107" w:right="132" w:firstLine="329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(0)</w:t>
            </w:r>
          </w:p>
          <w:p w:rsidR="00E11E63" w:rsidRPr="00BA732A" w:rsidRDefault="00C1118E" w:rsidP="00E7583C">
            <w:pPr>
              <w:pStyle w:val="TableParagraph"/>
              <w:tabs>
                <w:tab w:val="left" w:pos="4263"/>
              </w:tabs>
              <w:spacing w:line="264" w:lineRule="auto"/>
              <w:ind w:left="107" w:right="132" w:firstLine="329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Інформація, що передається у межах Угоди не може бути надана третім особам без згоди Сторони – розпорядника інформації, якщо інше не передбачено законом.</w:t>
            </w:r>
          </w:p>
        </w:tc>
      </w:tr>
      <w:tr w:rsidR="00250DC7" w:rsidRPr="00BA732A" w:rsidTr="00FA191A">
        <w:trPr>
          <w:trHeight w:val="710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250DC7" w:rsidRPr="00BA732A" w:rsidRDefault="00250DC7" w:rsidP="00B61096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B07F1C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250DC7" w:rsidRPr="00BA732A" w:rsidRDefault="00D84D53" w:rsidP="00D21BA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250DC7" w:rsidRPr="00BA732A" w:rsidTr="00FA191A">
        <w:trPr>
          <w:trHeight w:val="352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line="320" w:lineRule="exact"/>
              <w:ind w:left="136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:rsidR="00250DC7" w:rsidRPr="00BA732A" w:rsidRDefault="00E11E63" w:rsidP="00B61096">
            <w:pPr>
              <w:pStyle w:val="TableParagraph"/>
              <w:spacing w:line="320" w:lineRule="exact"/>
              <w:ind w:left="136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Актуальність</w:t>
            </w:r>
          </w:p>
        </w:tc>
        <w:tc>
          <w:tcPr>
            <w:tcW w:w="4962" w:type="dxa"/>
          </w:tcPr>
          <w:p w:rsidR="00250DC7" w:rsidRPr="00BA732A" w:rsidRDefault="00250DC7" w:rsidP="00D21BA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250DC7" w:rsidRPr="00BA732A" w:rsidTr="007546C7">
        <w:trPr>
          <w:trHeight w:val="906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spacing w:line="317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2.1.</w:t>
            </w:r>
          </w:p>
        </w:tc>
        <w:tc>
          <w:tcPr>
            <w:tcW w:w="8510" w:type="dxa"/>
          </w:tcPr>
          <w:p w:rsidR="00250DC7" w:rsidRPr="00BA732A" w:rsidRDefault="00E11E63" w:rsidP="007546C7">
            <w:pPr>
              <w:pStyle w:val="TableParagraph"/>
              <w:spacing w:line="264" w:lineRule="auto"/>
              <w:ind w:left="136" w:right="997" w:firstLine="429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4962" w:type="dxa"/>
          </w:tcPr>
          <w:p w:rsidR="00F9787F" w:rsidRPr="00BA732A" w:rsidRDefault="00C1118E" w:rsidP="00A90F61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</w:t>
            </w:r>
            <w:r w:rsidR="00A90F61" w:rsidRPr="00BA732A">
              <w:rPr>
                <w:noProof/>
                <w:sz w:val="28"/>
                <w:szCs w:val="28"/>
              </w:rPr>
              <w:t xml:space="preserve"> (</w:t>
            </w:r>
            <w:r w:rsidRPr="00BA732A">
              <w:rPr>
                <w:noProof/>
                <w:sz w:val="28"/>
                <w:szCs w:val="28"/>
              </w:rPr>
              <w:t>1</w:t>
            </w:r>
            <w:r w:rsidR="00A90F61" w:rsidRPr="00BA732A">
              <w:rPr>
                <w:noProof/>
                <w:sz w:val="28"/>
                <w:szCs w:val="28"/>
              </w:rPr>
              <w:t>)</w:t>
            </w:r>
          </w:p>
          <w:p w:rsidR="00250DC7" w:rsidRPr="00BA732A" w:rsidRDefault="00250DC7" w:rsidP="00C1118E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</w:p>
        </w:tc>
      </w:tr>
      <w:tr w:rsidR="00250DC7" w:rsidRPr="00BA732A" w:rsidTr="00E11E63">
        <w:trPr>
          <w:trHeight w:val="477"/>
        </w:trPr>
        <w:tc>
          <w:tcPr>
            <w:tcW w:w="703" w:type="dxa"/>
          </w:tcPr>
          <w:p w:rsidR="00250DC7" w:rsidRPr="00BA732A" w:rsidRDefault="00250DC7" w:rsidP="00B61096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250DC7" w:rsidRPr="00BA732A" w:rsidRDefault="00250DC7" w:rsidP="00B61096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B07F1C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250DC7" w:rsidRPr="00BA732A" w:rsidRDefault="00C1118E" w:rsidP="00D21BA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1</w:t>
            </w:r>
          </w:p>
        </w:tc>
      </w:tr>
      <w:tr w:rsidR="00D21BAE" w:rsidRPr="00BA732A" w:rsidTr="00FA191A">
        <w:trPr>
          <w:trHeight w:val="405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:rsidR="00D21BAE" w:rsidRPr="00BA732A" w:rsidRDefault="00D21BAE" w:rsidP="00D21BAE">
            <w:pPr>
              <w:pStyle w:val="TableParagraph"/>
              <w:spacing w:line="320" w:lineRule="exact"/>
              <w:ind w:left="136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Точність</w:t>
            </w:r>
            <w:r w:rsidR="00B07F1C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та</w:t>
            </w:r>
            <w:r w:rsidR="00B07F1C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надійність</w:t>
            </w:r>
          </w:p>
        </w:tc>
        <w:tc>
          <w:tcPr>
            <w:tcW w:w="4962" w:type="dxa"/>
          </w:tcPr>
          <w:p w:rsidR="00D21BAE" w:rsidRPr="00BA732A" w:rsidRDefault="00D21BAE" w:rsidP="00D21BA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D21BAE" w:rsidRPr="00BA732A" w:rsidTr="00FA191A">
        <w:trPr>
          <w:trHeight w:val="710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:rsidR="00D21BAE" w:rsidRPr="00BA732A" w:rsidRDefault="00E11E63" w:rsidP="007546C7">
            <w:pPr>
              <w:pStyle w:val="TableParagraph"/>
              <w:ind w:left="107" w:right="359" w:firstLine="458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наявна інша інформація (крім отриманої ОДС) для можливості проведення аналізу та оцінювання адміністративних даних?</w:t>
            </w:r>
          </w:p>
        </w:tc>
        <w:tc>
          <w:tcPr>
            <w:tcW w:w="4962" w:type="dxa"/>
          </w:tcPr>
          <w:p w:rsidR="00D21BAE" w:rsidRPr="00BA732A" w:rsidRDefault="00F9787F" w:rsidP="00D21BAE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Ні</w:t>
            </w:r>
            <w:r w:rsidR="003302BA" w:rsidRPr="00BA732A">
              <w:rPr>
                <w:noProof/>
                <w:sz w:val="28"/>
                <w:szCs w:val="28"/>
              </w:rPr>
              <w:t xml:space="preserve"> (</w:t>
            </w:r>
            <w:r w:rsidRPr="00BA732A">
              <w:rPr>
                <w:noProof/>
                <w:sz w:val="28"/>
                <w:szCs w:val="28"/>
              </w:rPr>
              <w:t>0</w:t>
            </w:r>
            <w:r w:rsidR="00D21BAE" w:rsidRPr="00BA732A">
              <w:rPr>
                <w:noProof/>
                <w:sz w:val="28"/>
                <w:szCs w:val="28"/>
              </w:rPr>
              <w:t>)</w:t>
            </w:r>
          </w:p>
          <w:p w:rsidR="00D21BAE" w:rsidRPr="00BA732A" w:rsidRDefault="00D21BAE" w:rsidP="00412F98">
            <w:pPr>
              <w:pStyle w:val="TableParagraph"/>
              <w:rPr>
                <w:noProof/>
                <w:sz w:val="28"/>
                <w:szCs w:val="28"/>
              </w:rPr>
            </w:pPr>
          </w:p>
        </w:tc>
      </w:tr>
      <w:tr w:rsidR="00D21BAE" w:rsidRPr="00BA732A" w:rsidTr="00A35D77">
        <w:trPr>
          <w:trHeight w:val="815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3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:rsidR="00D21BAE" w:rsidRPr="00BA732A" w:rsidRDefault="00E11E63" w:rsidP="007546C7">
            <w:pPr>
              <w:pStyle w:val="TableParagraph"/>
              <w:ind w:left="107" w:right="644" w:firstLine="458"/>
              <w:rPr>
                <w:i/>
                <w:noProof/>
                <w:sz w:val="24"/>
                <w:szCs w:val="24"/>
              </w:rPr>
            </w:pPr>
            <w:r w:rsidRPr="00BA732A">
              <w:rPr>
                <w:noProof/>
                <w:sz w:val="28"/>
                <w:szCs w:val="28"/>
              </w:rPr>
              <w:t>Чи проводився аналіз адміністративних даних з використанням інформації, зазначеної в пункті 3.1?</w:t>
            </w:r>
          </w:p>
        </w:tc>
        <w:tc>
          <w:tcPr>
            <w:tcW w:w="4962" w:type="dxa"/>
          </w:tcPr>
          <w:p w:rsidR="00D21BAE" w:rsidRPr="00BA732A" w:rsidRDefault="00F9787F" w:rsidP="00F9787F">
            <w:pPr>
              <w:pStyle w:val="TableParagraph"/>
              <w:spacing w:line="313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Ні</w:t>
            </w:r>
            <w:r w:rsidR="003302BA" w:rsidRPr="00BA732A">
              <w:rPr>
                <w:noProof/>
                <w:sz w:val="28"/>
                <w:szCs w:val="28"/>
              </w:rPr>
              <w:t xml:space="preserve"> (</w:t>
            </w:r>
            <w:r w:rsidRPr="00BA732A">
              <w:rPr>
                <w:noProof/>
                <w:sz w:val="28"/>
                <w:szCs w:val="28"/>
              </w:rPr>
              <w:t>0</w:t>
            </w:r>
            <w:r w:rsidR="003302BA" w:rsidRPr="00BA732A">
              <w:rPr>
                <w:noProof/>
                <w:sz w:val="28"/>
                <w:szCs w:val="28"/>
              </w:rPr>
              <w:t>)</w:t>
            </w:r>
          </w:p>
        </w:tc>
      </w:tr>
      <w:tr w:rsidR="00D21BAE" w:rsidRPr="00BA732A" w:rsidTr="00A35D77">
        <w:trPr>
          <w:trHeight w:val="842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:rsidR="00D21BAE" w:rsidRPr="00BA732A" w:rsidRDefault="00D21BAE" w:rsidP="007546C7">
            <w:pPr>
              <w:pStyle w:val="TableParagraph"/>
              <w:ind w:left="107" w:right="1397" w:firstLine="458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при</w:t>
            </w:r>
            <w:r w:rsidR="003278D5" w:rsidRPr="00BA732A">
              <w:rPr>
                <w:noProof/>
                <w:sz w:val="28"/>
                <w:szCs w:val="28"/>
              </w:rPr>
              <w:t xml:space="preserve">сутні похибки вимірювання та/або </w:t>
            </w:r>
            <w:r w:rsidRPr="00BA732A">
              <w:rPr>
                <w:noProof/>
                <w:sz w:val="28"/>
                <w:szCs w:val="28"/>
              </w:rPr>
              <w:t>ідентифікації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адміністративних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B07F1C" w:rsidRPr="00BA732A" w:rsidRDefault="00B07F1C" w:rsidP="00B07F1C">
            <w:pPr>
              <w:pStyle w:val="TableParagraph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(0)</w:t>
            </w:r>
          </w:p>
          <w:p w:rsidR="003D49A2" w:rsidRPr="00BA732A" w:rsidRDefault="003D49A2" w:rsidP="00C1118E">
            <w:pPr>
              <w:pStyle w:val="TableParagraph"/>
              <w:ind w:left="106"/>
              <w:jc w:val="center"/>
              <w:rPr>
                <w:noProof/>
                <w:sz w:val="28"/>
                <w:szCs w:val="28"/>
              </w:rPr>
            </w:pPr>
          </w:p>
        </w:tc>
      </w:tr>
      <w:tr w:rsidR="00D21BAE" w:rsidRPr="00BA732A" w:rsidTr="00A35D77">
        <w:trPr>
          <w:trHeight w:val="1502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4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:rsidR="00D21BAE" w:rsidRPr="00BA732A" w:rsidRDefault="00D21BAE" w:rsidP="00A35D77">
            <w:pPr>
              <w:pStyle w:val="TableParagraph"/>
              <w:ind w:left="139" w:right="141" w:firstLine="42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 xml:space="preserve">Чи </w:t>
            </w:r>
            <w:r w:rsidR="003D49A2" w:rsidRPr="00BA732A">
              <w:rPr>
                <w:noProof/>
                <w:sz w:val="28"/>
                <w:szCs w:val="28"/>
              </w:rPr>
              <w:t xml:space="preserve">застосовуються методи обробки до </w:t>
            </w:r>
            <w:r w:rsidRPr="00BA732A">
              <w:rPr>
                <w:noProof/>
                <w:sz w:val="28"/>
                <w:szCs w:val="28"/>
              </w:rPr>
              <w:t>адміністративних даних для здійснення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агрегування/компіляції з іншими даними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4962" w:type="dxa"/>
          </w:tcPr>
          <w:p w:rsidR="009464E4" w:rsidRPr="00BA732A" w:rsidRDefault="003302BA" w:rsidP="009464E4">
            <w:pPr>
              <w:pStyle w:val="TableParagraph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</w:t>
            </w:r>
            <w:r w:rsidR="009464E4" w:rsidRPr="00BA732A">
              <w:rPr>
                <w:noProof/>
                <w:sz w:val="28"/>
                <w:szCs w:val="28"/>
              </w:rPr>
              <w:t xml:space="preserve"> (</w:t>
            </w:r>
            <w:r w:rsidR="00260510" w:rsidRPr="00BA732A">
              <w:rPr>
                <w:noProof/>
                <w:sz w:val="28"/>
                <w:szCs w:val="28"/>
              </w:rPr>
              <w:t>0</w:t>
            </w:r>
            <w:r w:rsidR="009464E4" w:rsidRPr="00BA732A">
              <w:rPr>
                <w:noProof/>
                <w:sz w:val="28"/>
                <w:szCs w:val="28"/>
              </w:rPr>
              <w:t>)</w:t>
            </w:r>
          </w:p>
          <w:p w:rsidR="00D21BAE" w:rsidRPr="00BA732A" w:rsidRDefault="00ED2A30" w:rsidP="00F025D8">
            <w:pPr>
              <w:pStyle w:val="TableParagraph"/>
              <w:spacing w:line="264" w:lineRule="auto"/>
              <w:ind w:left="107" w:right="132" w:firstLine="329"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BA732A">
              <w:rPr>
                <w:noProof/>
                <w:sz w:val="28"/>
                <w:szCs w:val="28"/>
              </w:rPr>
              <w:t xml:space="preserve">Підприємства, коди ЄДРПОУ яких надаються у переліках НБУ та відсутні </w:t>
            </w:r>
            <w:r w:rsidR="00F025D8" w:rsidRPr="005C04EF">
              <w:rPr>
                <w:noProof/>
                <w:sz w:val="28"/>
                <w:szCs w:val="28"/>
              </w:rPr>
              <w:t xml:space="preserve">у </w:t>
            </w:r>
            <w:r w:rsidRPr="005C04EF">
              <w:rPr>
                <w:noProof/>
                <w:sz w:val="28"/>
                <w:szCs w:val="28"/>
              </w:rPr>
              <w:t xml:space="preserve">сукупності одиниць ДСС у звітному році, включаються </w:t>
            </w:r>
            <w:r w:rsidR="00F025D8" w:rsidRPr="005C04EF">
              <w:rPr>
                <w:noProof/>
                <w:sz w:val="28"/>
                <w:szCs w:val="28"/>
              </w:rPr>
              <w:t>до</w:t>
            </w:r>
            <w:r w:rsidRPr="00BA732A">
              <w:rPr>
                <w:noProof/>
                <w:sz w:val="28"/>
                <w:szCs w:val="28"/>
              </w:rPr>
              <w:t xml:space="preserve"> сукупності одиниць ДСС на наступний звітний рік</w:t>
            </w:r>
            <w:r w:rsidR="00143E40" w:rsidRPr="00BA732A">
              <w:rPr>
                <w:noProof/>
                <w:sz w:val="28"/>
                <w:szCs w:val="28"/>
              </w:rPr>
              <w:t>.</w:t>
            </w:r>
          </w:p>
        </w:tc>
      </w:tr>
      <w:tr w:rsidR="00D21BAE" w:rsidRPr="00BA732A" w:rsidTr="00A35D77">
        <w:trPr>
          <w:trHeight w:val="628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D21BAE" w:rsidRPr="00BA732A" w:rsidRDefault="00D21BAE" w:rsidP="00D21BAE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B07F1C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D21BAE" w:rsidRPr="00BA732A" w:rsidRDefault="00B07F1C" w:rsidP="00D21BA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0</w:t>
            </w:r>
          </w:p>
        </w:tc>
      </w:tr>
      <w:tr w:rsidR="00D21BAE" w:rsidRPr="00BA732A" w:rsidTr="00FA191A">
        <w:trPr>
          <w:trHeight w:val="444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04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lastRenderedPageBreak/>
              <w:t>4.</w:t>
            </w:r>
          </w:p>
        </w:tc>
        <w:tc>
          <w:tcPr>
            <w:tcW w:w="8510" w:type="dxa"/>
          </w:tcPr>
          <w:p w:rsidR="00D21BAE" w:rsidRPr="00BA732A" w:rsidRDefault="00D21BAE" w:rsidP="00D21BAE">
            <w:pPr>
              <w:pStyle w:val="TableParagraph"/>
              <w:spacing w:line="304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Своєчасність</w:t>
            </w:r>
            <w:r w:rsidR="00BA732A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і</w:t>
            </w:r>
            <w:r w:rsidR="00BA732A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пунктуальність</w:t>
            </w:r>
          </w:p>
        </w:tc>
        <w:tc>
          <w:tcPr>
            <w:tcW w:w="4962" w:type="dxa"/>
          </w:tcPr>
          <w:p w:rsidR="00D21BAE" w:rsidRPr="00BA732A" w:rsidRDefault="00D21BAE" w:rsidP="00D21BA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D21BAE" w:rsidRPr="00BA732A" w:rsidTr="00A35D77">
        <w:trPr>
          <w:trHeight w:val="397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:rsidR="00D21BAE" w:rsidRPr="00BA732A" w:rsidRDefault="00D21BAE" w:rsidP="007546C7">
            <w:pPr>
              <w:pStyle w:val="TableParagraph"/>
              <w:spacing w:line="314" w:lineRule="exact"/>
              <w:ind w:left="566"/>
              <w:rPr>
                <w:i/>
                <w:noProof/>
                <w:sz w:val="24"/>
                <w:szCs w:val="24"/>
              </w:rPr>
            </w:pPr>
            <w:r w:rsidRPr="00BA732A">
              <w:rPr>
                <w:noProof/>
                <w:sz w:val="28"/>
                <w:szCs w:val="28"/>
              </w:rPr>
              <w:t>Чи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отримані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адміністративні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дані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своєчасно?</w:t>
            </w:r>
          </w:p>
        </w:tc>
        <w:tc>
          <w:tcPr>
            <w:tcW w:w="4962" w:type="dxa"/>
          </w:tcPr>
          <w:p w:rsidR="00D21BAE" w:rsidRPr="00BA732A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</w:tc>
      </w:tr>
      <w:tr w:rsidR="00D21BAE" w:rsidRPr="00BA732A" w:rsidTr="00FA191A">
        <w:trPr>
          <w:trHeight w:val="710"/>
        </w:trPr>
        <w:tc>
          <w:tcPr>
            <w:tcW w:w="703" w:type="dxa"/>
          </w:tcPr>
          <w:p w:rsidR="00D21BAE" w:rsidRPr="00BA732A" w:rsidRDefault="00D21BAE" w:rsidP="00D21BA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:rsidR="00D21BAE" w:rsidRPr="00BA732A" w:rsidRDefault="00D21BAE" w:rsidP="007546C7">
            <w:pPr>
              <w:pStyle w:val="TableParagraph"/>
              <w:ind w:left="107" w:firstLine="458"/>
              <w:rPr>
                <w:i/>
                <w:noProof/>
                <w:sz w:val="24"/>
                <w:szCs w:val="24"/>
              </w:rPr>
            </w:pPr>
            <w:r w:rsidRPr="00BA732A">
              <w:rPr>
                <w:noProof/>
                <w:sz w:val="28"/>
                <w:szCs w:val="28"/>
              </w:rPr>
              <w:t>Чи інформує завчасно постачальник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адміністративних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даних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щодо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їх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перегляду?</w:t>
            </w:r>
          </w:p>
        </w:tc>
        <w:tc>
          <w:tcPr>
            <w:tcW w:w="4962" w:type="dxa"/>
          </w:tcPr>
          <w:p w:rsidR="00D21BAE" w:rsidRPr="00BA732A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  <w:p w:rsidR="00EF36CE" w:rsidRPr="00BA732A" w:rsidRDefault="00EF36CE" w:rsidP="00E7583C">
            <w:pPr>
              <w:pStyle w:val="TableParagraph"/>
              <w:spacing w:line="315" w:lineRule="exact"/>
              <w:ind w:left="106" w:right="132" w:firstLine="330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Перегляд адміністративних даних здійснюється по показниках</w:t>
            </w:r>
            <w:r w:rsidR="00DE1038" w:rsidRPr="00BA732A">
              <w:rPr>
                <w:noProof/>
                <w:sz w:val="28"/>
                <w:szCs w:val="28"/>
              </w:rPr>
              <w:t>,</w:t>
            </w:r>
            <w:r w:rsidR="00E7583C">
              <w:rPr>
                <w:noProof/>
                <w:sz w:val="28"/>
                <w:szCs w:val="28"/>
              </w:rPr>
              <w:t xml:space="preserve"> </w:t>
            </w:r>
            <w:r w:rsidR="00DE1038" w:rsidRPr="00BA732A">
              <w:rPr>
                <w:noProof/>
                <w:sz w:val="28"/>
                <w:szCs w:val="28"/>
              </w:rPr>
              <w:t>у</w:t>
            </w:r>
            <w:r w:rsidRPr="00BA732A">
              <w:rPr>
                <w:noProof/>
                <w:sz w:val="28"/>
                <w:szCs w:val="28"/>
              </w:rPr>
              <w:t xml:space="preserve"> яких були допущені помилки, </w:t>
            </w:r>
            <w:r w:rsidR="00EF6F5C" w:rsidRPr="00BA732A">
              <w:rPr>
                <w:noProof/>
                <w:sz w:val="28"/>
              </w:rPr>
              <w:t>якщо</w:t>
            </w:r>
            <w:r w:rsidR="00794EA4" w:rsidRPr="00BA732A">
              <w:rPr>
                <w:noProof/>
                <w:sz w:val="28"/>
              </w:rPr>
              <w:t xml:space="preserve"> </w:t>
            </w:r>
            <w:r w:rsidR="00EF6F5C" w:rsidRPr="00BA732A">
              <w:rPr>
                <w:noProof/>
                <w:sz w:val="28"/>
              </w:rPr>
              <w:t>стала</w:t>
            </w:r>
            <w:r w:rsidR="00794EA4" w:rsidRPr="00BA732A">
              <w:rPr>
                <w:noProof/>
                <w:sz w:val="28"/>
              </w:rPr>
              <w:t xml:space="preserve"> </w:t>
            </w:r>
            <w:r w:rsidR="00EF6F5C" w:rsidRPr="00BA732A">
              <w:rPr>
                <w:noProof/>
                <w:sz w:val="28"/>
              </w:rPr>
              <w:t>доступна</w:t>
            </w:r>
            <w:r w:rsidR="00794EA4" w:rsidRPr="00BA732A">
              <w:rPr>
                <w:noProof/>
                <w:sz w:val="28"/>
              </w:rPr>
              <w:t xml:space="preserve"> </w:t>
            </w:r>
            <w:r w:rsidR="00EF6F5C" w:rsidRPr="00BA732A">
              <w:rPr>
                <w:noProof/>
                <w:sz w:val="28"/>
              </w:rPr>
              <w:t>більш повн</w:t>
            </w:r>
            <w:r w:rsidR="003278D5" w:rsidRPr="00BA732A">
              <w:rPr>
                <w:noProof/>
                <w:sz w:val="28"/>
              </w:rPr>
              <w:t xml:space="preserve">а інформація щодо них </w:t>
            </w:r>
            <w:r w:rsidR="00DE1038" w:rsidRPr="00BA732A">
              <w:rPr>
                <w:noProof/>
                <w:sz w:val="28"/>
              </w:rPr>
              <w:t>і</w:t>
            </w:r>
            <w:r w:rsidR="003278D5" w:rsidRPr="00BA732A">
              <w:rPr>
                <w:noProof/>
                <w:sz w:val="28"/>
              </w:rPr>
              <w:t xml:space="preserve"> сталися </w:t>
            </w:r>
            <w:r w:rsidR="00EF6F5C" w:rsidRPr="00BA732A">
              <w:rPr>
                <w:noProof/>
                <w:sz w:val="28"/>
              </w:rPr>
              <w:t>непередб</w:t>
            </w:r>
            <w:r w:rsidR="003278D5" w:rsidRPr="00BA732A">
              <w:rPr>
                <w:noProof/>
                <w:sz w:val="28"/>
              </w:rPr>
              <w:t xml:space="preserve">ачувані події, які відобразилися </w:t>
            </w:r>
            <w:r w:rsidR="00EF6F5C" w:rsidRPr="00BA732A">
              <w:rPr>
                <w:noProof/>
                <w:sz w:val="28"/>
              </w:rPr>
              <w:t>на значеннях</w:t>
            </w:r>
            <w:r w:rsidR="00794EA4" w:rsidRPr="00BA732A">
              <w:rPr>
                <w:noProof/>
                <w:sz w:val="28"/>
              </w:rPr>
              <w:t xml:space="preserve"> </w:t>
            </w:r>
            <w:r w:rsidR="00EF6F5C" w:rsidRPr="00BA732A">
              <w:rPr>
                <w:noProof/>
                <w:sz w:val="28"/>
              </w:rPr>
              <w:t>показників</w:t>
            </w:r>
            <w:r w:rsidR="009610D6" w:rsidRPr="00BA732A">
              <w:rPr>
                <w:noProof/>
                <w:sz w:val="28"/>
              </w:rPr>
              <w:t>.</w:t>
            </w:r>
          </w:p>
        </w:tc>
      </w:tr>
      <w:tr w:rsidR="00EF36CE" w:rsidRPr="00BA732A" w:rsidTr="00D02C18">
        <w:trPr>
          <w:trHeight w:val="424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A732A" w:rsidRDefault="00EF36CE" w:rsidP="00EF36CE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BA732A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BA732A" w:rsidRDefault="00EF6F5C" w:rsidP="00EF36C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EF36CE" w:rsidRPr="00BA732A" w:rsidTr="00A35D77">
        <w:trPr>
          <w:trHeight w:val="499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spacing w:line="304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:rsidR="00EF36CE" w:rsidRPr="00BA732A" w:rsidRDefault="00E11E63" w:rsidP="00EF36CE">
            <w:pPr>
              <w:pStyle w:val="TableParagraph"/>
              <w:spacing w:line="304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2" w:type="dxa"/>
          </w:tcPr>
          <w:p w:rsidR="00EF36CE" w:rsidRPr="00BA732A" w:rsidRDefault="00EF36CE" w:rsidP="00EF36C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EF36CE" w:rsidRPr="00BA732A" w:rsidTr="00A35D77">
        <w:trPr>
          <w:trHeight w:val="576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:rsidR="00EF36CE" w:rsidRPr="00BA732A" w:rsidRDefault="00F025D8" w:rsidP="007546C7">
            <w:pPr>
              <w:pStyle w:val="TableParagraph"/>
              <w:ind w:left="107" w:firstLine="45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Чи є наявні адміністративні </w:t>
            </w:r>
            <w:r w:rsidR="00585D0B" w:rsidRPr="00BA732A">
              <w:rPr>
                <w:noProof/>
                <w:sz w:val="28"/>
                <w:szCs w:val="28"/>
              </w:rPr>
              <w:t>дані узгодженими в часі?</w:t>
            </w:r>
          </w:p>
        </w:tc>
        <w:tc>
          <w:tcPr>
            <w:tcW w:w="4962" w:type="dxa"/>
          </w:tcPr>
          <w:p w:rsidR="00EF36CE" w:rsidRPr="00BA732A" w:rsidRDefault="00EF36CE" w:rsidP="00EF6F5C">
            <w:pPr>
              <w:pStyle w:val="TableParagraph"/>
              <w:spacing w:line="315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</w:tc>
      </w:tr>
      <w:tr w:rsidR="00EF36CE" w:rsidRPr="00BA732A" w:rsidTr="00FA191A">
        <w:trPr>
          <w:trHeight w:val="710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spacing w:line="314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:rsidR="00EF36CE" w:rsidRPr="00BA732A" w:rsidRDefault="00585D0B" w:rsidP="007546C7">
            <w:pPr>
              <w:pStyle w:val="TableParagraph"/>
              <w:spacing w:line="314" w:lineRule="exact"/>
              <w:ind w:left="566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Чи зберігають адміністративні дані порівнянність?</w:t>
            </w:r>
          </w:p>
        </w:tc>
        <w:tc>
          <w:tcPr>
            <w:tcW w:w="4962" w:type="dxa"/>
          </w:tcPr>
          <w:p w:rsidR="00EF36CE" w:rsidRPr="00BA732A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Так (1)</w:t>
            </w:r>
          </w:p>
          <w:p w:rsidR="00EF36CE" w:rsidRPr="00BA732A" w:rsidRDefault="00260510" w:rsidP="00E7583C">
            <w:pPr>
              <w:pStyle w:val="TableParagraph"/>
              <w:tabs>
                <w:tab w:val="left" w:pos="4688"/>
              </w:tabs>
              <w:ind w:right="194" w:firstLine="331"/>
              <w:jc w:val="both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</w:rPr>
              <w:t>Адміністративні дані</w:t>
            </w:r>
            <w:r w:rsidR="00C7023D" w:rsidRPr="00BA732A">
              <w:rPr>
                <w:noProof/>
                <w:sz w:val="28"/>
              </w:rPr>
              <w:t xml:space="preserve"> про переліки кодів ЄДРПОУ підприємств, що отримують або здійснюють платежі за експорт-імпорт послуг</w:t>
            </w:r>
            <w:r w:rsidR="00C7023D" w:rsidRPr="00BA732A">
              <w:rPr>
                <w:noProof/>
                <w:spacing w:val="-5"/>
                <w:sz w:val="28"/>
              </w:rPr>
              <w:t>,</w:t>
            </w:r>
            <w:r w:rsidRPr="00BA732A">
              <w:rPr>
                <w:noProof/>
                <w:sz w:val="28"/>
              </w:rPr>
              <w:t xml:space="preserve"> отрим</w:t>
            </w:r>
            <w:r w:rsidR="00C7023D" w:rsidRPr="00BA732A">
              <w:rPr>
                <w:noProof/>
                <w:sz w:val="28"/>
              </w:rPr>
              <w:t>уються за договорами про взаємообмін інформаційними ресурсами</w:t>
            </w:r>
            <w:r w:rsidRPr="00BA732A">
              <w:rPr>
                <w:noProof/>
                <w:sz w:val="28"/>
              </w:rPr>
              <w:t xml:space="preserve"> від Національного банку України, </w:t>
            </w:r>
            <w:r w:rsidRPr="00BA732A">
              <w:rPr>
                <w:noProof/>
                <w:sz w:val="28"/>
                <w:szCs w:val="28"/>
              </w:rPr>
              <w:t xml:space="preserve">є повністю порівнюваними з </w:t>
            </w:r>
            <w:r w:rsidR="00143E40" w:rsidRPr="00BA732A">
              <w:rPr>
                <w:noProof/>
                <w:sz w:val="28"/>
                <w:szCs w:val="28"/>
              </w:rPr>
              <w:t>1999 року</w:t>
            </w:r>
            <w:r w:rsidR="00F025D8">
              <w:rPr>
                <w:noProof/>
                <w:sz w:val="28"/>
                <w:szCs w:val="28"/>
              </w:rPr>
              <w:t>.</w:t>
            </w:r>
            <w:r w:rsidR="00143E40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</w:t>
            </w:r>
            <w:r w:rsidRPr="00BA732A">
              <w:rPr>
                <w:noProof/>
                <w:sz w:val="28"/>
              </w:rPr>
              <w:t xml:space="preserve">овжина динамічного ряду становить </w:t>
            </w:r>
            <w:r w:rsidR="005C31D6" w:rsidRPr="00BA732A">
              <w:rPr>
                <w:noProof/>
                <w:sz w:val="28"/>
              </w:rPr>
              <w:t>більше 2</w:t>
            </w:r>
            <w:r w:rsidR="003A2D2C" w:rsidRPr="00BA732A">
              <w:rPr>
                <w:noProof/>
                <w:sz w:val="28"/>
              </w:rPr>
              <w:t>3</w:t>
            </w:r>
            <w:r w:rsidR="005C31D6" w:rsidRPr="00BA732A">
              <w:rPr>
                <w:noProof/>
                <w:sz w:val="28"/>
              </w:rPr>
              <w:t xml:space="preserve"> </w:t>
            </w:r>
            <w:r w:rsidR="00EF6F5C" w:rsidRPr="00BA732A">
              <w:rPr>
                <w:noProof/>
                <w:sz w:val="28"/>
              </w:rPr>
              <w:t>років.</w:t>
            </w:r>
          </w:p>
        </w:tc>
      </w:tr>
      <w:tr w:rsidR="00EF36CE" w:rsidRPr="00BA732A" w:rsidTr="00047C12">
        <w:trPr>
          <w:trHeight w:val="419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A732A" w:rsidRDefault="00EF36CE" w:rsidP="00EF36CE">
            <w:pPr>
              <w:pStyle w:val="TableParagraph"/>
              <w:ind w:left="136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047C12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BA732A" w:rsidRDefault="00EF6F5C" w:rsidP="00EF36C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EF36CE" w:rsidRPr="00BA732A" w:rsidTr="00FA191A">
        <w:trPr>
          <w:trHeight w:val="710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spacing w:line="301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lastRenderedPageBreak/>
              <w:t>6.</w:t>
            </w:r>
          </w:p>
        </w:tc>
        <w:tc>
          <w:tcPr>
            <w:tcW w:w="8510" w:type="dxa"/>
          </w:tcPr>
          <w:p w:rsidR="00EF36CE" w:rsidRPr="00BA732A" w:rsidRDefault="00585D0B" w:rsidP="00EF36CE">
            <w:pPr>
              <w:pStyle w:val="TableParagraph"/>
              <w:spacing w:line="301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Доступність і ясність</w:t>
            </w:r>
          </w:p>
        </w:tc>
        <w:tc>
          <w:tcPr>
            <w:tcW w:w="4962" w:type="dxa"/>
          </w:tcPr>
          <w:p w:rsidR="00EF36CE" w:rsidRPr="00BA732A" w:rsidRDefault="00EF36CE" w:rsidP="00EF36CE">
            <w:pPr>
              <w:pStyle w:val="TableParagraph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EF36CE" w:rsidRPr="00BA732A" w:rsidTr="00FA191A">
        <w:trPr>
          <w:trHeight w:val="710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spacing w:line="315" w:lineRule="exact"/>
              <w:ind w:left="107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:rsidR="00EF36CE" w:rsidRPr="00BA732A" w:rsidRDefault="00EF36CE" w:rsidP="007546C7">
            <w:pPr>
              <w:pStyle w:val="TableParagraph"/>
              <w:spacing w:line="315" w:lineRule="exact"/>
              <w:ind w:left="566"/>
              <w:rPr>
                <w:i/>
                <w:noProof/>
                <w:sz w:val="24"/>
                <w:szCs w:val="24"/>
              </w:rPr>
            </w:pPr>
            <w:r w:rsidRPr="00BA732A">
              <w:rPr>
                <w:noProof/>
                <w:sz w:val="28"/>
                <w:szCs w:val="28"/>
              </w:rPr>
              <w:t>Чи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надаються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метадані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до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адміністративних</w:t>
            </w:r>
            <w:r w:rsidR="00794EA4" w:rsidRPr="00BA732A">
              <w:rPr>
                <w:noProof/>
                <w:sz w:val="28"/>
                <w:szCs w:val="28"/>
              </w:rPr>
              <w:t xml:space="preserve"> </w:t>
            </w:r>
            <w:r w:rsidRPr="00BA732A">
              <w:rPr>
                <w:noProof/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EF36CE" w:rsidRPr="00BA732A" w:rsidRDefault="00EF36CE" w:rsidP="00EF36CE">
            <w:pPr>
              <w:pStyle w:val="TableParagraph"/>
              <w:spacing w:before="2"/>
              <w:ind w:left="106"/>
              <w:jc w:val="center"/>
              <w:rPr>
                <w:noProof/>
                <w:sz w:val="28"/>
                <w:szCs w:val="28"/>
              </w:rPr>
            </w:pPr>
            <w:r w:rsidRPr="00BA732A">
              <w:rPr>
                <w:noProof/>
                <w:sz w:val="28"/>
                <w:szCs w:val="28"/>
              </w:rPr>
              <w:t>Ні (0)</w:t>
            </w:r>
          </w:p>
        </w:tc>
      </w:tr>
      <w:tr w:rsidR="00EF36CE" w:rsidRPr="00BA732A" w:rsidTr="00A35D77">
        <w:trPr>
          <w:trHeight w:val="539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A732A" w:rsidRDefault="00EF36CE" w:rsidP="00EF36CE">
            <w:pPr>
              <w:pStyle w:val="TableParagraph"/>
              <w:spacing w:line="320" w:lineRule="exact"/>
              <w:ind w:left="107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Підсумкова</w:t>
            </w:r>
            <w:r w:rsidR="00BA732A" w:rsidRPr="00BA732A">
              <w:rPr>
                <w:b/>
                <w:noProof/>
                <w:sz w:val="28"/>
                <w:szCs w:val="28"/>
              </w:rPr>
              <w:t xml:space="preserve"> </w:t>
            </w:r>
            <w:r w:rsidRPr="00BA732A">
              <w:rPr>
                <w:b/>
                <w:noProof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BA732A" w:rsidRDefault="00EF6F5C" w:rsidP="00EF36C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0</w:t>
            </w:r>
          </w:p>
        </w:tc>
      </w:tr>
      <w:tr w:rsidR="00EF36CE" w:rsidRPr="00BA732A" w:rsidTr="00FA191A">
        <w:trPr>
          <w:trHeight w:val="710"/>
        </w:trPr>
        <w:tc>
          <w:tcPr>
            <w:tcW w:w="703" w:type="dxa"/>
          </w:tcPr>
          <w:p w:rsidR="00EF36CE" w:rsidRPr="00BA732A" w:rsidRDefault="00EF36CE" w:rsidP="00EF36CE">
            <w:pPr>
              <w:pStyle w:val="TableParagraph"/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A732A" w:rsidRDefault="00EF36CE" w:rsidP="00585D0B">
            <w:pPr>
              <w:pStyle w:val="TableParagraph"/>
              <w:ind w:left="107" w:right="274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 xml:space="preserve">Загальна оцінка </w:t>
            </w:r>
            <w:r w:rsidR="003278D5" w:rsidRPr="00BA732A">
              <w:rPr>
                <w:b/>
                <w:noProof/>
                <w:sz w:val="28"/>
                <w:szCs w:val="28"/>
              </w:rPr>
              <w:t xml:space="preserve">якості адміністративних </w:t>
            </w:r>
            <w:r w:rsidRPr="00BA732A">
              <w:rPr>
                <w:b/>
                <w:noProof/>
                <w:sz w:val="28"/>
                <w:szCs w:val="28"/>
              </w:rPr>
              <w:t>даних</w:t>
            </w:r>
          </w:p>
        </w:tc>
        <w:tc>
          <w:tcPr>
            <w:tcW w:w="4962" w:type="dxa"/>
          </w:tcPr>
          <w:p w:rsidR="00EF36CE" w:rsidRPr="00BA732A" w:rsidRDefault="00C1118E" w:rsidP="00EF36CE">
            <w:pPr>
              <w:pStyle w:val="TableParagraph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BA732A">
              <w:rPr>
                <w:b/>
                <w:noProof/>
                <w:sz w:val="28"/>
                <w:szCs w:val="28"/>
              </w:rPr>
              <w:t>8</w:t>
            </w:r>
          </w:p>
          <w:p w:rsidR="0026149A" w:rsidRPr="00BA732A" w:rsidRDefault="00B30C9B" w:rsidP="00E7583C">
            <w:pPr>
              <w:pStyle w:val="TableParagraph"/>
              <w:ind w:right="91" w:firstLine="331"/>
              <w:jc w:val="both"/>
              <w:rPr>
                <w:noProof/>
                <w:spacing w:val="-5"/>
                <w:sz w:val="28"/>
              </w:rPr>
            </w:pPr>
            <w:r w:rsidRPr="00BA732A">
              <w:rPr>
                <w:noProof/>
                <w:spacing w:val="-6"/>
                <w:sz w:val="28"/>
              </w:rPr>
              <w:t xml:space="preserve">Загальна оцінка </w:t>
            </w:r>
            <w:r w:rsidRPr="00BA732A">
              <w:rPr>
                <w:noProof/>
                <w:spacing w:val="-5"/>
                <w:sz w:val="28"/>
              </w:rPr>
              <w:t>якості адміністративних</w:t>
            </w:r>
            <w:r w:rsidR="00655F4E" w:rsidRPr="00BA732A">
              <w:rPr>
                <w:noProof/>
                <w:spacing w:val="-5"/>
                <w:sz w:val="28"/>
              </w:rPr>
              <w:t xml:space="preserve"> </w:t>
            </w:r>
            <w:r w:rsidRPr="00BA732A">
              <w:rPr>
                <w:noProof/>
                <w:sz w:val="28"/>
              </w:rPr>
              <w:t>даних</w:t>
            </w:r>
            <w:r w:rsidR="00655F4E" w:rsidRPr="00BA732A">
              <w:rPr>
                <w:noProof/>
                <w:sz w:val="28"/>
              </w:rPr>
              <w:t xml:space="preserve"> </w:t>
            </w:r>
            <w:r w:rsidR="008801A1" w:rsidRPr="00BA732A">
              <w:rPr>
                <w:noProof/>
                <w:sz w:val="28"/>
              </w:rPr>
              <w:t>Національного банку України</w:t>
            </w:r>
            <w:r w:rsidR="00ED2A30" w:rsidRPr="00BA732A">
              <w:rPr>
                <w:noProof/>
                <w:sz w:val="28"/>
              </w:rPr>
              <w:t xml:space="preserve"> </w:t>
            </w:r>
            <w:r w:rsidR="00B07F1C" w:rsidRPr="00BA732A">
              <w:rPr>
                <w:noProof/>
                <w:sz w:val="28"/>
              </w:rPr>
              <w:t>про</w:t>
            </w:r>
            <w:r w:rsidR="00BC1ADE" w:rsidRPr="00BA732A">
              <w:rPr>
                <w:noProof/>
                <w:sz w:val="28"/>
              </w:rPr>
              <w:t xml:space="preserve"> </w:t>
            </w:r>
            <w:r w:rsidR="00ED2A30" w:rsidRPr="00BA732A">
              <w:rPr>
                <w:noProof/>
                <w:sz w:val="28"/>
              </w:rPr>
              <w:t>перелік</w:t>
            </w:r>
            <w:r w:rsidR="0007119C" w:rsidRPr="00BA732A">
              <w:rPr>
                <w:noProof/>
                <w:sz w:val="28"/>
              </w:rPr>
              <w:t xml:space="preserve"> кодів ЄДРПОУ підприємств, що отримують або здійснюють платежі за експорт-імпорт послуг</w:t>
            </w:r>
            <w:r w:rsidR="003278D5" w:rsidRPr="00BA732A">
              <w:rPr>
                <w:noProof/>
                <w:spacing w:val="-5"/>
                <w:sz w:val="28"/>
              </w:rPr>
              <w:t xml:space="preserve">, </w:t>
            </w:r>
            <w:r w:rsidR="008801A1" w:rsidRPr="00BA732A">
              <w:rPr>
                <w:noProof/>
                <w:spacing w:val="-5"/>
                <w:sz w:val="28"/>
              </w:rPr>
              <w:t>отриманих</w:t>
            </w:r>
            <w:r w:rsidR="00F025D8">
              <w:rPr>
                <w:noProof/>
                <w:spacing w:val="-5"/>
                <w:sz w:val="28"/>
              </w:rPr>
              <w:t xml:space="preserve"> </w:t>
            </w:r>
            <w:r w:rsidRPr="00BA732A">
              <w:rPr>
                <w:noProof/>
                <w:spacing w:val="-1"/>
                <w:sz w:val="28"/>
              </w:rPr>
              <w:t>для</w:t>
            </w:r>
            <w:r w:rsidR="00ED2A30" w:rsidRPr="00BA732A">
              <w:rPr>
                <w:noProof/>
                <w:spacing w:val="-1"/>
                <w:sz w:val="28"/>
              </w:rPr>
              <w:t xml:space="preserve"> </w:t>
            </w:r>
            <w:r w:rsidRPr="00BA732A">
              <w:rPr>
                <w:noProof/>
                <w:spacing w:val="-1"/>
                <w:sz w:val="28"/>
              </w:rPr>
              <w:t>проведення</w:t>
            </w:r>
            <w:r w:rsidR="00655F4E" w:rsidRPr="00BA732A">
              <w:rPr>
                <w:noProof/>
                <w:spacing w:val="-1"/>
                <w:sz w:val="28"/>
              </w:rPr>
              <w:t xml:space="preserve"> </w:t>
            </w:r>
            <w:r w:rsidRPr="00BA732A">
              <w:rPr>
                <w:noProof/>
                <w:spacing w:val="-1"/>
                <w:sz w:val="28"/>
              </w:rPr>
              <w:t>ДСС</w:t>
            </w:r>
            <w:r w:rsidR="00ED2A30" w:rsidRPr="00BA732A">
              <w:rPr>
                <w:noProof/>
                <w:spacing w:val="-1"/>
                <w:sz w:val="28"/>
              </w:rPr>
              <w:t xml:space="preserve"> </w:t>
            </w:r>
            <w:r w:rsidR="007D326B" w:rsidRPr="00BA732A">
              <w:rPr>
                <w:noProof/>
                <w:spacing w:val="-1"/>
                <w:sz w:val="28"/>
              </w:rPr>
              <w:t>2.05.02.01</w:t>
            </w:r>
            <w:r w:rsidR="00F025D8">
              <w:rPr>
                <w:noProof/>
                <w:spacing w:val="-1"/>
                <w:sz w:val="28"/>
              </w:rPr>
              <w:t xml:space="preserve"> </w:t>
            </w:r>
            <w:r w:rsidRPr="00BA732A">
              <w:rPr>
                <w:noProof/>
                <w:sz w:val="28"/>
              </w:rPr>
              <w:t>"</w:t>
            </w:r>
            <w:r w:rsidR="007D326B" w:rsidRPr="00BA732A">
              <w:rPr>
                <w:noProof/>
                <w:spacing w:val="-5"/>
                <w:sz w:val="28"/>
              </w:rPr>
              <w:t>Зовнішня торгівля послугами</w:t>
            </w:r>
            <w:r w:rsidRPr="00BA732A">
              <w:rPr>
                <w:noProof/>
                <w:spacing w:val="-5"/>
                <w:sz w:val="28"/>
              </w:rPr>
              <w:t xml:space="preserve">" – </w:t>
            </w:r>
            <w:r w:rsidR="0026149A" w:rsidRPr="00BA732A">
              <w:rPr>
                <w:noProof/>
                <w:spacing w:val="-5"/>
                <w:sz w:val="28"/>
              </w:rPr>
              <w:t>хороша</w:t>
            </w:r>
            <w:r w:rsidRPr="00BA732A">
              <w:rPr>
                <w:noProof/>
                <w:spacing w:val="-5"/>
                <w:sz w:val="28"/>
              </w:rPr>
              <w:t>.</w:t>
            </w:r>
          </w:p>
          <w:p w:rsidR="00B30C9B" w:rsidRPr="00BA732A" w:rsidRDefault="00FA191A" w:rsidP="00E7583C">
            <w:pPr>
              <w:pStyle w:val="TableParagraph"/>
              <w:ind w:right="91" w:firstLine="331"/>
              <w:jc w:val="both"/>
              <w:rPr>
                <w:noProof/>
                <w:spacing w:val="-5"/>
                <w:sz w:val="28"/>
              </w:rPr>
            </w:pPr>
            <w:r w:rsidRPr="00BA732A">
              <w:rPr>
                <w:noProof/>
                <w:spacing w:val="-5"/>
                <w:sz w:val="28"/>
              </w:rPr>
              <w:t xml:space="preserve">Адміністративні дані можуть </w:t>
            </w:r>
            <w:r w:rsidR="00DE1038" w:rsidRPr="00BA732A">
              <w:rPr>
                <w:noProof/>
                <w:spacing w:val="-5"/>
                <w:sz w:val="28"/>
              </w:rPr>
              <w:t>у</w:t>
            </w:r>
            <w:r w:rsidRPr="00BA732A">
              <w:rPr>
                <w:noProof/>
                <w:spacing w:val="-5"/>
                <w:sz w:val="28"/>
              </w:rPr>
              <w:t xml:space="preserve">важатися релевантними для використання їх </w:t>
            </w:r>
            <w:r w:rsidR="003467DD" w:rsidRPr="00BA732A">
              <w:rPr>
                <w:noProof/>
                <w:spacing w:val="-5"/>
                <w:sz w:val="28"/>
              </w:rPr>
              <w:t>у</w:t>
            </w:r>
            <w:r w:rsidRPr="00BA732A">
              <w:rPr>
                <w:noProof/>
                <w:spacing w:val="-5"/>
                <w:sz w:val="28"/>
              </w:rPr>
              <w:t xml:space="preserve"> статистичних ціл</w:t>
            </w:r>
            <w:r w:rsidR="003467DD" w:rsidRPr="00BA732A">
              <w:rPr>
                <w:noProof/>
                <w:spacing w:val="-5"/>
                <w:sz w:val="28"/>
              </w:rPr>
              <w:t>ях</w:t>
            </w:r>
            <w:r w:rsidRPr="00BA732A">
              <w:rPr>
                <w:noProof/>
                <w:spacing w:val="-5"/>
                <w:sz w:val="28"/>
              </w:rPr>
              <w:t>.</w:t>
            </w:r>
          </w:p>
          <w:p w:rsidR="00FF189A" w:rsidRPr="00BA732A" w:rsidRDefault="00FF189A" w:rsidP="00F025D8">
            <w:pPr>
              <w:pStyle w:val="TableParagraph"/>
              <w:ind w:right="91"/>
              <w:jc w:val="both"/>
              <w:rPr>
                <w:b/>
                <w:noProof/>
                <w:sz w:val="28"/>
                <w:szCs w:val="28"/>
              </w:rPr>
            </w:pPr>
            <w:r w:rsidRPr="00BA732A">
              <w:rPr>
                <w:iCs/>
                <w:noProof/>
                <w:sz w:val="28"/>
                <w:szCs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250DC7" w:rsidRPr="00BA732A" w:rsidRDefault="00250DC7" w:rsidP="00250DC7">
      <w:pPr>
        <w:pStyle w:val="a3"/>
        <w:spacing w:before="5"/>
        <w:rPr>
          <w:i/>
          <w:noProof/>
          <w:sz w:val="6"/>
        </w:rPr>
      </w:pPr>
    </w:p>
    <w:p w:rsidR="00250DC7" w:rsidRPr="00BA732A" w:rsidRDefault="00250DC7" w:rsidP="00250DC7">
      <w:pPr>
        <w:pStyle w:val="a3"/>
        <w:spacing w:before="5"/>
        <w:rPr>
          <w:i/>
          <w:noProof/>
          <w:sz w:val="6"/>
        </w:rPr>
      </w:pPr>
    </w:p>
    <w:p w:rsidR="00FB7454" w:rsidRPr="00BA732A" w:rsidRDefault="00FB7454" w:rsidP="00250DC7">
      <w:pPr>
        <w:pStyle w:val="1"/>
        <w:spacing w:line="322" w:lineRule="exact"/>
        <w:ind w:left="1993" w:right="2015"/>
        <w:rPr>
          <w:noProof/>
        </w:rPr>
      </w:pPr>
    </w:p>
    <w:sectPr w:rsidR="00FB7454" w:rsidRPr="00BA732A" w:rsidSect="00047C12">
      <w:headerReference w:type="default" r:id="rId7"/>
      <w:headerReference w:type="first" r:id="rId8"/>
      <w:pgSz w:w="16840" w:h="11910" w:orient="landscape"/>
      <w:pgMar w:top="1702" w:right="1219" w:bottom="1135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9F" w:rsidRDefault="00EE6E9F">
      <w:r>
        <w:separator/>
      </w:r>
    </w:p>
  </w:endnote>
  <w:endnote w:type="continuationSeparator" w:id="0">
    <w:p w:rsidR="00EE6E9F" w:rsidRDefault="00E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9F" w:rsidRDefault="00EE6E9F">
      <w:r>
        <w:separator/>
      </w:r>
    </w:p>
  </w:footnote>
  <w:footnote w:type="continuationSeparator" w:id="0">
    <w:p w:rsidR="00EE6E9F" w:rsidRDefault="00EE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802095"/>
      <w:docPartObj>
        <w:docPartGallery w:val="Page Numbers (Top of Page)"/>
        <w:docPartUnique/>
      </w:docPartObj>
    </w:sdtPr>
    <w:sdtEndPr/>
    <w:sdtContent>
      <w:p w:rsidR="00047C12" w:rsidRDefault="00047C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18">
          <w:rPr>
            <w:noProof/>
          </w:rPr>
          <w:t>4</w:t>
        </w:r>
        <w:r>
          <w:fldChar w:fldCharType="end"/>
        </w:r>
      </w:p>
    </w:sdtContent>
  </w:sdt>
  <w:p w:rsidR="00FB7454" w:rsidRDefault="00FB745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68" w:rsidRDefault="005C4C68">
    <w:pPr>
      <w:pStyle w:val="a5"/>
      <w:jc w:val="center"/>
    </w:pPr>
  </w:p>
  <w:p w:rsidR="005C4C68" w:rsidRDefault="005C4C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7454"/>
    <w:rsid w:val="00047C12"/>
    <w:rsid w:val="00053C91"/>
    <w:rsid w:val="0007119C"/>
    <w:rsid w:val="000B7E4E"/>
    <w:rsid w:val="000C6621"/>
    <w:rsid w:val="001171D5"/>
    <w:rsid w:val="00143E40"/>
    <w:rsid w:val="001B2B11"/>
    <w:rsid w:val="00202EA7"/>
    <w:rsid w:val="00250DC7"/>
    <w:rsid w:val="00260510"/>
    <w:rsid w:val="0026149A"/>
    <w:rsid w:val="002F2FC8"/>
    <w:rsid w:val="00300B4F"/>
    <w:rsid w:val="003278D5"/>
    <w:rsid w:val="003302BA"/>
    <w:rsid w:val="00341F95"/>
    <w:rsid w:val="003467DD"/>
    <w:rsid w:val="003A2D2C"/>
    <w:rsid w:val="003D49A2"/>
    <w:rsid w:val="00412F98"/>
    <w:rsid w:val="004560E2"/>
    <w:rsid w:val="004C6F73"/>
    <w:rsid w:val="00512C20"/>
    <w:rsid w:val="005166AA"/>
    <w:rsid w:val="00585D0B"/>
    <w:rsid w:val="005B0673"/>
    <w:rsid w:val="005C04EF"/>
    <w:rsid w:val="005C31D6"/>
    <w:rsid w:val="005C4C68"/>
    <w:rsid w:val="00615E19"/>
    <w:rsid w:val="0064362C"/>
    <w:rsid w:val="006500EC"/>
    <w:rsid w:val="00655F4E"/>
    <w:rsid w:val="006A5B41"/>
    <w:rsid w:val="007042E3"/>
    <w:rsid w:val="007546C7"/>
    <w:rsid w:val="007936DE"/>
    <w:rsid w:val="00794EA4"/>
    <w:rsid w:val="007B0267"/>
    <w:rsid w:val="007D326B"/>
    <w:rsid w:val="007F5772"/>
    <w:rsid w:val="008801A1"/>
    <w:rsid w:val="00881B85"/>
    <w:rsid w:val="008B3FA5"/>
    <w:rsid w:val="008C0864"/>
    <w:rsid w:val="009464E4"/>
    <w:rsid w:val="009610D6"/>
    <w:rsid w:val="0096783C"/>
    <w:rsid w:val="00967B79"/>
    <w:rsid w:val="009A2329"/>
    <w:rsid w:val="00A35D77"/>
    <w:rsid w:val="00A7663B"/>
    <w:rsid w:val="00A90F61"/>
    <w:rsid w:val="00B07F1C"/>
    <w:rsid w:val="00B30C9B"/>
    <w:rsid w:val="00B329E5"/>
    <w:rsid w:val="00B578CD"/>
    <w:rsid w:val="00BA732A"/>
    <w:rsid w:val="00BC1ADE"/>
    <w:rsid w:val="00C1118E"/>
    <w:rsid w:val="00C265B2"/>
    <w:rsid w:val="00C7023D"/>
    <w:rsid w:val="00D02C18"/>
    <w:rsid w:val="00D21BAE"/>
    <w:rsid w:val="00D50D1A"/>
    <w:rsid w:val="00D7236C"/>
    <w:rsid w:val="00D84D53"/>
    <w:rsid w:val="00DE01B8"/>
    <w:rsid w:val="00DE1038"/>
    <w:rsid w:val="00E11E63"/>
    <w:rsid w:val="00E7583C"/>
    <w:rsid w:val="00ED2A30"/>
    <w:rsid w:val="00EE6E9F"/>
    <w:rsid w:val="00EE775D"/>
    <w:rsid w:val="00EF36CE"/>
    <w:rsid w:val="00EF6F5C"/>
    <w:rsid w:val="00F025D8"/>
    <w:rsid w:val="00F345EC"/>
    <w:rsid w:val="00F40388"/>
    <w:rsid w:val="00F46283"/>
    <w:rsid w:val="00F501AF"/>
    <w:rsid w:val="00F53848"/>
    <w:rsid w:val="00F9787F"/>
    <w:rsid w:val="00FA191A"/>
    <w:rsid w:val="00FB7454"/>
    <w:rsid w:val="00FF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0D22C4-FC6D-41E9-8CDE-FF09CEE9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32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9A2329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2329"/>
    <w:rPr>
      <w:sz w:val="28"/>
      <w:szCs w:val="28"/>
    </w:rPr>
  </w:style>
  <w:style w:type="paragraph" w:styleId="a4">
    <w:name w:val="List Paragraph"/>
    <w:basedOn w:val="a"/>
    <w:uiPriority w:val="1"/>
    <w:qFormat/>
    <w:rsid w:val="009A2329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A2329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NBovda</dc:creator>
  <cp:lastModifiedBy>new</cp:lastModifiedBy>
  <cp:revision>23</cp:revision>
  <dcterms:created xsi:type="dcterms:W3CDTF">2024-12-18T15:47:00Z</dcterms:created>
  <dcterms:modified xsi:type="dcterms:W3CDTF">2024-12-25T11:23:00Z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