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51F40AA2" w14:textId="77777777" w:rsidR="000D3F49" w:rsidRPr="000D3F49" w:rsidRDefault="007641E9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1" w:name="_Hlk178935189"/>
      <w:r>
        <w:rPr>
          <w:b/>
          <w:sz w:val="28"/>
          <w:szCs w:val="28"/>
          <w:lang w:val="uk-UA"/>
        </w:rPr>
        <w:t>Мін</w:t>
      </w:r>
      <w:r w:rsidR="00A37F60">
        <w:rPr>
          <w:b/>
          <w:sz w:val="28"/>
          <w:szCs w:val="28"/>
          <w:lang w:val="uk-UA"/>
        </w:rPr>
        <w:t xml:space="preserve">істерства енергетики </w:t>
      </w:r>
      <w:r w:rsidR="00A37F60" w:rsidRPr="000D3F49">
        <w:rPr>
          <w:b/>
          <w:bCs/>
          <w:sz w:val="28"/>
          <w:szCs w:val="28"/>
          <w:lang w:val="uk-UA"/>
        </w:rPr>
        <w:t>України</w:t>
      </w:r>
      <w:r w:rsidR="00954003" w:rsidRPr="000D3F49">
        <w:rPr>
          <w:b/>
          <w:bCs/>
          <w:sz w:val="28"/>
          <w:szCs w:val="28"/>
          <w:lang w:val="uk-UA"/>
        </w:rPr>
        <w:t xml:space="preserve"> </w:t>
      </w:r>
      <w:bookmarkEnd w:id="1"/>
      <w:r w:rsidR="000D3F49" w:rsidRPr="000D3F49">
        <w:rPr>
          <w:b/>
          <w:bCs/>
          <w:sz w:val="28"/>
          <w:szCs w:val="28"/>
          <w:lang w:val="uk-UA"/>
        </w:rPr>
        <w:t xml:space="preserve">щодо обсягів використання палива й енергії (енергетичних продуктів) енергогенеруючими підприємствами (установками), втрат електроенергії, даних електробалансу України </w:t>
      </w:r>
    </w:p>
    <w:p w14:paraId="318BD0C4" w14:textId="1A48D55A" w:rsidR="00314D9B" w:rsidRPr="000D3F49" w:rsidRDefault="00E65757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0D3F49">
        <w:rPr>
          <w:b/>
          <w:bCs/>
          <w:sz w:val="28"/>
          <w:szCs w:val="28"/>
          <w:lang w:val="uk-UA"/>
        </w:rPr>
        <w:t xml:space="preserve">ДСС </w:t>
      </w:r>
      <w:r w:rsidR="00FC4538" w:rsidRPr="000D3F49">
        <w:rPr>
          <w:b/>
          <w:bCs/>
          <w:sz w:val="28"/>
          <w:szCs w:val="28"/>
          <w:lang w:val="uk-UA"/>
        </w:rPr>
        <w:t>2.0</w:t>
      </w:r>
      <w:r w:rsidR="00ED722F" w:rsidRPr="000D3F49">
        <w:rPr>
          <w:b/>
          <w:bCs/>
          <w:sz w:val="28"/>
          <w:szCs w:val="28"/>
          <w:lang w:val="uk-UA"/>
        </w:rPr>
        <w:t>3</w:t>
      </w:r>
      <w:r w:rsidR="00FC4538" w:rsidRPr="000D3F49">
        <w:rPr>
          <w:b/>
          <w:bCs/>
          <w:sz w:val="28"/>
          <w:szCs w:val="28"/>
          <w:lang w:val="uk-UA"/>
        </w:rPr>
        <w:t>.0</w:t>
      </w:r>
      <w:r w:rsidR="006F1339" w:rsidRPr="000D3F49">
        <w:rPr>
          <w:b/>
          <w:bCs/>
          <w:sz w:val="28"/>
          <w:szCs w:val="28"/>
          <w:lang w:val="uk-UA"/>
        </w:rPr>
        <w:t>8</w:t>
      </w:r>
      <w:r w:rsidR="00FC4538" w:rsidRPr="000D3F49">
        <w:rPr>
          <w:b/>
          <w:bCs/>
          <w:sz w:val="28"/>
          <w:szCs w:val="28"/>
          <w:lang w:val="uk-UA"/>
        </w:rPr>
        <w:t>.0</w:t>
      </w:r>
      <w:r w:rsidR="006F1339" w:rsidRPr="000D3F49">
        <w:rPr>
          <w:b/>
          <w:bCs/>
          <w:sz w:val="28"/>
          <w:szCs w:val="28"/>
          <w:lang w:val="uk-UA"/>
        </w:rPr>
        <w:t>3</w:t>
      </w:r>
      <w:r w:rsidRPr="000D3F49">
        <w:rPr>
          <w:b/>
          <w:bCs/>
          <w:sz w:val="28"/>
          <w:szCs w:val="28"/>
          <w:lang w:val="uk-UA"/>
        </w:rPr>
        <w:t xml:space="preserve"> "</w:t>
      </w:r>
      <w:r w:rsidR="007563D9" w:rsidRPr="000D3F49">
        <w:rPr>
          <w:b/>
          <w:bCs/>
          <w:sz w:val="28"/>
          <w:szCs w:val="28"/>
          <w:lang w:val="uk-UA"/>
        </w:rPr>
        <w:t xml:space="preserve">Енергетичний баланс </w:t>
      </w:r>
      <w:r w:rsidR="00900C75" w:rsidRPr="000D3F49">
        <w:rPr>
          <w:b/>
          <w:bCs/>
          <w:sz w:val="28"/>
          <w:szCs w:val="28"/>
          <w:lang w:val="uk-UA"/>
        </w:rPr>
        <w:t>У</w:t>
      </w:r>
      <w:r w:rsidR="007563D9" w:rsidRPr="000D3F49">
        <w:rPr>
          <w:b/>
          <w:bCs/>
          <w:sz w:val="28"/>
          <w:szCs w:val="28"/>
          <w:lang w:val="uk-UA"/>
        </w:rPr>
        <w:t>країни</w:t>
      </w:r>
      <w:r w:rsidR="003E2F87" w:rsidRPr="000D3F49">
        <w:rPr>
          <w:b/>
          <w:b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0D3F49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3E467064" w:rsidR="000F0A6D" w:rsidRPr="000F0A6D" w:rsidRDefault="00A3404D" w:rsidP="000F0A6D">
            <w:pPr>
              <w:ind w:left="108" w:right="11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03690CE2" w14:textId="2C912296" w:rsidR="00314D9B" w:rsidRPr="00CD4A9B" w:rsidRDefault="00314D9B" w:rsidP="00954003">
            <w:pPr>
              <w:tabs>
                <w:tab w:val="left" w:pos="2730"/>
              </w:tabs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7FE26395" w14:textId="6CD5A3AE" w:rsidR="00314D9B" w:rsidRPr="00CD4A9B" w:rsidRDefault="00954003" w:rsidP="007D2D98">
            <w:pPr>
              <w:jc w:val="center"/>
              <w:rPr>
                <w:lang w:val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>Ні (1)</w:t>
            </w: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0F1217CF" w:rsidR="00314D9B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7EBCADA6" w14:textId="77777777" w:rsidR="00954003" w:rsidRPr="00954003" w:rsidRDefault="00954003" w:rsidP="009540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lang w:val="uk-UA" w:eastAsia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4A6E882" w:rsidR="00474265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26450EC" w14:textId="65B5D60A" w:rsidR="00557A58" w:rsidRPr="00CD4A9B" w:rsidRDefault="002955DD" w:rsidP="00557A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</w:t>
            </w:r>
            <w:r w:rsidR="00557A58" w:rsidRPr="002F6E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557A58" w:rsidRPr="002F6E74">
              <w:rPr>
                <w:sz w:val="28"/>
                <w:szCs w:val="28"/>
              </w:rPr>
              <w:t>)</w:t>
            </w:r>
          </w:p>
          <w:p w14:paraId="1E32A236" w14:textId="6512F5C2" w:rsidR="00CF21C4" w:rsidRPr="00BB2025" w:rsidRDefault="0003518B" w:rsidP="000D3F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(наявна </w:t>
            </w:r>
            <w:r w:rsidRPr="008B2FD7">
              <w:rPr>
                <w:i/>
                <w:sz w:val="28"/>
                <w:szCs w:val="28"/>
                <w:lang w:val="uk-UA"/>
              </w:rPr>
              <w:t xml:space="preserve">інформація </w:t>
            </w:r>
            <w:r w:rsidR="000D3F49" w:rsidRPr="008B2FD7">
              <w:rPr>
                <w:i/>
                <w:sz w:val="28"/>
                <w:szCs w:val="28"/>
                <w:lang w:val="uk-UA"/>
              </w:rPr>
              <w:t>Національної комісії, що здійснює державне регулювання у сферах енергетики та комунальних послуг</w:t>
            </w:r>
            <w:r w:rsidRPr="008B2FD7">
              <w:rPr>
                <w:i/>
                <w:sz w:val="28"/>
                <w:szCs w:val="28"/>
                <w:lang w:val="uk-UA"/>
              </w:rPr>
              <w:t xml:space="preserve"> в</w:t>
            </w:r>
            <w:r>
              <w:rPr>
                <w:i/>
                <w:sz w:val="28"/>
                <w:szCs w:val="28"/>
                <w:lang w:val="uk-UA"/>
              </w:rPr>
              <w:t xml:space="preserve"> частині агрегованих даних щодо </w:t>
            </w:r>
            <w:r w:rsidRPr="00975F4C">
              <w:rPr>
                <w:i/>
                <w:sz w:val="28"/>
                <w:szCs w:val="28"/>
                <w:lang w:val="uk-UA"/>
              </w:rPr>
              <w:t>обсягів втрат електроенергії</w:t>
            </w:r>
            <w:r>
              <w:rPr>
                <w:i/>
                <w:sz w:val="28"/>
                <w:szCs w:val="28"/>
                <w:lang w:val="uk-UA"/>
              </w:rPr>
              <w:t xml:space="preserve"> в енергомережах)</w:t>
            </w: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2D8131B2" w14:textId="7DFF9FB2" w:rsidR="00557A58" w:rsidRPr="00CD4A9B" w:rsidRDefault="002955DD" w:rsidP="00557A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</w:t>
            </w:r>
            <w:r w:rsidR="00557A58" w:rsidRPr="002F6E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557A58" w:rsidRPr="002F6E74">
              <w:rPr>
                <w:sz w:val="28"/>
                <w:szCs w:val="28"/>
              </w:rPr>
              <w:t>)</w:t>
            </w:r>
          </w:p>
          <w:p w14:paraId="46B85616" w14:textId="0B77B0AE" w:rsidR="00474265" w:rsidRPr="00CD4A9B" w:rsidRDefault="00474265" w:rsidP="00F232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E9EAC12" w14:textId="77777777" w:rsidR="00954003" w:rsidRPr="00954003" w:rsidRDefault="00954003" w:rsidP="0003518B">
            <w:pPr>
              <w:autoSpaceDE w:val="0"/>
              <w:autoSpaceDN w:val="0"/>
              <w:adjustRightInd w:val="0"/>
              <w:ind w:left="136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  <w:p w14:paraId="64C99626" w14:textId="318B789B" w:rsidR="00474265" w:rsidRPr="00CD4A9B" w:rsidRDefault="00474265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551490D1" w14:textId="03CBFB6D" w:rsidR="00467819" w:rsidRPr="00467819" w:rsidRDefault="0003518B" w:rsidP="00E20CE4">
            <w:pPr>
              <w:pStyle w:val="Default"/>
              <w:jc w:val="center"/>
              <w:rPr>
                <w:rFonts w:eastAsia="Times New Roman"/>
                <w:iCs/>
                <w:color w:val="auto"/>
                <w:sz w:val="28"/>
              </w:rPr>
            </w:pPr>
            <w:r>
              <w:rPr>
                <w:rFonts w:eastAsia="Times New Roman"/>
                <w:iCs/>
                <w:color w:val="auto"/>
                <w:sz w:val="28"/>
              </w:rPr>
              <w:t xml:space="preserve">  </w:t>
            </w:r>
            <w:r w:rsidR="002955DD">
              <w:rPr>
                <w:rFonts w:eastAsia="Times New Roman"/>
                <w:iCs/>
                <w:color w:val="auto"/>
                <w:sz w:val="28"/>
              </w:rPr>
              <w:t>Ні</w:t>
            </w:r>
            <w:r w:rsidR="00FB66D5" w:rsidRPr="00975F4C">
              <w:rPr>
                <w:rFonts w:eastAsia="Times New Roman"/>
                <w:iCs/>
                <w:color w:val="auto"/>
                <w:sz w:val="28"/>
              </w:rPr>
              <w:t xml:space="preserve"> 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(</w:t>
            </w:r>
            <w:r w:rsidR="002955DD">
              <w:rPr>
                <w:rFonts w:eastAsia="Times New Roman"/>
                <w:iCs/>
                <w:color w:val="auto"/>
                <w:sz w:val="28"/>
              </w:rPr>
              <w:t>1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)</w:t>
            </w:r>
            <w:r w:rsidR="00467819" w:rsidRPr="00467819">
              <w:rPr>
                <w:rFonts w:eastAsia="Times New Roman"/>
                <w:sz w:val="28"/>
                <w:szCs w:val="28"/>
                <w:lang w:eastAsia="uk-UA"/>
              </w:rPr>
              <w:t xml:space="preserve"> </w:t>
            </w:r>
          </w:p>
          <w:p w14:paraId="0EECF77A" w14:textId="0E465EE4" w:rsidR="001445F3" w:rsidRPr="00EF43BC" w:rsidRDefault="00EF43BC" w:rsidP="00467819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  <w:lang w:val="uk-UA"/>
              </w:rPr>
            </w:pPr>
            <w:r>
              <w:rPr>
                <w:rFonts w:asciiTheme="minorHAnsi" w:eastAsia="Calibri" w:hAnsiTheme="minorHAnsi" w:cs="Calibri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229B3062" w:rsidR="00474265" w:rsidRPr="00975F4C" w:rsidRDefault="002955DD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5807F076" w:rsidR="00474265" w:rsidRPr="00CD4A9B" w:rsidRDefault="00954003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954003">
              <w:rPr>
                <w:rFonts w:eastAsia="Times New Roman"/>
                <w:sz w:val="28"/>
                <w:szCs w:val="22"/>
                <w:lang w:eastAsia="uk-UA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761BCB5A" w14:textId="77777777" w:rsidR="006603E6" w:rsidRPr="006603E6" w:rsidRDefault="006603E6" w:rsidP="006603E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603E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 (0) </w:t>
            </w:r>
          </w:p>
          <w:p w14:paraId="16AFB611" w14:textId="43185CDD" w:rsidR="00487AB5" w:rsidRPr="00487AB5" w:rsidRDefault="00254DFD" w:rsidP="006603E6">
            <w:pPr>
              <w:autoSpaceDE w:val="0"/>
              <w:autoSpaceDN w:val="0"/>
              <w:adjustRightInd w:val="0"/>
              <w:ind w:left="136" w:right="125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(</w:t>
            </w:r>
            <w:r w:rsidR="006603E6" w:rsidRPr="006603E6"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Перегляду адміністративних даних не було</w:t>
            </w:r>
            <w:r w:rsidR="00487AB5" w:rsidRPr="00487AB5"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  <w:p w14:paraId="7076507F" w14:textId="1B1F3136" w:rsidR="004E4853" w:rsidRPr="00412956" w:rsidRDefault="004E4853" w:rsidP="00F62DA6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7C6F812B" w:rsidR="00700D67" w:rsidRPr="00412956" w:rsidRDefault="006603E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5F7EFD04" w14:textId="77777777" w:rsidR="00F62DA6" w:rsidRPr="00F62DA6" w:rsidRDefault="00F62DA6" w:rsidP="00F62DA6">
            <w:pPr>
              <w:spacing w:after="51"/>
              <w:jc w:val="center"/>
              <w:rPr>
                <w:rFonts w:ascii="Calibri" w:eastAsia="Calibri" w:hAnsi="Calibri" w:cs="Calibri"/>
                <w:color w:val="000000"/>
                <w:lang w:val="uk-UA" w:eastAsia="uk-UA"/>
              </w:rPr>
            </w:pPr>
            <w:r w:rsidRPr="00F62DA6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6FC9358A" w14:textId="04442DA3" w:rsidR="00F62DA6" w:rsidRPr="008B2FD7" w:rsidRDefault="000D3F49" w:rsidP="000D3F49">
            <w:pPr>
              <w:ind w:left="108" w:right="11"/>
              <w:jc w:val="both"/>
              <w:rPr>
                <w:i/>
                <w:sz w:val="28"/>
                <w:lang w:val="uk-UA"/>
              </w:rPr>
            </w:pPr>
            <w:r w:rsidRPr="008B2FD7">
              <w:rPr>
                <w:i/>
                <w:sz w:val="28"/>
                <w:lang w:val="uk-UA"/>
              </w:rPr>
              <w:t xml:space="preserve">Адміністративні дані, отримані від  Міністерства енергетики України, </w:t>
            </w:r>
            <w:r w:rsidR="00F62DA6" w:rsidRPr="008B2FD7">
              <w:rPr>
                <w:i/>
                <w:sz w:val="28"/>
                <w:lang w:val="uk-UA"/>
              </w:rPr>
              <w:t xml:space="preserve">є повністю </w:t>
            </w:r>
            <w:r w:rsidRPr="008B2FD7">
              <w:rPr>
                <w:i/>
                <w:sz w:val="28"/>
                <w:lang w:val="uk-UA"/>
              </w:rPr>
              <w:t>порівнюваними за 20</w:t>
            </w:r>
            <w:r w:rsidR="00905D75" w:rsidRPr="008B2FD7">
              <w:rPr>
                <w:i/>
                <w:sz w:val="28"/>
                <w:lang w:val="uk-UA"/>
              </w:rPr>
              <w:t>07</w:t>
            </w:r>
            <w:r w:rsidRPr="008B2FD7">
              <w:rPr>
                <w:i/>
                <w:sz w:val="28"/>
                <w:lang w:val="uk-UA"/>
              </w:rPr>
              <w:t>-20</w:t>
            </w:r>
            <w:r w:rsidR="00905D75" w:rsidRPr="008B2FD7">
              <w:rPr>
                <w:i/>
                <w:sz w:val="28"/>
                <w:lang w:val="uk-UA"/>
              </w:rPr>
              <w:t>20</w:t>
            </w:r>
            <w:r w:rsidRPr="008B2FD7">
              <w:rPr>
                <w:i/>
                <w:sz w:val="28"/>
                <w:lang w:val="uk-UA"/>
              </w:rPr>
              <w:t xml:space="preserve"> роки.</w:t>
            </w:r>
            <w:r w:rsidR="00F62DA6" w:rsidRPr="008B2FD7">
              <w:rPr>
                <w:i/>
                <w:sz w:val="28"/>
                <w:lang w:val="uk-UA"/>
              </w:rPr>
              <w:t xml:space="preserve"> </w:t>
            </w:r>
          </w:p>
          <w:p w14:paraId="57AB8B59" w14:textId="1255F74A" w:rsidR="009D5723" w:rsidRPr="00D441CE" w:rsidRDefault="00F62DA6" w:rsidP="00F62DA6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F62DA6">
              <w:rPr>
                <w:rFonts w:eastAsia="Times New Roman"/>
                <w:i/>
                <w:sz w:val="28"/>
                <w:szCs w:val="22"/>
                <w:lang w:eastAsia="uk-UA"/>
              </w:rPr>
              <w:t>Довжина динамічного ряду становить</w:t>
            </w:r>
            <w:r w:rsidR="002955DD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понад 10</w:t>
            </w:r>
            <w:r w:rsidR="00FB5FE0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</w:t>
            </w:r>
            <w:r w:rsidR="002955DD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років 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31F52E43" w:rsidR="00474265" w:rsidRPr="00CD4A9B" w:rsidRDefault="002955DD" w:rsidP="002F6E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Ні</w:t>
            </w:r>
            <w:r w:rsidR="002F6E74" w:rsidRPr="00AE7F2E">
              <w:rPr>
                <w:color w:val="auto"/>
                <w:sz w:val="28"/>
                <w:szCs w:val="28"/>
              </w:rPr>
              <w:t xml:space="preserve"> (</w:t>
            </w:r>
            <w:r>
              <w:rPr>
                <w:color w:val="auto"/>
                <w:sz w:val="28"/>
                <w:szCs w:val="28"/>
              </w:rPr>
              <w:t>0</w:t>
            </w:r>
            <w:r w:rsidR="002F6E74" w:rsidRPr="00AE7F2E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63806D3D" w:rsidR="00474265" w:rsidRPr="00CD4A9B" w:rsidRDefault="002955DD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0D3F49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1B7A6D50" w:rsidR="00CF21C4" w:rsidRPr="00FB66D5" w:rsidRDefault="00D362E2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03518B">
              <w:rPr>
                <w:b/>
                <w:sz w:val="28"/>
                <w:szCs w:val="28"/>
                <w:lang w:val="uk-UA"/>
              </w:rPr>
              <w:t>2</w:t>
            </w:r>
          </w:p>
          <w:p w14:paraId="44034703" w14:textId="3E8DC9AD" w:rsidR="00CF21C4" w:rsidRPr="008B2FD7" w:rsidRDefault="0089677B" w:rsidP="00EB7FA1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03518B">
              <w:rPr>
                <w:i/>
                <w:sz w:val="28"/>
                <w:szCs w:val="28"/>
              </w:rPr>
              <w:t xml:space="preserve">Загальна оцінка якості адміністративних даних </w:t>
            </w:r>
            <w:r w:rsidR="00EB7FA1" w:rsidRPr="008B2FD7">
              <w:rPr>
                <w:i/>
                <w:sz w:val="28"/>
              </w:rPr>
              <w:t>Міністерства енергетики України, отриманих для проведення ДСС 2.03.08.03 "Енергетичний баланс України</w:t>
            </w:r>
            <w:r w:rsidR="008B2FD7" w:rsidRPr="008B2FD7">
              <w:rPr>
                <w:i/>
                <w:iCs/>
                <w:sz w:val="28"/>
                <w:szCs w:val="28"/>
              </w:rPr>
              <w:t>"</w:t>
            </w:r>
            <w:r w:rsidR="00EB7FA1" w:rsidRPr="008B2FD7">
              <w:rPr>
                <w:i/>
                <w:sz w:val="28"/>
              </w:rPr>
              <w:t xml:space="preserve"> </w:t>
            </w:r>
            <w:r w:rsidR="00E469DE" w:rsidRPr="008B2FD7">
              <w:rPr>
                <w:i/>
                <w:sz w:val="28"/>
                <w:szCs w:val="28"/>
              </w:rPr>
              <w:t xml:space="preserve">− </w:t>
            </w:r>
            <w:r w:rsidR="003012E6" w:rsidRPr="008B2FD7">
              <w:rPr>
                <w:i/>
                <w:sz w:val="28"/>
                <w:szCs w:val="28"/>
              </w:rPr>
              <w:t>відмінна</w:t>
            </w:r>
            <w:r w:rsidR="007633BF" w:rsidRPr="008B2FD7">
              <w:rPr>
                <w:i/>
                <w:sz w:val="28"/>
                <w:szCs w:val="28"/>
              </w:rPr>
              <w:t>.</w:t>
            </w:r>
          </w:p>
          <w:p w14:paraId="4CC818CA" w14:textId="71A776A7" w:rsidR="00CD4A9B" w:rsidRPr="008B2FD7" w:rsidRDefault="00CD4A9B" w:rsidP="00EB7FA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B2FD7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EB7FA1" w:rsidRPr="008B2FD7">
              <w:rPr>
                <w:i/>
                <w:sz w:val="28"/>
                <w:szCs w:val="28"/>
                <w:lang w:val="uk-UA"/>
              </w:rPr>
              <w:t xml:space="preserve">у </w:t>
            </w:r>
            <w:r w:rsidRPr="008B2FD7">
              <w:rPr>
                <w:i/>
                <w:sz w:val="28"/>
                <w:szCs w:val="28"/>
                <w:lang w:val="uk-UA"/>
              </w:rPr>
              <w:t>статистичних ціл</w:t>
            </w:r>
            <w:r w:rsidR="00EB7FA1" w:rsidRPr="008B2FD7">
              <w:rPr>
                <w:i/>
                <w:sz w:val="28"/>
                <w:szCs w:val="28"/>
                <w:lang w:val="uk-UA"/>
              </w:rPr>
              <w:t>ях</w:t>
            </w:r>
            <w:r w:rsidRPr="008B2FD7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6D1666" w:rsidRDefault="00FB09F1" w:rsidP="00EB7FA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B2FD7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дані, в частині позиції S.11 "Управління якістю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B942" w14:textId="77777777" w:rsidR="00F203FD" w:rsidRDefault="00F203FD" w:rsidP="005E5152">
      <w:pPr>
        <w:spacing w:after="0" w:line="240" w:lineRule="auto"/>
      </w:pPr>
      <w:r>
        <w:separator/>
      </w:r>
    </w:p>
  </w:endnote>
  <w:endnote w:type="continuationSeparator" w:id="0">
    <w:p w14:paraId="1D8E447E" w14:textId="77777777" w:rsidR="00F203FD" w:rsidRDefault="00F203FD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0B1A4" w14:textId="77777777" w:rsidR="00F203FD" w:rsidRDefault="00F203FD" w:rsidP="005E5152">
      <w:pPr>
        <w:spacing w:after="0" w:line="240" w:lineRule="auto"/>
      </w:pPr>
      <w:r>
        <w:separator/>
      </w:r>
    </w:p>
  </w:footnote>
  <w:footnote w:type="continuationSeparator" w:id="0">
    <w:p w14:paraId="4F992A28" w14:textId="77777777" w:rsidR="00F203FD" w:rsidRDefault="00F203FD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A1" w:rsidRPr="00EB7FA1">
          <w:rPr>
            <w:noProof/>
            <w:lang w:val="uk-UA"/>
          </w:rPr>
          <w:t>3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43F4"/>
    <w:rsid w:val="00015D16"/>
    <w:rsid w:val="0003518B"/>
    <w:rsid w:val="00061182"/>
    <w:rsid w:val="000C0488"/>
    <w:rsid w:val="000C3A59"/>
    <w:rsid w:val="000D3F49"/>
    <w:rsid w:val="000F0A0A"/>
    <w:rsid w:val="000F0A6D"/>
    <w:rsid w:val="001070D5"/>
    <w:rsid w:val="00107945"/>
    <w:rsid w:val="00120574"/>
    <w:rsid w:val="001445F3"/>
    <w:rsid w:val="001467AD"/>
    <w:rsid w:val="00176136"/>
    <w:rsid w:val="001D6CAD"/>
    <w:rsid w:val="002028A5"/>
    <w:rsid w:val="0024700E"/>
    <w:rsid w:val="00254DFD"/>
    <w:rsid w:val="00255742"/>
    <w:rsid w:val="002748DF"/>
    <w:rsid w:val="002955DD"/>
    <w:rsid w:val="002A61C2"/>
    <w:rsid w:val="002A7FBA"/>
    <w:rsid w:val="002D4CA3"/>
    <w:rsid w:val="002F6E74"/>
    <w:rsid w:val="003012E6"/>
    <w:rsid w:val="00314D9B"/>
    <w:rsid w:val="003417C9"/>
    <w:rsid w:val="00374779"/>
    <w:rsid w:val="00397EBB"/>
    <w:rsid w:val="003A6C26"/>
    <w:rsid w:val="003C4BD1"/>
    <w:rsid w:val="003E2F87"/>
    <w:rsid w:val="003E40A4"/>
    <w:rsid w:val="003F4BEB"/>
    <w:rsid w:val="00412956"/>
    <w:rsid w:val="00433805"/>
    <w:rsid w:val="0045687C"/>
    <w:rsid w:val="00463860"/>
    <w:rsid w:val="00467819"/>
    <w:rsid w:val="00474265"/>
    <w:rsid w:val="00485BEC"/>
    <w:rsid w:val="00487AB5"/>
    <w:rsid w:val="00492267"/>
    <w:rsid w:val="004D7597"/>
    <w:rsid w:val="004E07D5"/>
    <w:rsid w:val="004E2E60"/>
    <w:rsid w:val="004E4853"/>
    <w:rsid w:val="005151FE"/>
    <w:rsid w:val="00515472"/>
    <w:rsid w:val="00516062"/>
    <w:rsid w:val="00547130"/>
    <w:rsid w:val="00557A58"/>
    <w:rsid w:val="00560C42"/>
    <w:rsid w:val="00571ADE"/>
    <w:rsid w:val="005C568A"/>
    <w:rsid w:val="005E5152"/>
    <w:rsid w:val="005E55CC"/>
    <w:rsid w:val="00610513"/>
    <w:rsid w:val="006603E6"/>
    <w:rsid w:val="00663C47"/>
    <w:rsid w:val="00684731"/>
    <w:rsid w:val="006C05F1"/>
    <w:rsid w:val="006C5716"/>
    <w:rsid w:val="006D13F6"/>
    <w:rsid w:val="006D1666"/>
    <w:rsid w:val="006E571C"/>
    <w:rsid w:val="006F1339"/>
    <w:rsid w:val="006F563E"/>
    <w:rsid w:val="00700D67"/>
    <w:rsid w:val="007402B2"/>
    <w:rsid w:val="007563D9"/>
    <w:rsid w:val="007633BF"/>
    <w:rsid w:val="007641E9"/>
    <w:rsid w:val="007B3F75"/>
    <w:rsid w:val="007D2D98"/>
    <w:rsid w:val="007D2E07"/>
    <w:rsid w:val="0080427C"/>
    <w:rsid w:val="00840171"/>
    <w:rsid w:val="0089677B"/>
    <w:rsid w:val="008B2FD7"/>
    <w:rsid w:val="008B57AE"/>
    <w:rsid w:val="008F0FB7"/>
    <w:rsid w:val="008F1FBE"/>
    <w:rsid w:val="008F7611"/>
    <w:rsid w:val="00900C75"/>
    <w:rsid w:val="00905D75"/>
    <w:rsid w:val="009462E8"/>
    <w:rsid w:val="00954003"/>
    <w:rsid w:val="009544A7"/>
    <w:rsid w:val="0095719B"/>
    <w:rsid w:val="00975F4C"/>
    <w:rsid w:val="00981B50"/>
    <w:rsid w:val="009D415D"/>
    <w:rsid w:val="009D5723"/>
    <w:rsid w:val="009D7D1A"/>
    <w:rsid w:val="00A3404D"/>
    <w:rsid w:val="00A37F60"/>
    <w:rsid w:val="00A76E0D"/>
    <w:rsid w:val="00A8012B"/>
    <w:rsid w:val="00A82BBE"/>
    <w:rsid w:val="00AC6767"/>
    <w:rsid w:val="00AE7F2E"/>
    <w:rsid w:val="00AF1BF1"/>
    <w:rsid w:val="00AF4BD5"/>
    <w:rsid w:val="00B21152"/>
    <w:rsid w:val="00B44326"/>
    <w:rsid w:val="00BA1416"/>
    <w:rsid w:val="00BB2025"/>
    <w:rsid w:val="00BE4A0D"/>
    <w:rsid w:val="00BF147D"/>
    <w:rsid w:val="00C1170C"/>
    <w:rsid w:val="00C64B98"/>
    <w:rsid w:val="00C7273A"/>
    <w:rsid w:val="00CC7638"/>
    <w:rsid w:val="00CD034E"/>
    <w:rsid w:val="00CD4A9B"/>
    <w:rsid w:val="00CE45D2"/>
    <w:rsid w:val="00CF21C4"/>
    <w:rsid w:val="00CF7B3F"/>
    <w:rsid w:val="00D362E2"/>
    <w:rsid w:val="00D410DB"/>
    <w:rsid w:val="00D441CE"/>
    <w:rsid w:val="00D57AC7"/>
    <w:rsid w:val="00D62D1F"/>
    <w:rsid w:val="00DB448C"/>
    <w:rsid w:val="00DD23E3"/>
    <w:rsid w:val="00DD6751"/>
    <w:rsid w:val="00E04EDF"/>
    <w:rsid w:val="00E20CE4"/>
    <w:rsid w:val="00E25A49"/>
    <w:rsid w:val="00E40D3A"/>
    <w:rsid w:val="00E4464F"/>
    <w:rsid w:val="00E469DE"/>
    <w:rsid w:val="00E6104C"/>
    <w:rsid w:val="00E65757"/>
    <w:rsid w:val="00EB0553"/>
    <w:rsid w:val="00EB7FA1"/>
    <w:rsid w:val="00ED2A0F"/>
    <w:rsid w:val="00ED660E"/>
    <w:rsid w:val="00ED722F"/>
    <w:rsid w:val="00EF43BC"/>
    <w:rsid w:val="00F203FD"/>
    <w:rsid w:val="00F232D0"/>
    <w:rsid w:val="00F40655"/>
    <w:rsid w:val="00F45861"/>
    <w:rsid w:val="00F62DA6"/>
    <w:rsid w:val="00FB09F1"/>
    <w:rsid w:val="00FB5FE0"/>
    <w:rsid w:val="00FB66D5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paragraph" w:customStyle="1" w:styleId="TableParagraph">
    <w:name w:val="Table Paragraph"/>
    <w:basedOn w:val="a"/>
    <w:uiPriority w:val="1"/>
    <w:qFormat/>
    <w:rsid w:val="00EB7F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2024-11-06T16:32:00Z</dcterms:created>
  <dcterms:modified xsi:type="dcterms:W3CDTF">2024-11-06T16:32:00Z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