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FE714" w14:textId="77777777" w:rsidR="00F4171A" w:rsidRDefault="00F4171A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  <w:bookmarkStart w:id="0" w:name="_GoBack"/>
      <w:bookmarkEnd w:id="0"/>
    </w:p>
    <w:p w14:paraId="5B40B87D" w14:textId="77777777" w:rsidR="00F4171A" w:rsidRPr="00F4171A" w:rsidRDefault="00F4171A" w:rsidP="00F4171A">
      <w:pPr>
        <w:spacing w:after="0" w:line="240" w:lineRule="auto"/>
        <w:jc w:val="right"/>
        <w:rPr>
          <w:bCs/>
          <w:sz w:val="28"/>
          <w:szCs w:val="28"/>
          <w:lang w:val="uk-UA"/>
        </w:rPr>
      </w:pPr>
    </w:p>
    <w:p w14:paraId="5CF28586" w14:textId="77777777" w:rsidR="009F3391" w:rsidRDefault="00314D9B" w:rsidP="009F339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CD4A9B">
        <w:rPr>
          <w:b/>
          <w:bCs/>
          <w:sz w:val="28"/>
          <w:szCs w:val="28"/>
          <w:lang w:val="uk-UA"/>
        </w:rPr>
        <w:t xml:space="preserve">Звіт про якість адміністративних </w:t>
      </w:r>
      <w:r w:rsidRPr="002E3A3A">
        <w:rPr>
          <w:b/>
          <w:bCs/>
          <w:color w:val="000000" w:themeColor="text1"/>
          <w:sz w:val="28"/>
          <w:szCs w:val="28"/>
          <w:lang w:val="uk-UA"/>
        </w:rPr>
        <w:t>даних</w:t>
      </w:r>
      <w:r w:rsidR="00896EB3" w:rsidRPr="002E3A3A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774DFB" w:rsidRPr="002E3A3A">
        <w:rPr>
          <w:b/>
          <w:bCs/>
          <w:color w:val="000000" w:themeColor="text1"/>
          <w:sz w:val="28"/>
          <w:szCs w:val="28"/>
          <w:lang w:val="uk-UA"/>
        </w:rPr>
        <w:t xml:space="preserve">Державної </w:t>
      </w:r>
      <w:r w:rsidR="009F3391">
        <w:rPr>
          <w:b/>
          <w:bCs/>
          <w:color w:val="000000" w:themeColor="text1"/>
          <w:sz w:val="28"/>
          <w:szCs w:val="28"/>
          <w:lang w:val="uk-UA"/>
        </w:rPr>
        <w:t xml:space="preserve">авіаційної служби України </w:t>
      </w:r>
    </w:p>
    <w:p w14:paraId="5EF95805" w14:textId="77777777" w:rsidR="00896EB3" w:rsidRPr="002E3A3A" w:rsidRDefault="009F3391" w:rsidP="009F3391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за формою звітності № 31-ЦА (квартальна) "Звіт про роботу авіаційного транспорту" </w:t>
      </w:r>
    </w:p>
    <w:p w14:paraId="1EB298B3" w14:textId="77777777" w:rsidR="00896EB3" w:rsidRPr="002E3A3A" w:rsidRDefault="00E65757" w:rsidP="00896EB3">
      <w:pPr>
        <w:spacing w:after="0" w:line="240" w:lineRule="auto"/>
        <w:jc w:val="center"/>
        <w:rPr>
          <w:bCs/>
          <w:iCs/>
          <w:color w:val="000000" w:themeColor="text1"/>
        </w:rPr>
      </w:pPr>
      <w:r w:rsidRPr="002E3A3A">
        <w:rPr>
          <w:b/>
          <w:iCs/>
          <w:color w:val="000000" w:themeColor="text1"/>
          <w:sz w:val="28"/>
          <w:szCs w:val="28"/>
          <w:lang w:val="uk-UA"/>
        </w:rPr>
        <w:t xml:space="preserve">ДСС </w:t>
      </w:r>
      <w:r w:rsidR="00855509">
        <w:rPr>
          <w:b/>
          <w:iCs/>
          <w:color w:val="000000" w:themeColor="text1"/>
          <w:sz w:val="28"/>
          <w:szCs w:val="28"/>
          <w:lang w:val="uk-UA"/>
        </w:rPr>
        <w:t>2.03.11.07</w:t>
      </w:r>
      <w:r w:rsidRPr="002E3A3A">
        <w:rPr>
          <w:b/>
          <w:iCs/>
          <w:color w:val="000000" w:themeColor="text1"/>
          <w:sz w:val="28"/>
          <w:szCs w:val="28"/>
          <w:lang w:val="uk-UA"/>
        </w:rPr>
        <w:t xml:space="preserve"> </w:t>
      </w:r>
      <w:r w:rsidR="00855509">
        <w:rPr>
          <w:b/>
          <w:bCs/>
          <w:color w:val="000000" w:themeColor="text1"/>
          <w:sz w:val="28"/>
          <w:szCs w:val="28"/>
          <w:lang w:val="uk-UA"/>
        </w:rPr>
        <w:t>"Діяльність підприємств авіаційного транспорту</w:t>
      </w:r>
      <w:r w:rsidR="00896EB3" w:rsidRPr="002E3A3A">
        <w:rPr>
          <w:b/>
          <w:bCs/>
          <w:color w:val="000000" w:themeColor="text1"/>
          <w:sz w:val="28"/>
          <w:szCs w:val="28"/>
          <w:lang w:val="uk-UA"/>
        </w:rPr>
        <w:t>"</w:t>
      </w:r>
    </w:p>
    <w:p w14:paraId="4498DF8C" w14:textId="77777777" w:rsidR="00896EB3" w:rsidRPr="00CD4A9B" w:rsidRDefault="00896EB3" w:rsidP="00DB448C">
      <w:pPr>
        <w:spacing w:after="0" w:line="240" w:lineRule="auto"/>
        <w:jc w:val="center"/>
        <w:rPr>
          <w:b/>
          <w:iCs/>
          <w:sz w:val="28"/>
          <w:szCs w:val="28"/>
          <w:lang w:val="uk-UA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6"/>
        <w:gridCol w:w="7581"/>
        <w:gridCol w:w="6520"/>
      </w:tblGrid>
      <w:tr w:rsidR="00314D9B" w:rsidRPr="00BB6E85" w14:paraId="2960BEBE" w14:textId="77777777" w:rsidTr="00AD382A">
        <w:trPr>
          <w:trHeight w:val="523"/>
        </w:trPr>
        <w:tc>
          <w:tcPr>
            <w:tcW w:w="636" w:type="dxa"/>
            <w:vAlign w:val="center"/>
          </w:tcPr>
          <w:p w14:paraId="37C4D381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№</w:t>
            </w:r>
          </w:p>
        </w:tc>
        <w:tc>
          <w:tcPr>
            <w:tcW w:w="7581" w:type="dxa"/>
            <w:vAlign w:val="center"/>
          </w:tcPr>
          <w:p w14:paraId="14F2C6F2" w14:textId="77777777" w:rsidR="00314D9B" w:rsidRPr="00CD4A9B" w:rsidRDefault="00492267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Критерії</w:t>
            </w:r>
            <w:r w:rsidR="00314D9B" w:rsidRPr="00CD4A9B">
              <w:rPr>
                <w:sz w:val="28"/>
                <w:szCs w:val="28"/>
              </w:rPr>
              <w:t xml:space="preserve"> (запитання)</w:t>
            </w:r>
          </w:p>
        </w:tc>
        <w:tc>
          <w:tcPr>
            <w:tcW w:w="6520" w:type="dxa"/>
            <w:vAlign w:val="center"/>
          </w:tcPr>
          <w:p w14:paraId="40C6E58A" w14:textId="77777777" w:rsidR="00314D9B" w:rsidRPr="00CD4A9B" w:rsidRDefault="00314D9B" w:rsidP="00492267">
            <w:pPr>
              <w:pStyle w:val="Default"/>
              <w:jc w:val="center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Оцінка (вага </w:t>
            </w:r>
            <w:r w:rsidR="00CF21C4" w:rsidRPr="00CD4A9B">
              <w:rPr>
                <w:sz w:val="28"/>
                <w:szCs w:val="28"/>
              </w:rPr>
              <w:t>критерію</w:t>
            </w:r>
            <w:r w:rsidRPr="00CD4A9B">
              <w:rPr>
                <w:sz w:val="28"/>
                <w:szCs w:val="28"/>
              </w:rPr>
              <w:t>), обґрунтування відповіді</w:t>
            </w:r>
          </w:p>
        </w:tc>
      </w:tr>
      <w:tr w:rsidR="00314D9B" w:rsidRPr="00CD4A9B" w14:paraId="44BE0823" w14:textId="77777777" w:rsidTr="00AD382A">
        <w:tc>
          <w:tcPr>
            <w:tcW w:w="636" w:type="dxa"/>
          </w:tcPr>
          <w:p w14:paraId="7F82502B" w14:textId="77777777" w:rsidR="00314D9B" w:rsidRPr="00CD4A9B" w:rsidRDefault="00314D9B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81" w:type="dxa"/>
          </w:tcPr>
          <w:p w14:paraId="454A76F5" w14:textId="77777777" w:rsidR="00314D9B" w:rsidRPr="00CD4A9B" w:rsidRDefault="00314D9B" w:rsidP="009D415D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2</w:t>
            </w:r>
          </w:p>
        </w:tc>
        <w:tc>
          <w:tcPr>
            <w:tcW w:w="6520" w:type="dxa"/>
          </w:tcPr>
          <w:p w14:paraId="54C2803A" w14:textId="77777777" w:rsidR="00314D9B" w:rsidRPr="00CD4A9B" w:rsidRDefault="00314D9B" w:rsidP="007D2D98">
            <w:pPr>
              <w:jc w:val="center"/>
              <w:rPr>
                <w:lang w:val="uk-UA"/>
              </w:rPr>
            </w:pPr>
            <w:r w:rsidRPr="00CD4A9B">
              <w:rPr>
                <w:lang w:val="uk-UA"/>
              </w:rPr>
              <w:t>3</w:t>
            </w:r>
          </w:p>
        </w:tc>
      </w:tr>
      <w:tr w:rsidR="00492267" w:rsidRPr="00CD4A9B" w14:paraId="6A3FD544" w14:textId="77777777" w:rsidTr="00AD382A">
        <w:tc>
          <w:tcPr>
            <w:tcW w:w="636" w:type="dxa"/>
          </w:tcPr>
          <w:p w14:paraId="494B031A" w14:textId="77777777" w:rsidR="00492267" w:rsidRPr="00CD4A9B" w:rsidRDefault="00492267" w:rsidP="009D415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7581" w:type="dxa"/>
          </w:tcPr>
          <w:p w14:paraId="5DC2D4DC" w14:textId="77777777" w:rsidR="00492267" w:rsidRPr="00CD4A9B" w:rsidRDefault="00492267" w:rsidP="00700D6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6520" w:type="dxa"/>
          </w:tcPr>
          <w:p w14:paraId="166CE2A7" w14:textId="77777777" w:rsidR="00492267" w:rsidRPr="00CD4A9B" w:rsidRDefault="00492267" w:rsidP="007D2D98">
            <w:pPr>
              <w:jc w:val="center"/>
              <w:rPr>
                <w:lang w:val="uk-UA"/>
              </w:rPr>
            </w:pPr>
          </w:p>
        </w:tc>
      </w:tr>
      <w:tr w:rsidR="00314D9B" w:rsidRPr="00CD4A9B" w14:paraId="6E6272DA" w14:textId="77777777" w:rsidTr="00AD382A">
        <w:tc>
          <w:tcPr>
            <w:tcW w:w="636" w:type="dxa"/>
          </w:tcPr>
          <w:p w14:paraId="2DE57F2D" w14:textId="77777777" w:rsidR="00314D9B" w:rsidRPr="00CD4A9B" w:rsidRDefault="009D415D" w:rsidP="009D415D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7581" w:type="dxa"/>
          </w:tcPr>
          <w:p w14:paraId="584CA349" w14:textId="77777777" w:rsidR="00314D9B" w:rsidRPr="00CD4A9B" w:rsidRDefault="00314D9B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6520" w:type="dxa"/>
          </w:tcPr>
          <w:p w14:paraId="0F20FB5E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F580270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4A9B" w14:paraId="4617CBAD" w14:textId="77777777" w:rsidTr="00AD382A">
        <w:trPr>
          <w:trHeight w:val="984"/>
        </w:trPr>
        <w:tc>
          <w:tcPr>
            <w:tcW w:w="636" w:type="dxa"/>
          </w:tcPr>
          <w:p w14:paraId="51DD1240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7581" w:type="dxa"/>
          </w:tcPr>
          <w:p w14:paraId="2912013C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 </w:t>
            </w:r>
          </w:p>
        </w:tc>
        <w:tc>
          <w:tcPr>
            <w:tcW w:w="6520" w:type="dxa"/>
          </w:tcPr>
          <w:p w14:paraId="32C6286C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770997F7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4A9B" w14:paraId="5D37600C" w14:textId="77777777" w:rsidTr="00AD382A">
        <w:tc>
          <w:tcPr>
            <w:tcW w:w="636" w:type="dxa"/>
          </w:tcPr>
          <w:p w14:paraId="19ED89E3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7581" w:type="dxa"/>
          </w:tcPr>
          <w:p w14:paraId="48CF7B5E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відомі нормативно-правові акти стосовно функціональних повноважень щодо збору адміністративних даних їх розпорядником? </w:t>
            </w:r>
          </w:p>
        </w:tc>
        <w:tc>
          <w:tcPr>
            <w:tcW w:w="6520" w:type="dxa"/>
          </w:tcPr>
          <w:p w14:paraId="5ABC9DF0" w14:textId="77777777" w:rsidR="009D415D" w:rsidRPr="00620D50" w:rsidRDefault="009D415D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620D50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1103E365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314D9B" w:rsidRPr="00CD4A9B" w14:paraId="43BA9CCA" w14:textId="77777777" w:rsidTr="00AD382A">
        <w:tc>
          <w:tcPr>
            <w:tcW w:w="636" w:type="dxa"/>
          </w:tcPr>
          <w:p w14:paraId="306C9BB4" w14:textId="77777777" w:rsidR="00314D9B" w:rsidRPr="00CD4A9B" w:rsidRDefault="009D415D" w:rsidP="00314D9B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1.4.</w:t>
            </w:r>
          </w:p>
        </w:tc>
        <w:tc>
          <w:tcPr>
            <w:tcW w:w="7581" w:type="dxa"/>
          </w:tcPr>
          <w:p w14:paraId="519E1F15" w14:textId="77777777" w:rsidR="00314D9B" w:rsidRPr="00CD4A9B" w:rsidRDefault="009D415D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існують правові обмеження в розпорядника адміністративних даних у частині необхідності запобігання їх розголошенню ОДС? </w:t>
            </w:r>
          </w:p>
        </w:tc>
        <w:tc>
          <w:tcPr>
            <w:tcW w:w="6520" w:type="dxa"/>
          </w:tcPr>
          <w:p w14:paraId="3A1B488A" w14:textId="53B2DB91" w:rsidR="00314D9B" w:rsidRPr="00620D50" w:rsidRDefault="00F25F31" w:rsidP="00F25F3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620D50">
              <w:rPr>
                <w:color w:val="000000" w:themeColor="text1"/>
                <w:sz w:val="28"/>
                <w:szCs w:val="28"/>
              </w:rPr>
              <w:t>(</w:t>
            </w:r>
            <w:r w:rsidR="002874C2">
              <w:rPr>
                <w:color w:val="000000" w:themeColor="text1"/>
                <w:sz w:val="28"/>
                <w:szCs w:val="28"/>
                <w:lang w:val="ru-RU"/>
              </w:rPr>
              <w:t>0</w:t>
            </w:r>
            <w:r w:rsidR="00620D50" w:rsidRPr="00620D50">
              <w:rPr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314D9B" w:rsidRPr="00CD4A9B" w14:paraId="3B53C985" w14:textId="77777777" w:rsidTr="00AD382A">
        <w:tc>
          <w:tcPr>
            <w:tcW w:w="636" w:type="dxa"/>
          </w:tcPr>
          <w:p w14:paraId="691DD63C" w14:textId="77777777" w:rsidR="00314D9B" w:rsidRPr="00CD4A9B" w:rsidRDefault="00314D9B" w:rsidP="00314D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8B0A85E" w14:textId="77777777" w:rsidR="00314D9B" w:rsidRPr="00CD4A9B" w:rsidRDefault="009D415D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C37FF8E" w14:textId="41837D21" w:rsidR="00314D9B" w:rsidRPr="00896EB3" w:rsidRDefault="002874C2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2874C2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314D9B" w:rsidRPr="00CD4A9B" w14:paraId="05E50BFC" w14:textId="77777777" w:rsidTr="00AD382A">
        <w:tc>
          <w:tcPr>
            <w:tcW w:w="636" w:type="dxa"/>
          </w:tcPr>
          <w:p w14:paraId="1866D28E" w14:textId="77777777" w:rsidR="00314D9B" w:rsidRPr="00CD4A9B" w:rsidRDefault="002A61C2" w:rsidP="00314D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7581" w:type="dxa"/>
          </w:tcPr>
          <w:p w14:paraId="3BA83FE4" w14:textId="77777777" w:rsidR="00314D9B" w:rsidRPr="00CD4A9B" w:rsidRDefault="002A61C2" w:rsidP="00700D67">
            <w:pPr>
              <w:tabs>
                <w:tab w:val="left" w:pos="1185"/>
              </w:tabs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Актуальність</w:t>
            </w:r>
          </w:p>
        </w:tc>
        <w:tc>
          <w:tcPr>
            <w:tcW w:w="6520" w:type="dxa"/>
          </w:tcPr>
          <w:p w14:paraId="40A7F168" w14:textId="77777777" w:rsidR="00314D9B" w:rsidRPr="00896EB3" w:rsidRDefault="00314D9B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2C16FC27" w14:textId="77777777" w:rsidTr="00AD382A">
        <w:tc>
          <w:tcPr>
            <w:tcW w:w="636" w:type="dxa"/>
          </w:tcPr>
          <w:p w14:paraId="3F0976EC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7581" w:type="dxa"/>
          </w:tcPr>
          <w:p w14:paraId="6924144C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6520" w:type="dxa"/>
          </w:tcPr>
          <w:p w14:paraId="282B9C46" w14:textId="2CC1223E" w:rsidR="00474265" w:rsidRPr="00620D50" w:rsidRDefault="009F3391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Так</w:t>
            </w:r>
            <w:r w:rsidR="00620D50" w:rsidRPr="00620D50">
              <w:rPr>
                <w:color w:val="000000" w:themeColor="text1"/>
                <w:sz w:val="28"/>
                <w:szCs w:val="28"/>
              </w:rPr>
              <w:t xml:space="preserve"> </w:t>
            </w:r>
            <w:r w:rsidR="00620D50" w:rsidRPr="007660CE">
              <w:rPr>
                <w:color w:val="000000" w:themeColor="text1"/>
                <w:sz w:val="28"/>
                <w:szCs w:val="28"/>
              </w:rPr>
              <w:t>(</w:t>
            </w:r>
            <w:r w:rsidR="0053535E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620D50" w:rsidRPr="007660CE">
              <w:rPr>
                <w:color w:val="000000" w:themeColor="text1"/>
                <w:sz w:val="28"/>
                <w:szCs w:val="28"/>
              </w:rPr>
              <w:t>)</w:t>
            </w:r>
            <w:r w:rsidR="00620D50" w:rsidRPr="00620D50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74265" w:rsidRPr="00CD4A9B" w14:paraId="6EDED0F9" w14:textId="77777777" w:rsidTr="00AD382A">
        <w:trPr>
          <w:trHeight w:val="398"/>
        </w:trPr>
        <w:tc>
          <w:tcPr>
            <w:tcW w:w="636" w:type="dxa"/>
          </w:tcPr>
          <w:p w14:paraId="08D42C07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4EA9C370" w14:textId="77777777" w:rsidR="00474265" w:rsidRPr="00CD4A9B" w:rsidRDefault="00474265" w:rsidP="00700D67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1BB70AF" w14:textId="53E23FF5" w:rsidR="00474265" w:rsidRPr="00896EB3" w:rsidRDefault="0053535E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53535E">
              <w:rPr>
                <w:b/>
                <w:sz w:val="28"/>
                <w:szCs w:val="28"/>
                <w:lang w:val="uk-UA"/>
              </w:rPr>
              <w:t>1</w:t>
            </w:r>
          </w:p>
        </w:tc>
      </w:tr>
      <w:tr w:rsidR="00474265" w:rsidRPr="00CD4A9B" w14:paraId="75130DC9" w14:textId="77777777" w:rsidTr="00AD382A">
        <w:tc>
          <w:tcPr>
            <w:tcW w:w="636" w:type="dxa"/>
          </w:tcPr>
          <w:p w14:paraId="7503D3C5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581" w:type="dxa"/>
          </w:tcPr>
          <w:p w14:paraId="2EE01B63" w14:textId="77777777" w:rsidR="00474265" w:rsidRPr="00CD4A9B" w:rsidRDefault="00474265" w:rsidP="005E5152">
            <w:pPr>
              <w:pStyle w:val="Default"/>
            </w:pPr>
            <w:r w:rsidRPr="00CD4A9B">
              <w:rPr>
                <w:b/>
                <w:bCs/>
                <w:sz w:val="28"/>
                <w:szCs w:val="28"/>
              </w:rPr>
              <w:t xml:space="preserve">Точність і надійність </w:t>
            </w:r>
          </w:p>
        </w:tc>
        <w:tc>
          <w:tcPr>
            <w:tcW w:w="6520" w:type="dxa"/>
          </w:tcPr>
          <w:p w14:paraId="66877151" w14:textId="77777777" w:rsidR="00474265" w:rsidRPr="00896EB3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DA5E38" w14:paraId="3B16B7B8" w14:textId="77777777" w:rsidTr="00AD382A">
        <w:tc>
          <w:tcPr>
            <w:tcW w:w="636" w:type="dxa"/>
          </w:tcPr>
          <w:p w14:paraId="7704BE4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3.1.</w:t>
            </w:r>
          </w:p>
        </w:tc>
        <w:tc>
          <w:tcPr>
            <w:tcW w:w="7581" w:type="dxa"/>
            <w:shd w:val="clear" w:color="auto" w:fill="auto"/>
          </w:tcPr>
          <w:p w14:paraId="0C054134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наявна інша інформація (крім отриманої ОДС) для можливості проведення аналізу та оцінювання адміністративних даних? </w:t>
            </w:r>
          </w:p>
        </w:tc>
        <w:tc>
          <w:tcPr>
            <w:tcW w:w="6520" w:type="dxa"/>
            <w:shd w:val="clear" w:color="auto" w:fill="auto"/>
          </w:tcPr>
          <w:p w14:paraId="36C2F1EA" w14:textId="12942DE0" w:rsidR="008E06B5" w:rsidRPr="00D435B8" w:rsidRDefault="008E06B5" w:rsidP="008E06B5">
            <w:pPr>
              <w:tabs>
                <w:tab w:val="left" w:pos="1110"/>
              </w:tabs>
              <w:jc w:val="center"/>
              <w:rPr>
                <w:sz w:val="28"/>
                <w:szCs w:val="28"/>
                <w:lang w:val="uk-UA"/>
              </w:rPr>
            </w:pPr>
            <w:r w:rsidRPr="00D435B8">
              <w:rPr>
                <w:sz w:val="28"/>
                <w:szCs w:val="28"/>
                <w:lang w:val="uk-UA"/>
              </w:rPr>
              <w:t>Ні (0)</w:t>
            </w:r>
          </w:p>
          <w:p w14:paraId="361768A8" w14:textId="159D663B" w:rsidR="00BB6E85" w:rsidRPr="00D435B8" w:rsidRDefault="00BB6E85" w:rsidP="00D30375">
            <w:pPr>
              <w:pStyle w:val="Default"/>
              <w:ind w:firstLine="605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474265" w:rsidRPr="00CD4A9B" w14:paraId="3E6AF6BD" w14:textId="77777777" w:rsidTr="00AD382A">
        <w:tc>
          <w:tcPr>
            <w:tcW w:w="636" w:type="dxa"/>
          </w:tcPr>
          <w:p w14:paraId="7192DAA4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3.2.</w:t>
            </w:r>
          </w:p>
        </w:tc>
        <w:tc>
          <w:tcPr>
            <w:tcW w:w="7581" w:type="dxa"/>
            <w:shd w:val="clear" w:color="auto" w:fill="auto"/>
          </w:tcPr>
          <w:p w14:paraId="29DACCC0" w14:textId="77777777" w:rsidR="00474265" w:rsidRPr="00CD4A9B" w:rsidRDefault="00474265" w:rsidP="00CF21C4">
            <w:pPr>
              <w:pStyle w:val="Default"/>
              <w:ind w:firstLine="526"/>
              <w:jc w:val="both"/>
            </w:pPr>
            <w:r w:rsidRPr="00CD4A9B">
              <w:rPr>
                <w:sz w:val="28"/>
                <w:szCs w:val="28"/>
              </w:rPr>
              <w:t xml:space="preserve">Чи проводився аналіз адміністративних даних з використанням інформації, зазначеної в пункті 3.1? </w:t>
            </w:r>
          </w:p>
        </w:tc>
        <w:tc>
          <w:tcPr>
            <w:tcW w:w="6520" w:type="dxa"/>
            <w:shd w:val="clear" w:color="auto" w:fill="auto"/>
          </w:tcPr>
          <w:p w14:paraId="49EDAF4D" w14:textId="4A7F2D45" w:rsidR="00474265" w:rsidRPr="00D435B8" w:rsidRDefault="00D30375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D435B8">
              <w:rPr>
                <w:color w:val="000000" w:themeColor="text1"/>
                <w:sz w:val="28"/>
                <w:szCs w:val="28"/>
              </w:rPr>
              <w:t>Ні</w:t>
            </w:r>
            <w:r w:rsidR="00620D50" w:rsidRPr="00D435B8">
              <w:rPr>
                <w:color w:val="000000" w:themeColor="text1"/>
                <w:sz w:val="28"/>
                <w:szCs w:val="28"/>
              </w:rPr>
              <w:t>(</w:t>
            </w:r>
            <w:r w:rsidRPr="00D435B8">
              <w:rPr>
                <w:color w:val="000000" w:themeColor="text1"/>
                <w:sz w:val="28"/>
                <w:szCs w:val="28"/>
                <w:lang w:val="ru-RU"/>
              </w:rPr>
              <w:t>0</w:t>
            </w:r>
            <w:r w:rsidR="00620D50" w:rsidRPr="00D43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2E3A3A" w:rsidRPr="00BB6E85" w14:paraId="67D0EF8B" w14:textId="77777777" w:rsidTr="00AD382A">
        <w:tc>
          <w:tcPr>
            <w:tcW w:w="636" w:type="dxa"/>
          </w:tcPr>
          <w:p w14:paraId="28887B5E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3.3.</w:t>
            </w:r>
          </w:p>
        </w:tc>
        <w:tc>
          <w:tcPr>
            <w:tcW w:w="7581" w:type="dxa"/>
            <w:shd w:val="clear" w:color="auto" w:fill="auto"/>
          </w:tcPr>
          <w:p w14:paraId="16F17C4C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 xml:space="preserve">Чи присутні похибки вимірювання та/або ідентифікації адміністративних даних? </w:t>
            </w:r>
          </w:p>
          <w:p w14:paraId="493A3D76" w14:textId="0A2CC3CC" w:rsidR="00474265" w:rsidRPr="00CD4A9B" w:rsidRDefault="00BF1424" w:rsidP="00474265">
            <w:pPr>
              <w:jc w:val="center"/>
              <w:rPr>
                <w:lang w:val="uk-UA"/>
              </w:rPr>
            </w:pPr>
            <w:r>
              <w:rPr>
                <w:i/>
                <w:iCs/>
                <w:sz w:val="23"/>
                <w:szCs w:val="23"/>
                <w:lang w:val="uk-UA"/>
              </w:rPr>
              <w:t xml:space="preserve"> </w:t>
            </w:r>
            <w:r w:rsidR="00474265" w:rsidRPr="00CD4A9B">
              <w:rPr>
                <w:i/>
                <w:i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5A54A724" w14:textId="10E4B1FC" w:rsidR="00474265" w:rsidRPr="00D435B8" w:rsidRDefault="00BF1424" w:rsidP="00BF1424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435B8">
              <w:rPr>
                <w:color w:val="000000" w:themeColor="text1"/>
                <w:sz w:val="28"/>
                <w:szCs w:val="28"/>
              </w:rPr>
              <w:t>Ні</w:t>
            </w:r>
            <w:r w:rsidR="00474265" w:rsidRPr="00D435B8">
              <w:rPr>
                <w:color w:val="000000" w:themeColor="text1"/>
                <w:sz w:val="28"/>
                <w:szCs w:val="28"/>
              </w:rPr>
              <w:t xml:space="preserve"> (</w:t>
            </w:r>
            <w:r w:rsidRPr="00D435B8">
              <w:rPr>
                <w:color w:val="000000" w:themeColor="text1"/>
                <w:sz w:val="28"/>
                <w:szCs w:val="28"/>
              </w:rPr>
              <w:t>1</w:t>
            </w:r>
            <w:r w:rsidR="00474265" w:rsidRPr="00D435B8">
              <w:rPr>
                <w:color w:val="000000" w:themeColor="text1"/>
                <w:sz w:val="28"/>
                <w:szCs w:val="28"/>
              </w:rPr>
              <w:t>)</w:t>
            </w:r>
          </w:p>
          <w:p w14:paraId="4D604A97" w14:textId="77777777" w:rsidR="00774DFB" w:rsidRPr="00D435B8" w:rsidRDefault="0013005C" w:rsidP="00D30375">
            <w:pPr>
              <w:pStyle w:val="Default"/>
              <w:ind w:firstLine="607"/>
              <w:jc w:val="both"/>
              <w:rPr>
                <w:i/>
                <w:sz w:val="28"/>
                <w:szCs w:val="28"/>
              </w:rPr>
            </w:pPr>
            <w:r w:rsidRPr="00D435B8">
              <w:rPr>
                <w:i/>
                <w:color w:val="000000" w:themeColor="text1"/>
                <w:sz w:val="28"/>
                <w:szCs w:val="28"/>
              </w:rPr>
              <w:t xml:space="preserve">Державна авіаційна служба </w:t>
            </w:r>
            <w:r w:rsidR="00BF1424" w:rsidRPr="00D435B8">
              <w:rPr>
                <w:i/>
                <w:color w:val="000000" w:themeColor="text1"/>
                <w:sz w:val="28"/>
                <w:szCs w:val="28"/>
              </w:rPr>
              <w:t xml:space="preserve">не повідомляє щодо присутності похибок вимірювання  та </w:t>
            </w:r>
            <w:r w:rsidR="00BF1424" w:rsidRPr="00D435B8">
              <w:rPr>
                <w:i/>
                <w:sz w:val="28"/>
                <w:szCs w:val="28"/>
              </w:rPr>
              <w:t xml:space="preserve">ідентифікації адміністративних даних, але якщо вони присутні, то рівень цих похибок не впливає на рівень даних. </w:t>
            </w:r>
          </w:p>
          <w:p w14:paraId="2BC96268" w14:textId="5822E2B6" w:rsidR="00D30375" w:rsidRPr="00D435B8" w:rsidRDefault="00D30375" w:rsidP="00D30375">
            <w:pPr>
              <w:pStyle w:val="Default"/>
              <w:ind w:firstLine="607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14:paraId="65975E18" w14:textId="77777777" w:rsidTr="00AD382A">
        <w:tc>
          <w:tcPr>
            <w:tcW w:w="636" w:type="dxa"/>
          </w:tcPr>
          <w:p w14:paraId="55829770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3.4.</w:t>
            </w:r>
          </w:p>
        </w:tc>
        <w:tc>
          <w:tcPr>
            <w:tcW w:w="7581" w:type="dxa"/>
            <w:shd w:val="clear" w:color="auto" w:fill="auto"/>
          </w:tcPr>
          <w:p w14:paraId="0DF88BC4" w14:textId="77777777" w:rsidR="00474265" w:rsidRPr="0070550E" w:rsidRDefault="00474265" w:rsidP="00CF21C4">
            <w:pPr>
              <w:pStyle w:val="Default"/>
              <w:ind w:firstLine="526"/>
              <w:jc w:val="both"/>
            </w:pPr>
            <w:r w:rsidRPr="0070550E">
              <w:rPr>
                <w:sz w:val="28"/>
                <w:szCs w:val="28"/>
              </w:rPr>
              <w:t xml:space="preserve">Чи застосовуються методи обробки до адміністративних даних для здійснення агрегування/компіляції з іншими даними статистичного спостереження? </w:t>
            </w:r>
            <w:r w:rsidRPr="0070550E"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11DDED98" w14:textId="77777777" w:rsidR="0070550E" w:rsidRPr="00D435B8" w:rsidRDefault="0070550E" w:rsidP="0070550E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435B8">
              <w:rPr>
                <w:color w:val="000000" w:themeColor="text1"/>
                <w:sz w:val="28"/>
                <w:szCs w:val="28"/>
              </w:rPr>
              <w:t>Ні (</w:t>
            </w:r>
            <w:r w:rsidRPr="00D435B8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Pr="00D435B8">
              <w:rPr>
                <w:color w:val="000000" w:themeColor="text1"/>
                <w:sz w:val="28"/>
                <w:szCs w:val="28"/>
              </w:rPr>
              <w:t>)</w:t>
            </w:r>
          </w:p>
          <w:p w14:paraId="13169D25" w14:textId="45F2E23C" w:rsidR="00474265" w:rsidRPr="00D435B8" w:rsidRDefault="00474265" w:rsidP="00492267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474265" w:rsidRPr="00CD4A9B" w14:paraId="13A177A6" w14:textId="77777777" w:rsidTr="00AD382A">
        <w:tc>
          <w:tcPr>
            <w:tcW w:w="636" w:type="dxa"/>
          </w:tcPr>
          <w:p w14:paraId="7B01AD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0A73F307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1D3EF749" w14:textId="4906C2F7" w:rsidR="00474265" w:rsidRPr="00D435B8" w:rsidRDefault="00D30375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435B8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60603E5B" w14:textId="77777777" w:rsidTr="00AD382A">
        <w:tc>
          <w:tcPr>
            <w:tcW w:w="636" w:type="dxa"/>
          </w:tcPr>
          <w:p w14:paraId="3477E3C3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7581" w:type="dxa"/>
          </w:tcPr>
          <w:p w14:paraId="76697C1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Своєчасність і пунктуальність </w:t>
            </w:r>
          </w:p>
        </w:tc>
        <w:tc>
          <w:tcPr>
            <w:tcW w:w="6520" w:type="dxa"/>
          </w:tcPr>
          <w:p w14:paraId="47CB614A" w14:textId="77777777" w:rsidR="00474265" w:rsidRPr="00D435B8" w:rsidRDefault="00474265" w:rsidP="007D2D9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74265" w:rsidRPr="00CD4A9B" w14:paraId="2C59D5A7" w14:textId="77777777" w:rsidTr="00AD382A">
        <w:trPr>
          <w:trHeight w:val="283"/>
        </w:trPr>
        <w:tc>
          <w:tcPr>
            <w:tcW w:w="636" w:type="dxa"/>
          </w:tcPr>
          <w:p w14:paraId="6745072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4.1.</w:t>
            </w:r>
          </w:p>
        </w:tc>
        <w:tc>
          <w:tcPr>
            <w:tcW w:w="7581" w:type="dxa"/>
          </w:tcPr>
          <w:p w14:paraId="5E30DBDA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отримані адміністративні дані своєчасно?</w:t>
            </w:r>
          </w:p>
        </w:tc>
        <w:tc>
          <w:tcPr>
            <w:tcW w:w="6520" w:type="dxa"/>
          </w:tcPr>
          <w:p w14:paraId="136F353B" w14:textId="4EE8931D" w:rsidR="00474265" w:rsidRPr="00D435B8" w:rsidRDefault="007660CE" w:rsidP="007D2D98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 w:rsidRPr="00D435B8">
              <w:rPr>
                <w:color w:val="000000" w:themeColor="text1"/>
                <w:sz w:val="28"/>
                <w:szCs w:val="28"/>
              </w:rPr>
              <w:t>Так</w:t>
            </w:r>
            <w:r w:rsidR="00620D50" w:rsidRPr="00D435B8">
              <w:rPr>
                <w:color w:val="000000" w:themeColor="text1"/>
                <w:sz w:val="28"/>
                <w:szCs w:val="28"/>
              </w:rPr>
              <w:t>(</w:t>
            </w:r>
            <w:r w:rsidR="00C5533C" w:rsidRPr="00D435B8">
              <w:rPr>
                <w:color w:val="000000" w:themeColor="text1"/>
                <w:sz w:val="28"/>
                <w:szCs w:val="28"/>
              </w:rPr>
              <w:t>1</w:t>
            </w:r>
            <w:r w:rsidR="00620D50" w:rsidRPr="00D435B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74265" w:rsidRPr="008B0682" w14:paraId="12DBD615" w14:textId="77777777" w:rsidTr="00AD382A">
        <w:tc>
          <w:tcPr>
            <w:tcW w:w="636" w:type="dxa"/>
          </w:tcPr>
          <w:p w14:paraId="0D662A8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4.2.</w:t>
            </w:r>
          </w:p>
        </w:tc>
        <w:tc>
          <w:tcPr>
            <w:tcW w:w="7581" w:type="dxa"/>
            <w:shd w:val="clear" w:color="auto" w:fill="auto"/>
          </w:tcPr>
          <w:p w14:paraId="2379719A" w14:textId="77777777" w:rsidR="00474265" w:rsidRPr="00F37337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F37337">
              <w:rPr>
                <w:sz w:val="28"/>
                <w:szCs w:val="28"/>
              </w:rPr>
              <w:t>Чи інформує завчасно розпорядник адміністративних даних щодо їх перегляду?</w:t>
            </w:r>
          </w:p>
          <w:p w14:paraId="0507F984" w14:textId="77777777" w:rsidR="00474265" w:rsidRPr="00F37337" w:rsidRDefault="00474265" w:rsidP="00E6104C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1DFBE4E4" w14:textId="77777777" w:rsidR="00620D50" w:rsidRPr="00D435B8" w:rsidRDefault="00620D50" w:rsidP="00620D50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435B8">
              <w:rPr>
                <w:color w:val="000000" w:themeColor="text1"/>
                <w:sz w:val="28"/>
                <w:szCs w:val="28"/>
              </w:rPr>
              <w:t>Ні (0)</w:t>
            </w:r>
          </w:p>
          <w:p w14:paraId="6388D18C" w14:textId="77777777" w:rsidR="008B0682" w:rsidRPr="00D435B8" w:rsidRDefault="008B0682" w:rsidP="008B0682">
            <w:pPr>
              <w:pStyle w:val="Default"/>
              <w:jc w:val="both"/>
              <w:rPr>
                <w:i/>
                <w:color w:val="FF0000"/>
                <w:sz w:val="28"/>
                <w:szCs w:val="28"/>
              </w:rPr>
            </w:pPr>
          </w:p>
        </w:tc>
      </w:tr>
      <w:tr w:rsidR="00700D67" w:rsidRPr="00CD4A9B" w14:paraId="53714B33" w14:textId="77777777" w:rsidTr="00AD382A">
        <w:tc>
          <w:tcPr>
            <w:tcW w:w="636" w:type="dxa"/>
          </w:tcPr>
          <w:p w14:paraId="16B09E87" w14:textId="77777777" w:rsidR="00700D67" w:rsidRPr="00CD4A9B" w:rsidRDefault="00700D67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10BE4BAE" w14:textId="77777777" w:rsidR="00700D67" w:rsidRPr="00CD4A9B" w:rsidRDefault="00700D67" w:rsidP="00474265">
            <w:pPr>
              <w:pStyle w:val="Default"/>
              <w:rPr>
                <w:b/>
                <w:sz w:val="28"/>
                <w:szCs w:val="28"/>
              </w:rPr>
            </w:pPr>
            <w:r w:rsidRPr="00CD4A9B">
              <w:rPr>
                <w:b/>
                <w:sz w:val="28"/>
                <w:szCs w:val="28"/>
              </w:rPr>
              <w:t>Підсумкова оцінка</w:t>
            </w:r>
          </w:p>
        </w:tc>
        <w:tc>
          <w:tcPr>
            <w:tcW w:w="6520" w:type="dxa"/>
          </w:tcPr>
          <w:p w14:paraId="6F6A133F" w14:textId="7C80361A" w:rsidR="00700D67" w:rsidRPr="00D435B8" w:rsidRDefault="00103E31" w:rsidP="007D2D98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D435B8">
              <w:rPr>
                <w:b/>
                <w:color w:val="auto"/>
                <w:sz w:val="28"/>
                <w:szCs w:val="28"/>
              </w:rPr>
              <w:t>1</w:t>
            </w:r>
          </w:p>
        </w:tc>
      </w:tr>
      <w:tr w:rsidR="00474265" w:rsidRPr="00CD4A9B" w14:paraId="1FEA1737" w14:textId="77777777" w:rsidTr="00AD382A">
        <w:tc>
          <w:tcPr>
            <w:tcW w:w="636" w:type="dxa"/>
          </w:tcPr>
          <w:p w14:paraId="3C5ED25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7581" w:type="dxa"/>
          </w:tcPr>
          <w:p w14:paraId="1CB86C9D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Узгодженість і порівнянність </w:t>
            </w:r>
          </w:p>
        </w:tc>
        <w:tc>
          <w:tcPr>
            <w:tcW w:w="6520" w:type="dxa"/>
          </w:tcPr>
          <w:p w14:paraId="6A2B7310" w14:textId="77777777" w:rsidR="00474265" w:rsidRPr="00D435B8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3F60A0D6" w14:textId="77777777" w:rsidTr="00AD382A">
        <w:tc>
          <w:tcPr>
            <w:tcW w:w="636" w:type="dxa"/>
          </w:tcPr>
          <w:p w14:paraId="728949C2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5.1.</w:t>
            </w:r>
          </w:p>
        </w:tc>
        <w:tc>
          <w:tcPr>
            <w:tcW w:w="7581" w:type="dxa"/>
          </w:tcPr>
          <w:p w14:paraId="17DF7AD6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CD4A9B">
              <w:rPr>
                <w:sz w:val="28"/>
                <w:szCs w:val="28"/>
              </w:rPr>
              <w:t>Чи є наявні адміністративні дані узгодженими у часі?</w:t>
            </w:r>
          </w:p>
        </w:tc>
        <w:tc>
          <w:tcPr>
            <w:tcW w:w="6520" w:type="dxa"/>
          </w:tcPr>
          <w:p w14:paraId="737811D2" w14:textId="77777777" w:rsidR="00474265" w:rsidRPr="00D435B8" w:rsidRDefault="00474265" w:rsidP="007D2D98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435B8">
              <w:rPr>
                <w:color w:val="000000" w:themeColor="text1"/>
                <w:sz w:val="28"/>
                <w:szCs w:val="28"/>
              </w:rPr>
              <w:t>Так (1)</w:t>
            </w:r>
          </w:p>
          <w:p w14:paraId="60509A53" w14:textId="77777777" w:rsidR="004C40BB" w:rsidRPr="00D435B8" w:rsidRDefault="004C40BB" w:rsidP="002E3A3A">
            <w:pPr>
              <w:pStyle w:val="Default"/>
              <w:ind w:firstLine="319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435B8">
              <w:rPr>
                <w:i/>
                <w:color w:val="000000" w:themeColor="text1"/>
                <w:sz w:val="28"/>
                <w:szCs w:val="28"/>
              </w:rPr>
              <w:t xml:space="preserve">Узгоджені дані наявні </w:t>
            </w:r>
            <w:r w:rsidR="009C7BC5" w:rsidRPr="00D435B8">
              <w:rPr>
                <w:i/>
                <w:color w:val="000000" w:themeColor="text1"/>
                <w:sz w:val="28"/>
                <w:szCs w:val="28"/>
              </w:rPr>
              <w:t>за 1993</w:t>
            </w:r>
            <w:r w:rsidRPr="00D435B8">
              <w:rPr>
                <w:i/>
                <w:color w:val="000000" w:themeColor="text1"/>
                <w:sz w:val="28"/>
                <w:szCs w:val="28"/>
              </w:rPr>
              <w:t>-2021 роки.</w:t>
            </w:r>
          </w:p>
          <w:p w14:paraId="0F3D57DE" w14:textId="77777777" w:rsidR="004F2433" w:rsidRPr="00D435B8" w:rsidRDefault="004F2433" w:rsidP="007D2D98">
            <w:pPr>
              <w:pStyle w:val="Default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474265" w:rsidRPr="00AD382A" w14:paraId="3F40C2A3" w14:textId="77777777" w:rsidTr="00AD382A">
        <w:trPr>
          <w:trHeight w:val="1159"/>
        </w:trPr>
        <w:tc>
          <w:tcPr>
            <w:tcW w:w="636" w:type="dxa"/>
          </w:tcPr>
          <w:p w14:paraId="79070CA1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lastRenderedPageBreak/>
              <w:t>5.2.</w:t>
            </w:r>
          </w:p>
        </w:tc>
        <w:tc>
          <w:tcPr>
            <w:tcW w:w="7581" w:type="dxa"/>
            <w:shd w:val="clear" w:color="auto" w:fill="auto"/>
          </w:tcPr>
          <w:p w14:paraId="1E7C62FE" w14:textId="77777777" w:rsidR="00474265" w:rsidRPr="00CD4A9B" w:rsidRDefault="00474265" w:rsidP="00CF21C4">
            <w:pPr>
              <w:pStyle w:val="Default"/>
              <w:ind w:firstLine="526"/>
              <w:jc w:val="both"/>
              <w:rPr>
                <w:sz w:val="28"/>
                <w:szCs w:val="28"/>
              </w:rPr>
            </w:pPr>
            <w:r w:rsidRPr="00CD4A9B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14:paraId="24EE7055" w14:textId="77777777" w:rsidR="00474265" w:rsidRPr="00CD4A9B" w:rsidRDefault="00474265" w:rsidP="00CF21C4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520" w:type="dxa"/>
            <w:shd w:val="clear" w:color="auto" w:fill="auto"/>
          </w:tcPr>
          <w:p w14:paraId="6A584059" w14:textId="4460639F" w:rsidR="00620D50" w:rsidRPr="00D435B8" w:rsidRDefault="009C7BC5" w:rsidP="00AD382A">
            <w:pPr>
              <w:pStyle w:val="Default"/>
              <w:ind w:firstLine="319"/>
              <w:jc w:val="center"/>
              <w:rPr>
                <w:color w:val="000000" w:themeColor="text1"/>
                <w:sz w:val="28"/>
                <w:szCs w:val="28"/>
              </w:rPr>
            </w:pPr>
            <w:r w:rsidRPr="00D435B8">
              <w:rPr>
                <w:color w:val="000000" w:themeColor="text1"/>
                <w:sz w:val="28"/>
                <w:szCs w:val="28"/>
              </w:rPr>
              <w:t xml:space="preserve">Так </w:t>
            </w:r>
            <w:r w:rsidR="00620D50" w:rsidRPr="00D435B8">
              <w:rPr>
                <w:color w:val="000000" w:themeColor="text1"/>
                <w:sz w:val="28"/>
                <w:szCs w:val="28"/>
              </w:rPr>
              <w:t>(</w:t>
            </w:r>
            <w:r w:rsidR="00BE02CC" w:rsidRPr="00D435B8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="00620D50" w:rsidRPr="00D435B8">
              <w:rPr>
                <w:color w:val="000000" w:themeColor="text1"/>
                <w:sz w:val="28"/>
                <w:szCs w:val="28"/>
              </w:rPr>
              <w:t>)</w:t>
            </w:r>
          </w:p>
          <w:p w14:paraId="56A97D82" w14:textId="53246365" w:rsidR="00474265" w:rsidRPr="00D435B8" w:rsidRDefault="00727746" w:rsidP="00727746">
            <w:pPr>
              <w:pStyle w:val="a8"/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D435B8">
              <w:rPr>
                <w:i/>
                <w:sz w:val="28"/>
                <w:szCs w:val="28"/>
                <w:lang w:val="uk-UA"/>
              </w:rPr>
              <w:t>Адміністративні дані отримані за ф.№</w:t>
            </w:r>
            <w:r w:rsidR="00360813" w:rsidRPr="00D435B8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D435B8">
              <w:rPr>
                <w:i/>
                <w:sz w:val="28"/>
                <w:szCs w:val="28"/>
                <w:lang w:val="uk-UA"/>
              </w:rPr>
              <w:t xml:space="preserve">31-ЦА (квартальна) є повністю зіставними з </w:t>
            </w:r>
            <w:r w:rsidR="00AD382A" w:rsidRPr="00D435B8">
              <w:rPr>
                <w:i/>
                <w:color w:val="000000" w:themeColor="text1"/>
                <w:sz w:val="28"/>
                <w:szCs w:val="28"/>
              </w:rPr>
              <w:t>1993-2021</w:t>
            </w:r>
            <w:r w:rsidR="00AD382A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474265" w:rsidRPr="00CD4A9B" w14:paraId="479BA316" w14:textId="77777777" w:rsidTr="00AD382A">
        <w:tc>
          <w:tcPr>
            <w:tcW w:w="636" w:type="dxa"/>
          </w:tcPr>
          <w:p w14:paraId="3277BBF6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3672908E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6420564D" w14:textId="15D0AA3C" w:rsidR="00474265" w:rsidRPr="00D435B8" w:rsidRDefault="00AD382A" w:rsidP="007D2D98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35B8">
              <w:rPr>
                <w:b/>
                <w:sz w:val="28"/>
                <w:szCs w:val="28"/>
                <w:lang w:val="uk-UA"/>
              </w:rPr>
              <w:t>2</w:t>
            </w:r>
          </w:p>
        </w:tc>
      </w:tr>
      <w:tr w:rsidR="00474265" w:rsidRPr="00CD4A9B" w14:paraId="472C66C8" w14:textId="77777777" w:rsidTr="00AD382A">
        <w:tc>
          <w:tcPr>
            <w:tcW w:w="636" w:type="dxa"/>
          </w:tcPr>
          <w:p w14:paraId="38CC5809" w14:textId="77777777" w:rsidR="00474265" w:rsidRPr="00CD4A9B" w:rsidRDefault="00474265" w:rsidP="0047426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D4A9B">
              <w:rPr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7581" w:type="dxa"/>
          </w:tcPr>
          <w:p w14:paraId="125A3155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Доступність і ясність </w:t>
            </w:r>
          </w:p>
        </w:tc>
        <w:tc>
          <w:tcPr>
            <w:tcW w:w="6520" w:type="dxa"/>
          </w:tcPr>
          <w:p w14:paraId="2923381D" w14:textId="77777777" w:rsidR="00474265" w:rsidRPr="00D435B8" w:rsidRDefault="00474265" w:rsidP="007D2D98">
            <w:pPr>
              <w:jc w:val="center"/>
              <w:rPr>
                <w:color w:val="FF0000"/>
                <w:lang w:val="uk-UA"/>
              </w:rPr>
            </w:pPr>
          </w:p>
        </w:tc>
      </w:tr>
      <w:tr w:rsidR="00474265" w:rsidRPr="00CD4A9B" w14:paraId="56EE4ACC" w14:textId="77777777" w:rsidTr="00AD382A">
        <w:tc>
          <w:tcPr>
            <w:tcW w:w="636" w:type="dxa"/>
          </w:tcPr>
          <w:p w14:paraId="0D6FF3FB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  <w:r w:rsidRPr="00CD4A9B">
              <w:rPr>
                <w:sz w:val="28"/>
                <w:szCs w:val="28"/>
                <w:lang w:val="uk-UA"/>
              </w:rPr>
              <w:t>6.1.</w:t>
            </w:r>
          </w:p>
        </w:tc>
        <w:tc>
          <w:tcPr>
            <w:tcW w:w="7581" w:type="dxa"/>
          </w:tcPr>
          <w:p w14:paraId="1AEF9830" w14:textId="77777777" w:rsidR="00474265" w:rsidRPr="00472C5D" w:rsidRDefault="00474265" w:rsidP="00CF21C4">
            <w:pPr>
              <w:pStyle w:val="Default"/>
              <w:ind w:firstLine="526"/>
              <w:jc w:val="both"/>
              <w:rPr>
                <w:sz w:val="23"/>
                <w:szCs w:val="23"/>
              </w:rPr>
            </w:pPr>
            <w:r w:rsidRPr="00472C5D">
              <w:rPr>
                <w:sz w:val="28"/>
                <w:szCs w:val="28"/>
              </w:rPr>
              <w:t>Чи надаються метадані до адміністративних даних?</w:t>
            </w:r>
          </w:p>
        </w:tc>
        <w:tc>
          <w:tcPr>
            <w:tcW w:w="6520" w:type="dxa"/>
          </w:tcPr>
          <w:p w14:paraId="74AE1F28" w14:textId="4EEBC285" w:rsidR="00474265" w:rsidRPr="00D435B8" w:rsidRDefault="00472C5D" w:rsidP="007633BF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D435B8">
              <w:rPr>
                <w:rFonts w:eastAsia="Times New Roman"/>
                <w:color w:val="000000" w:themeColor="text1"/>
                <w:sz w:val="28"/>
              </w:rPr>
              <w:t>Ні</w:t>
            </w:r>
            <w:r w:rsidR="00CF21C4" w:rsidRPr="00D435B8">
              <w:rPr>
                <w:rFonts w:eastAsia="Times New Roman"/>
                <w:color w:val="000000" w:themeColor="text1"/>
                <w:sz w:val="28"/>
              </w:rPr>
              <w:t xml:space="preserve"> (</w:t>
            </w:r>
            <w:r w:rsidRPr="00D435B8">
              <w:rPr>
                <w:rFonts w:eastAsia="Times New Roman"/>
                <w:color w:val="000000" w:themeColor="text1"/>
                <w:sz w:val="28"/>
              </w:rPr>
              <w:t>0</w:t>
            </w:r>
            <w:r w:rsidR="00CF21C4" w:rsidRPr="00D435B8">
              <w:rPr>
                <w:rFonts w:eastAsia="Times New Roman"/>
                <w:color w:val="000000" w:themeColor="text1"/>
                <w:sz w:val="28"/>
              </w:rPr>
              <w:t>)</w:t>
            </w:r>
          </w:p>
        </w:tc>
      </w:tr>
      <w:tr w:rsidR="00474265" w:rsidRPr="00CD4A9B" w14:paraId="4CD068D5" w14:textId="77777777" w:rsidTr="00AD382A">
        <w:tc>
          <w:tcPr>
            <w:tcW w:w="636" w:type="dxa"/>
          </w:tcPr>
          <w:p w14:paraId="0EB86B53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</w:tcPr>
          <w:p w14:paraId="53FA0241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Підсумкова оцінка </w:t>
            </w:r>
          </w:p>
        </w:tc>
        <w:tc>
          <w:tcPr>
            <w:tcW w:w="6520" w:type="dxa"/>
          </w:tcPr>
          <w:p w14:paraId="39354CCF" w14:textId="0B742E8E" w:rsidR="00474265" w:rsidRPr="00D435B8" w:rsidRDefault="00EF6257" w:rsidP="007D2D98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435B8">
              <w:rPr>
                <w:b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474265" w:rsidRPr="00BB6E85" w14:paraId="45EFB96E" w14:textId="77777777" w:rsidTr="00AD382A">
        <w:tc>
          <w:tcPr>
            <w:tcW w:w="636" w:type="dxa"/>
          </w:tcPr>
          <w:p w14:paraId="72527FBA" w14:textId="77777777" w:rsidR="00474265" w:rsidRPr="00CD4A9B" w:rsidRDefault="00474265" w:rsidP="0047426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581" w:type="dxa"/>
            <w:shd w:val="clear" w:color="auto" w:fill="auto"/>
          </w:tcPr>
          <w:p w14:paraId="61FB064B" w14:textId="77777777" w:rsidR="00474265" w:rsidRPr="00CD4A9B" w:rsidRDefault="00474265" w:rsidP="00474265">
            <w:pPr>
              <w:pStyle w:val="Default"/>
              <w:rPr>
                <w:sz w:val="28"/>
                <w:szCs w:val="28"/>
              </w:rPr>
            </w:pPr>
            <w:r w:rsidRPr="00CD4A9B">
              <w:rPr>
                <w:b/>
                <w:bCs/>
                <w:sz w:val="28"/>
                <w:szCs w:val="28"/>
              </w:rPr>
              <w:t xml:space="preserve">Загальна оцінка якості адміністративних даних </w:t>
            </w:r>
          </w:p>
        </w:tc>
        <w:tc>
          <w:tcPr>
            <w:tcW w:w="6520" w:type="dxa"/>
            <w:shd w:val="clear" w:color="auto" w:fill="auto"/>
          </w:tcPr>
          <w:p w14:paraId="762D51AC" w14:textId="0DC1B97F" w:rsidR="00CF21C4" w:rsidRPr="00D435B8" w:rsidRDefault="00D30375" w:rsidP="00CF21C4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435B8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</w:p>
          <w:p w14:paraId="43A318F0" w14:textId="45D4E6C8" w:rsidR="00CF21C4" w:rsidRPr="00D435B8" w:rsidRDefault="0089677B" w:rsidP="00A42D06">
            <w:pPr>
              <w:ind w:firstLine="70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Загальна оцінка якості адміністративних даних </w:t>
            </w:r>
            <w:r w:rsidR="00A42D06" w:rsidRPr="00D435B8">
              <w:rPr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Державної авіаційної служби України за формою звітності № 31-ЦА (квартальна) "Звіт про роботу авіаційного транспорту" </w:t>
            </w:r>
            <w:r w:rsidR="00A42D06" w:rsidRPr="00D435B8">
              <w:rPr>
                <w:i/>
                <w:iCs/>
                <w:color w:val="000000" w:themeColor="text1"/>
                <w:sz w:val="28"/>
                <w:szCs w:val="28"/>
                <w:lang w:val="uk-UA"/>
              </w:rPr>
              <w:t xml:space="preserve">ДСС 2.03.11.07 </w:t>
            </w:r>
            <w:r w:rsidR="00A42D06" w:rsidRPr="00D435B8">
              <w:rPr>
                <w:bCs/>
                <w:i/>
                <w:color w:val="000000" w:themeColor="text1"/>
                <w:sz w:val="28"/>
                <w:szCs w:val="28"/>
                <w:lang w:val="uk-UA"/>
              </w:rPr>
              <w:t>"Діяльність підприємств авіаційного транспорту"</w:t>
            </w:r>
            <w:r w:rsidR="004C40BB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469DE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− </w:t>
            </w:r>
            <w:r w:rsidR="005061F9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>хороша</w:t>
            </w:r>
            <w:r w:rsidR="007633BF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630086ED" w14:textId="77777777" w:rsidR="00707E15" w:rsidRPr="00D435B8" w:rsidRDefault="00CD4A9B" w:rsidP="002E3A3A">
            <w:pPr>
              <w:ind w:firstLine="319"/>
              <w:jc w:val="both"/>
              <w:rPr>
                <w:i/>
                <w:color w:val="000000" w:themeColor="text1"/>
                <w:spacing w:val="-5"/>
                <w:sz w:val="28"/>
                <w:lang w:val="uk-UA"/>
              </w:rPr>
            </w:pPr>
            <w:r w:rsidRPr="00D435B8">
              <w:rPr>
                <w:i/>
                <w:color w:val="000000" w:themeColor="text1"/>
                <w:spacing w:val="-5"/>
                <w:sz w:val="28"/>
                <w:lang w:val="uk-UA"/>
              </w:rPr>
              <w:t>Адміністративні дані можуть уважатися релевантними для використання їх для статистичних цілей</w:t>
            </w:r>
            <w:r w:rsidR="00360813" w:rsidRPr="00D435B8">
              <w:rPr>
                <w:i/>
                <w:color w:val="000000" w:themeColor="text1"/>
                <w:spacing w:val="-5"/>
                <w:sz w:val="28"/>
                <w:lang w:val="uk-UA"/>
              </w:rPr>
              <w:t>.</w:t>
            </w:r>
            <w:r w:rsidR="004C40BB" w:rsidRPr="00D435B8">
              <w:rPr>
                <w:i/>
                <w:color w:val="000000" w:themeColor="text1"/>
                <w:spacing w:val="-5"/>
                <w:sz w:val="28"/>
                <w:lang w:val="uk-UA"/>
              </w:rPr>
              <w:t xml:space="preserve"> </w:t>
            </w:r>
          </w:p>
          <w:p w14:paraId="264526D6" w14:textId="77777777" w:rsidR="00474265" w:rsidRPr="00D435B8" w:rsidRDefault="00FB09F1" w:rsidP="002E3A3A">
            <w:pPr>
              <w:ind w:firstLine="319"/>
              <w:jc w:val="both"/>
              <w:rPr>
                <w:i/>
                <w:color w:val="000000" w:themeColor="text1"/>
                <w:sz w:val="28"/>
                <w:szCs w:val="28"/>
                <w:lang w:val="uk-UA"/>
              </w:rPr>
            </w:pPr>
            <w:r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</w:t>
            </w:r>
            <w:r w:rsidR="00485BEC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>" європейського</w:t>
            </w:r>
            <w:r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стандарту</w:t>
            </w:r>
            <w:r w:rsidR="002A7FBA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485BEC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>– Єдиної інтегрованої структури статистичних метаданих (SIMS)</w:t>
            </w:r>
            <w:r w:rsidR="002A7FBA" w:rsidRPr="00D435B8">
              <w:rPr>
                <w:i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</w:tbl>
    <w:p w14:paraId="18A99B10" w14:textId="77777777" w:rsidR="00314D9B" w:rsidRPr="009C5FA0" w:rsidRDefault="00314D9B" w:rsidP="009C5FA0">
      <w:pPr>
        <w:spacing w:after="0" w:line="240" w:lineRule="auto"/>
        <w:jc w:val="center"/>
        <w:rPr>
          <w:sz w:val="10"/>
          <w:szCs w:val="10"/>
          <w:lang w:val="uk-UA"/>
        </w:rPr>
      </w:pPr>
    </w:p>
    <w:sectPr w:rsidR="00314D9B" w:rsidRPr="009C5FA0" w:rsidSect="00CF21C4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EAB0C" w14:textId="77777777" w:rsidR="00C537EC" w:rsidRDefault="00C537EC" w:rsidP="005E5152">
      <w:pPr>
        <w:spacing w:after="0" w:line="240" w:lineRule="auto"/>
      </w:pPr>
      <w:r>
        <w:separator/>
      </w:r>
    </w:p>
  </w:endnote>
  <w:endnote w:type="continuationSeparator" w:id="0">
    <w:p w14:paraId="2C99D17A" w14:textId="77777777" w:rsidR="00C537EC" w:rsidRDefault="00C537EC" w:rsidP="005E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F3AD7" w14:textId="77777777" w:rsidR="00C537EC" w:rsidRDefault="00C537EC" w:rsidP="005E5152">
      <w:pPr>
        <w:spacing w:after="0" w:line="240" w:lineRule="auto"/>
      </w:pPr>
      <w:r>
        <w:separator/>
      </w:r>
    </w:p>
  </w:footnote>
  <w:footnote w:type="continuationSeparator" w:id="0">
    <w:p w14:paraId="40ED5985" w14:textId="77777777" w:rsidR="00C537EC" w:rsidRDefault="00C537EC" w:rsidP="005E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052329"/>
      <w:docPartObj>
        <w:docPartGallery w:val="Page Numbers (Top of Page)"/>
        <w:docPartUnique/>
      </w:docPartObj>
    </w:sdtPr>
    <w:sdtEndPr/>
    <w:sdtContent>
      <w:p w14:paraId="5ABCF9B8" w14:textId="77777777" w:rsidR="00C1170C" w:rsidRDefault="00C117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E17" w:rsidRPr="00E67E17">
          <w:rPr>
            <w:noProof/>
            <w:lang w:val="uk-UA"/>
          </w:rPr>
          <w:t>3</w:t>
        </w:r>
        <w:r>
          <w:fldChar w:fldCharType="end"/>
        </w:r>
      </w:p>
    </w:sdtContent>
  </w:sdt>
  <w:p w14:paraId="1EC4E2A9" w14:textId="77777777" w:rsidR="003F4BEB" w:rsidRDefault="003F4B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9B"/>
    <w:rsid w:val="00091FB3"/>
    <w:rsid w:val="00103E31"/>
    <w:rsid w:val="001070D5"/>
    <w:rsid w:val="00115251"/>
    <w:rsid w:val="0013005C"/>
    <w:rsid w:val="00156E65"/>
    <w:rsid w:val="00200B88"/>
    <w:rsid w:val="002028A5"/>
    <w:rsid w:val="00255742"/>
    <w:rsid w:val="002748DF"/>
    <w:rsid w:val="002874C2"/>
    <w:rsid w:val="002A61C2"/>
    <w:rsid w:val="002A7FBA"/>
    <w:rsid w:val="002E3A3A"/>
    <w:rsid w:val="00314D9B"/>
    <w:rsid w:val="00336F8F"/>
    <w:rsid w:val="00343C1E"/>
    <w:rsid w:val="00344B5E"/>
    <w:rsid w:val="00360813"/>
    <w:rsid w:val="00394F58"/>
    <w:rsid w:val="003E2F87"/>
    <w:rsid w:val="003E31F4"/>
    <w:rsid w:val="003E40A4"/>
    <w:rsid w:val="003F4BEB"/>
    <w:rsid w:val="004138F9"/>
    <w:rsid w:val="0045687C"/>
    <w:rsid w:val="00460B1B"/>
    <w:rsid w:val="00472C5D"/>
    <w:rsid w:val="00474265"/>
    <w:rsid w:val="00484E97"/>
    <w:rsid w:val="00485BEC"/>
    <w:rsid w:val="00492267"/>
    <w:rsid w:val="004C40BB"/>
    <w:rsid w:val="004E4853"/>
    <w:rsid w:val="004F2433"/>
    <w:rsid w:val="005061F9"/>
    <w:rsid w:val="0051164A"/>
    <w:rsid w:val="0053535E"/>
    <w:rsid w:val="00545F85"/>
    <w:rsid w:val="00547130"/>
    <w:rsid w:val="005573C8"/>
    <w:rsid w:val="00571ADE"/>
    <w:rsid w:val="00597B49"/>
    <w:rsid w:val="005E5152"/>
    <w:rsid w:val="005F3B01"/>
    <w:rsid w:val="00610513"/>
    <w:rsid w:val="00617F94"/>
    <w:rsid w:val="00620D50"/>
    <w:rsid w:val="00641BDD"/>
    <w:rsid w:val="006A55CD"/>
    <w:rsid w:val="006C0061"/>
    <w:rsid w:val="00700D67"/>
    <w:rsid w:val="0070550E"/>
    <w:rsid w:val="00707E15"/>
    <w:rsid w:val="0071028E"/>
    <w:rsid w:val="00725808"/>
    <w:rsid w:val="00727746"/>
    <w:rsid w:val="007633BF"/>
    <w:rsid w:val="007660CE"/>
    <w:rsid w:val="00774DFB"/>
    <w:rsid w:val="00784905"/>
    <w:rsid w:val="00785EB9"/>
    <w:rsid w:val="00794364"/>
    <w:rsid w:val="007C1C82"/>
    <w:rsid w:val="007D2D98"/>
    <w:rsid w:val="007E44FD"/>
    <w:rsid w:val="00843DE4"/>
    <w:rsid w:val="0084625F"/>
    <w:rsid w:val="00852215"/>
    <w:rsid w:val="00855509"/>
    <w:rsid w:val="0087754A"/>
    <w:rsid w:val="0089677B"/>
    <w:rsid w:val="00896EB3"/>
    <w:rsid w:val="008B0682"/>
    <w:rsid w:val="008B57AE"/>
    <w:rsid w:val="008E06B5"/>
    <w:rsid w:val="008F1FBE"/>
    <w:rsid w:val="00903DEC"/>
    <w:rsid w:val="00930137"/>
    <w:rsid w:val="009544A7"/>
    <w:rsid w:val="0095719B"/>
    <w:rsid w:val="009839AA"/>
    <w:rsid w:val="009924AE"/>
    <w:rsid w:val="009A0DC7"/>
    <w:rsid w:val="009A539C"/>
    <w:rsid w:val="009C5FA0"/>
    <w:rsid w:val="009C7BC5"/>
    <w:rsid w:val="009D415D"/>
    <w:rsid w:val="009F3391"/>
    <w:rsid w:val="00A42D06"/>
    <w:rsid w:val="00AA0199"/>
    <w:rsid w:val="00AD382A"/>
    <w:rsid w:val="00AE2594"/>
    <w:rsid w:val="00BB6E85"/>
    <w:rsid w:val="00BE02CC"/>
    <w:rsid w:val="00BF1424"/>
    <w:rsid w:val="00C1170C"/>
    <w:rsid w:val="00C438CA"/>
    <w:rsid w:val="00C537EC"/>
    <w:rsid w:val="00C5533C"/>
    <w:rsid w:val="00C7220F"/>
    <w:rsid w:val="00CA4DA9"/>
    <w:rsid w:val="00CC7638"/>
    <w:rsid w:val="00CD4A9B"/>
    <w:rsid w:val="00CF21C4"/>
    <w:rsid w:val="00D1408E"/>
    <w:rsid w:val="00D30375"/>
    <w:rsid w:val="00D435B8"/>
    <w:rsid w:val="00D62D1F"/>
    <w:rsid w:val="00DA5E38"/>
    <w:rsid w:val="00DB448C"/>
    <w:rsid w:val="00DD169C"/>
    <w:rsid w:val="00E0266F"/>
    <w:rsid w:val="00E04EDF"/>
    <w:rsid w:val="00E469DE"/>
    <w:rsid w:val="00E6104C"/>
    <w:rsid w:val="00E65757"/>
    <w:rsid w:val="00E67E17"/>
    <w:rsid w:val="00EC0A5D"/>
    <w:rsid w:val="00EC78E6"/>
    <w:rsid w:val="00EF6257"/>
    <w:rsid w:val="00F25F31"/>
    <w:rsid w:val="00F37337"/>
    <w:rsid w:val="00F378C3"/>
    <w:rsid w:val="00F40655"/>
    <w:rsid w:val="00F4171A"/>
    <w:rsid w:val="00F41C95"/>
    <w:rsid w:val="00F95933"/>
    <w:rsid w:val="00FB09F1"/>
    <w:rsid w:val="00FB2AAF"/>
    <w:rsid w:val="00FF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8FE5E"/>
  <w15:chartTrackingRefBased/>
  <w15:docId w15:val="{002C7E9C-A4E6-4761-9B84-7E4E3A82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96EB3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D9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E5152"/>
  </w:style>
  <w:style w:type="paragraph" w:styleId="a6">
    <w:name w:val="footer"/>
    <w:basedOn w:val="a"/>
    <w:link w:val="a7"/>
    <w:uiPriority w:val="99"/>
    <w:unhideWhenUsed/>
    <w:rsid w:val="005E5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E5152"/>
  </w:style>
  <w:style w:type="character" w:customStyle="1" w:styleId="40">
    <w:name w:val="Заголовок 4 Знак"/>
    <w:basedOn w:val="a0"/>
    <w:link w:val="4"/>
    <w:rsid w:val="00896EB3"/>
    <w:rPr>
      <w:rFonts w:eastAsia="Times New Roman" w:cs="Times New Roman"/>
      <w:b/>
      <w:bCs/>
      <w:sz w:val="28"/>
      <w:szCs w:val="28"/>
      <w:lang w:val="uk-UA" w:eastAsia="ru-RU"/>
    </w:rPr>
  </w:style>
  <w:style w:type="paragraph" w:styleId="a8">
    <w:name w:val="annotation text"/>
    <w:basedOn w:val="a"/>
    <w:link w:val="a9"/>
    <w:uiPriority w:val="99"/>
    <w:unhideWhenUsed/>
    <w:rsid w:val="00774DF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sid w:val="00774DF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9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cacc9b-ee5e-4b42-a311-186ad90dfd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18565953F726478232097564982B13" ma:contentTypeVersion="8" ma:contentTypeDescription="Создание документа." ma:contentTypeScope="" ma:versionID="a3377a2044b59c7152727f22c63f23a9">
  <xsd:schema xmlns:xsd="http://www.w3.org/2001/XMLSchema" xmlns:xs="http://www.w3.org/2001/XMLSchema" xmlns:p="http://schemas.microsoft.com/office/2006/metadata/properties" xmlns:ns2="7acacc9b-ee5e-4b42-a311-186ad90dfd35" targetNamespace="http://schemas.microsoft.com/office/2006/metadata/properties" ma:root="true" ma:fieldsID="1efd1a3c4d2115c9161571a6b13dcaa7" ns2:_="">
    <xsd:import namespace="7acacc9b-ee5e-4b42-a311-186ad90df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acc9b-ee5e-4b42-a311-186ad90df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49EBAF-244A-4FE8-B342-10BB90AEA354}">
  <ds:schemaRefs>
    <ds:schemaRef ds:uri="http://schemas.microsoft.com/office/2006/metadata/properties"/>
    <ds:schemaRef ds:uri="http://schemas.microsoft.com/office/infopath/2007/PartnerControls"/>
    <ds:schemaRef ds:uri="7acacc9b-ee5e-4b42-a311-186ad90dfd35"/>
  </ds:schemaRefs>
</ds:datastoreItem>
</file>

<file path=customXml/itemProps2.xml><?xml version="1.0" encoding="utf-8"?>
<ds:datastoreItem xmlns:ds="http://schemas.openxmlformats.org/officeDocument/2006/customXml" ds:itemID="{AC317E94-5871-4518-962F-45828E887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C7A319-26C3-45E3-997F-A7E633FC8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acc9b-ee5e-4b42-a311-186ad90df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НІКІТІНА Наталія Миколаївна</dc:creator>
  <cp:keywords/>
  <dc:description/>
  <cp:lastModifiedBy>new</cp:lastModifiedBy>
  <cp:revision>7</cp:revision>
  <dcterms:created xsi:type="dcterms:W3CDTF">2023-11-07T08:00:00Z</dcterms:created>
  <dcterms:modified xsi:type="dcterms:W3CDTF">2023-11-28T09:09:00Z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0x010100AD18565953F726478232097564982B13</vt:lpwstr>
  </property>
</Properties>
</file>