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06A" w:rsidRPr="006D1162" w:rsidRDefault="00C43FC6" w:rsidP="00C43F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162">
        <w:rPr>
          <w:rFonts w:ascii="Times New Roman" w:hAnsi="Times New Roman" w:cs="Times New Roman"/>
          <w:b/>
          <w:sz w:val="28"/>
          <w:szCs w:val="28"/>
        </w:rPr>
        <w:t>Звіт про якість адміністративних даних</w:t>
      </w:r>
    </w:p>
    <w:p w:rsidR="00B61D5C" w:rsidRPr="00B61D5C" w:rsidRDefault="00B61D5C" w:rsidP="00BA6182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Міністерства захисту довкілля і природних ресурсів щодо викидів парникових газів, наведених у Національному кадастрі </w:t>
      </w:r>
      <w:r w:rsidRPr="00B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антропогенних викидів із джерел</w:t>
      </w:r>
    </w:p>
    <w:p w:rsidR="00BA6182" w:rsidRDefault="00B61D5C" w:rsidP="00BA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абсорбції поглиначами парникових газів</w:t>
      </w:r>
      <w:r w:rsidR="00336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отриманих для проведення</w:t>
      </w:r>
    </w:p>
    <w:p w:rsidR="00336D03" w:rsidRPr="00603A51" w:rsidRDefault="00336D03" w:rsidP="00BA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ДСС 3.01.00.05 </w:t>
      </w:r>
      <w:r w:rsidR="00603A51" w:rsidRPr="00603A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Рахунок викидів у атмосферне повітря</w:t>
      </w:r>
      <w:r w:rsidR="00603A51" w:rsidRPr="00603A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”</w:t>
      </w:r>
      <w:bookmarkStart w:id="0" w:name="_GoBack"/>
      <w:bookmarkEnd w:id="0"/>
    </w:p>
    <w:p w:rsidR="00BA6182" w:rsidRDefault="00BA6182" w:rsidP="00BA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6"/>
        <w:gridCol w:w="6843"/>
        <w:gridCol w:w="2376"/>
      </w:tblGrid>
      <w:tr w:rsidR="00336D03" w:rsidTr="000E7DE5">
        <w:tc>
          <w:tcPr>
            <w:tcW w:w="636" w:type="dxa"/>
          </w:tcPr>
          <w:p w:rsidR="00336D03" w:rsidRDefault="00336D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</w:tc>
        <w:tc>
          <w:tcPr>
            <w:tcW w:w="6843" w:type="dxa"/>
          </w:tcPr>
          <w:p w:rsidR="00336D03" w:rsidRDefault="00336D03" w:rsidP="0008199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Критерії (запитання)</w:t>
            </w:r>
          </w:p>
        </w:tc>
        <w:tc>
          <w:tcPr>
            <w:tcW w:w="2376" w:type="dxa"/>
          </w:tcPr>
          <w:p w:rsidR="00336D03" w:rsidRDefault="00336D03" w:rsidP="00336D0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Оцінка (вага критерію), обґрунтування відповіді</w:t>
            </w:r>
          </w:p>
        </w:tc>
      </w:tr>
      <w:tr w:rsidR="003D6274" w:rsidTr="000E7DE5">
        <w:tc>
          <w:tcPr>
            <w:tcW w:w="636" w:type="dxa"/>
          </w:tcPr>
          <w:p w:rsidR="003D6274" w:rsidRPr="0022046D" w:rsidRDefault="003D6274" w:rsidP="00B61D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4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43" w:type="dxa"/>
          </w:tcPr>
          <w:p w:rsidR="003D6274" w:rsidRDefault="003D627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Організаційно-розпорядча інформація щодо постачальника адміністративних даних: </w:t>
            </w:r>
          </w:p>
        </w:tc>
        <w:tc>
          <w:tcPr>
            <w:tcW w:w="2376" w:type="dxa"/>
          </w:tcPr>
          <w:p w:rsidR="003D6274" w:rsidRDefault="003D6274" w:rsidP="00B61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6274" w:rsidTr="000E7DE5">
        <w:tc>
          <w:tcPr>
            <w:tcW w:w="636" w:type="dxa"/>
          </w:tcPr>
          <w:p w:rsidR="003D6274" w:rsidRDefault="003D627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6843" w:type="dxa"/>
          </w:tcPr>
          <w:p w:rsidR="003D6274" w:rsidRDefault="003D627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відомі власне ім’я, прізвище та посада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2376" w:type="dxa"/>
          </w:tcPr>
          <w:p w:rsidR="003D6274" w:rsidRDefault="004E013C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Ні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(0)</w:t>
            </w:r>
            <w:r w:rsidR="003D6274">
              <w:rPr>
                <w:sz w:val="28"/>
                <w:szCs w:val="28"/>
              </w:rPr>
              <w:t xml:space="preserve"> </w:t>
            </w:r>
          </w:p>
          <w:p w:rsidR="003D6274" w:rsidRDefault="003D6274">
            <w:pPr>
              <w:pStyle w:val="Default"/>
              <w:rPr>
                <w:sz w:val="28"/>
                <w:szCs w:val="28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</w:t>
            </w: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2376" w:type="dxa"/>
          </w:tcPr>
          <w:p w:rsidR="004E013C" w:rsidRDefault="004E013C" w:rsidP="00E5097D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Ні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(0)</w:t>
            </w:r>
            <w:r>
              <w:rPr>
                <w:sz w:val="28"/>
                <w:szCs w:val="28"/>
              </w:rPr>
              <w:t xml:space="preserve"> </w:t>
            </w:r>
          </w:p>
          <w:p w:rsidR="004E013C" w:rsidRDefault="004E013C" w:rsidP="00E5097D">
            <w:pPr>
              <w:pStyle w:val="Default"/>
              <w:rPr>
                <w:sz w:val="28"/>
                <w:szCs w:val="28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1.3. </w:t>
            </w: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відомі нормативно-правові акти стосовно функціональних повноважень щодо збору адміністративних даних їх постачальником? </w:t>
            </w:r>
          </w:p>
        </w:tc>
        <w:tc>
          <w:tcPr>
            <w:tcW w:w="237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 (1) </w:t>
            </w:r>
          </w:p>
          <w:p w:rsidR="004E013C" w:rsidRPr="005E4266" w:rsidRDefault="004E013C">
            <w:pPr>
              <w:pStyle w:val="Default"/>
              <w:rPr>
                <w:sz w:val="28"/>
                <w:szCs w:val="28"/>
                <w:lang w:val="en-US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1.4. </w:t>
            </w: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існують правові обмеження в постачальника адміністративних даних у частині необхідності запобігання їх розголошенню ОДС? </w:t>
            </w:r>
          </w:p>
        </w:tc>
        <w:tc>
          <w:tcPr>
            <w:tcW w:w="2376" w:type="dxa"/>
          </w:tcPr>
          <w:p w:rsidR="004E013C" w:rsidRPr="005E4266" w:rsidRDefault="004E013C">
            <w:pPr>
              <w:pStyle w:val="Default"/>
              <w:rPr>
                <w:sz w:val="28"/>
                <w:szCs w:val="28"/>
                <w:lang w:val="en-US"/>
              </w:rPr>
            </w:pPr>
          </w:p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Ні (1) 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 w:rsidP="00B61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2376" w:type="dxa"/>
          </w:tcPr>
          <w:p w:rsidR="004E013C" w:rsidRPr="007341E2" w:rsidRDefault="000E7DE5" w:rsidP="00B61D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Відповідність </w:t>
            </w:r>
          </w:p>
        </w:tc>
        <w:tc>
          <w:tcPr>
            <w:tcW w:w="2376" w:type="dxa"/>
          </w:tcPr>
          <w:p w:rsidR="004E013C" w:rsidRDefault="004E013C" w:rsidP="00B61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2.1.</w:t>
            </w:r>
          </w:p>
        </w:tc>
        <w:tc>
          <w:tcPr>
            <w:tcW w:w="6843" w:type="dxa"/>
          </w:tcPr>
          <w:p w:rsidR="004E013C" w:rsidRPr="00DE3730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задоволені ОДС повнотою отриманих від постачальника адміністративних даних? 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237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 (1) </w:t>
            </w:r>
          </w:p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2376" w:type="dxa"/>
          </w:tcPr>
          <w:p w:rsidR="004E013C" w:rsidRPr="007341E2" w:rsidRDefault="004E013C" w:rsidP="00B61D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7341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Точність та надійність</w:t>
            </w:r>
          </w:p>
        </w:tc>
        <w:tc>
          <w:tcPr>
            <w:tcW w:w="237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3.1. </w:t>
            </w:r>
          </w:p>
        </w:tc>
        <w:tc>
          <w:tcPr>
            <w:tcW w:w="6843" w:type="dxa"/>
          </w:tcPr>
          <w:p w:rsidR="004E013C" w:rsidRPr="00DE3730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237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 (1) </w:t>
            </w:r>
          </w:p>
          <w:p w:rsidR="004E013C" w:rsidRPr="009B123E" w:rsidRDefault="004E013C">
            <w:pPr>
              <w:pStyle w:val="Default"/>
              <w:rPr>
                <w:sz w:val="28"/>
                <w:szCs w:val="28"/>
                <w:lang w:val="ru-RU"/>
              </w:rPr>
            </w:pPr>
            <w:proofErr w:type="spellStart"/>
            <w:r w:rsidRPr="009B123E">
              <w:rPr>
                <w:sz w:val="28"/>
                <w:szCs w:val="28"/>
                <w:lang w:val="ru-RU"/>
              </w:rPr>
              <w:t>Дані</w:t>
            </w:r>
            <w:proofErr w:type="spellEnd"/>
            <w:r w:rsidRPr="009B123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B123E">
              <w:rPr>
                <w:sz w:val="28"/>
                <w:szCs w:val="28"/>
                <w:lang w:val="ru-RU"/>
              </w:rPr>
              <w:t>енергетичного</w:t>
            </w:r>
            <w:proofErr w:type="spellEnd"/>
            <w:r w:rsidRPr="009B123E">
              <w:rPr>
                <w:sz w:val="28"/>
                <w:szCs w:val="28"/>
                <w:lang w:val="ru-RU"/>
              </w:rPr>
              <w:t xml:space="preserve"> балансу </w:t>
            </w:r>
            <w:proofErr w:type="spellStart"/>
            <w:r w:rsidRPr="009B123E">
              <w:rPr>
                <w:sz w:val="28"/>
                <w:szCs w:val="28"/>
                <w:lang w:val="ru-RU"/>
              </w:rPr>
              <w:t>України</w:t>
            </w:r>
            <w:proofErr w:type="spellEnd"/>
            <w:r w:rsidRPr="009B123E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(продуктового)</w:t>
            </w:r>
            <w:r w:rsidRPr="009B123E">
              <w:rPr>
                <w:sz w:val="28"/>
                <w:szCs w:val="28"/>
                <w:lang w:val="ru-RU"/>
              </w:rPr>
              <w:t xml:space="preserve">; </w:t>
            </w:r>
            <w:proofErr w:type="spellStart"/>
            <w:r w:rsidRPr="00BD6959">
              <w:rPr>
                <w:sz w:val="28"/>
                <w:szCs w:val="28"/>
                <w:lang w:val="ru-RU"/>
              </w:rPr>
              <w:t>зведені</w:t>
            </w:r>
            <w:proofErr w:type="spellEnd"/>
            <w:r w:rsidRPr="00BD695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B123E">
              <w:rPr>
                <w:sz w:val="28"/>
                <w:szCs w:val="28"/>
                <w:lang w:val="ru-RU"/>
              </w:rPr>
              <w:t>дані</w:t>
            </w:r>
            <w:proofErr w:type="spellEnd"/>
            <w:r w:rsidRPr="009B123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B123E">
              <w:rPr>
                <w:sz w:val="28"/>
                <w:szCs w:val="28"/>
                <w:lang w:val="ru-RU"/>
              </w:rPr>
              <w:t>щодо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використання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палива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за</w:t>
            </w:r>
            <w:r w:rsidRPr="00BD695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D6959">
              <w:rPr>
                <w:sz w:val="28"/>
                <w:szCs w:val="28"/>
                <w:lang w:val="ru-RU"/>
              </w:rPr>
              <w:t>за</w:t>
            </w:r>
            <w:proofErr w:type="spellEnd"/>
            <w:r w:rsidRPr="00BD6959">
              <w:rPr>
                <w:sz w:val="28"/>
                <w:szCs w:val="28"/>
                <w:lang w:val="ru-RU"/>
              </w:rPr>
              <w:t xml:space="preserve"> видами </w:t>
            </w:r>
            <w:proofErr w:type="spellStart"/>
            <w:r w:rsidRPr="00BD6959">
              <w:rPr>
                <w:sz w:val="28"/>
                <w:szCs w:val="28"/>
                <w:lang w:val="ru-RU"/>
              </w:rPr>
              <w:t>економічної</w:t>
            </w:r>
            <w:proofErr w:type="spellEnd"/>
            <w:r w:rsidRPr="00BD695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D6959">
              <w:rPr>
                <w:sz w:val="28"/>
                <w:szCs w:val="28"/>
                <w:lang w:val="ru-RU"/>
              </w:rPr>
              <w:t>діяльності</w:t>
            </w:r>
            <w:proofErr w:type="spellEnd"/>
            <w:r w:rsidRPr="006052A0">
              <w:rPr>
                <w:sz w:val="28"/>
                <w:szCs w:val="28"/>
                <w:lang w:val="ru-RU"/>
              </w:rPr>
              <w:t xml:space="preserve">, за </w:t>
            </w:r>
            <w:proofErr w:type="spellStart"/>
            <w:r w:rsidRPr="006052A0">
              <w:rPr>
                <w:sz w:val="28"/>
                <w:szCs w:val="28"/>
                <w:lang w:val="ru-RU"/>
              </w:rPr>
              <w:t>напрямами</w:t>
            </w:r>
            <w:proofErr w:type="spellEnd"/>
            <w:r w:rsidRPr="006052A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052A0">
              <w:rPr>
                <w:sz w:val="28"/>
                <w:szCs w:val="28"/>
                <w:lang w:val="ru-RU"/>
              </w:rPr>
              <w:t>витрат</w:t>
            </w:r>
            <w:proofErr w:type="spellEnd"/>
            <w:r w:rsidRPr="006052A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052A0">
              <w:rPr>
                <w:sz w:val="28"/>
                <w:szCs w:val="28"/>
                <w:lang w:val="ru-RU"/>
              </w:rPr>
              <w:t>палива</w:t>
            </w:r>
            <w:proofErr w:type="spellEnd"/>
            <w:r w:rsidRPr="006052A0">
              <w:rPr>
                <w:sz w:val="28"/>
                <w:szCs w:val="28"/>
                <w:lang w:val="ru-RU"/>
              </w:rPr>
              <w:t xml:space="preserve"> за КВЕД-2010</w:t>
            </w:r>
            <w:r w:rsidRPr="00BD6959">
              <w:rPr>
                <w:sz w:val="28"/>
                <w:szCs w:val="28"/>
                <w:lang w:val="ru-RU"/>
              </w:rPr>
              <w:t xml:space="preserve"> за</w:t>
            </w:r>
            <w:r>
              <w:rPr>
                <w:sz w:val="28"/>
                <w:szCs w:val="28"/>
                <w:lang w:val="ru-RU"/>
              </w:rPr>
              <w:t xml:space="preserve"> формою </w:t>
            </w:r>
            <w:r w:rsidRPr="009B123E">
              <w:rPr>
                <w:sz w:val="28"/>
                <w:szCs w:val="28"/>
                <w:lang w:val="ru-RU"/>
              </w:rPr>
              <w:br/>
            </w:r>
            <w:r w:rsidRPr="009B123E">
              <w:rPr>
                <w:sz w:val="28"/>
                <w:szCs w:val="28"/>
                <w:lang w:val="ru-RU"/>
              </w:rPr>
              <w:lastRenderedPageBreak/>
              <w:t>№</w:t>
            </w:r>
            <w:r>
              <w:rPr>
                <w:sz w:val="28"/>
                <w:szCs w:val="28"/>
                <w:lang w:val="en-US"/>
              </w:rPr>
              <w:t> </w:t>
            </w:r>
            <w:r w:rsidRPr="009B123E">
              <w:rPr>
                <w:sz w:val="28"/>
                <w:szCs w:val="28"/>
                <w:lang w:val="ru-RU"/>
              </w:rPr>
              <w:t>4-мтп (</w:t>
            </w:r>
            <w:proofErr w:type="spellStart"/>
            <w:r w:rsidRPr="009B123E">
              <w:rPr>
                <w:sz w:val="28"/>
                <w:szCs w:val="28"/>
                <w:lang w:val="ru-RU"/>
              </w:rPr>
              <w:t>річна</w:t>
            </w:r>
            <w:proofErr w:type="spellEnd"/>
            <w:r w:rsidRPr="009B123E">
              <w:rPr>
                <w:sz w:val="28"/>
                <w:szCs w:val="28"/>
                <w:lang w:val="ru-RU"/>
              </w:rPr>
              <w:t>)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3.2. </w:t>
            </w:r>
          </w:p>
        </w:tc>
        <w:tc>
          <w:tcPr>
            <w:tcW w:w="6843" w:type="dxa"/>
          </w:tcPr>
          <w:p w:rsidR="004E013C" w:rsidRPr="000E7DE5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проводився аналіз адміністративних даних з використанням інформації, зазначеної в пункті 3.1? </w:t>
            </w:r>
          </w:p>
        </w:tc>
        <w:tc>
          <w:tcPr>
            <w:tcW w:w="237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 (1) </w:t>
            </w:r>
          </w:p>
          <w:p w:rsidR="004E013C" w:rsidRPr="00DE3730" w:rsidRDefault="004E013C">
            <w:pPr>
              <w:pStyle w:val="Default"/>
              <w:rPr>
                <w:sz w:val="28"/>
                <w:szCs w:val="28"/>
                <w:lang w:val="en-US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Pr="003D6274" w:rsidRDefault="004E013C">
            <w:pPr>
              <w:pStyle w:val="Default"/>
              <w:rPr>
                <w:bCs/>
                <w:sz w:val="28"/>
                <w:szCs w:val="28"/>
              </w:rPr>
            </w:pPr>
            <w:r w:rsidRPr="003D6274">
              <w:rPr>
                <w:bCs/>
                <w:sz w:val="28"/>
                <w:szCs w:val="28"/>
              </w:rPr>
              <w:t>3.3.</w:t>
            </w:r>
          </w:p>
        </w:tc>
        <w:tc>
          <w:tcPr>
            <w:tcW w:w="6843" w:type="dxa"/>
          </w:tcPr>
          <w:p w:rsidR="004E013C" w:rsidRPr="000E7DE5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присутні похибки вимірювання та/або ідентифікації адміністративних даних? </w:t>
            </w:r>
          </w:p>
        </w:tc>
        <w:tc>
          <w:tcPr>
            <w:tcW w:w="237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 (0) </w:t>
            </w:r>
          </w:p>
          <w:p w:rsidR="004E013C" w:rsidRPr="00DE3730" w:rsidRDefault="004E013C">
            <w:pPr>
              <w:pStyle w:val="Default"/>
              <w:rPr>
                <w:sz w:val="28"/>
                <w:szCs w:val="28"/>
                <w:lang w:val="en-US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Pr="003D6274" w:rsidRDefault="004E013C">
            <w:pPr>
              <w:pStyle w:val="Default"/>
              <w:rPr>
                <w:bCs/>
                <w:sz w:val="28"/>
                <w:szCs w:val="28"/>
              </w:rPr>
            </w:pPr>
            <w:r w:rsidRPr="003D6274">
              <w:rPr>
                <w:bCs/>
                <w:sz w:val="28"/>
                <w:szCs w:val="28"/>
              </w:rPr>
              <w:t>3.4.</w:t>
            </w:r>
          </w:p>
        </w:tc>
        <w:tc>
          <w:tcPr>
            <w:tcW w:w="6843" w:type="dxa"/>
          </w:tcPr>
          <w:p w:rsidR="004E013C" w:rsidRPr="000E7DE5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</w:p>
        </w:tc>
        <w:tc>
          <w:tcPr>
            <w:tcW w:w="237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 (0) </w:t>
            </w:r>
          </w:p>
          <w:p w:rsidR="004E013C" w:rsidRPr="00DE3730" w:rsidRDefault="004E013C">
            <w:pPr>
              <w:pStyle w:val="Default"/>
              <w:rPr>
                <w:sz w:val="28"/>
                <w:szCs w:val="28"/>
                <w:lang w:val="en-US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2376" w:type="dxa"/>
          </w:tcPr>
          <w:p w:rsidR="004E013C" w:rsidRPr="007341E2" w:rsidRDefault="004E013C" w:rsidP="00B61D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Своєчасність і пунктуальність </w:t>
            </w:r>
          </w:p>
        </w:tc>
        <w:tc>
          <w:tcPr>
            <w:tcW w:w="2376" w:type="dxa"/>
          </w:tcPr>
          <w:p w:rsidR="004E013C" w:rsidRDefault="004E013C" w:rsidP="00B61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4.1. </w:t>
            </w:r>
          </w:p>
          <w:p w:rsidR="004E013C" w:rsidRDefault="004E013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отримані адміністративні дані своєчасно? </w:t>
            </w:r>
          </w:p>
          <w:p w:rsidR="004E013C" w:rsidRDefault="004E013C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. </w:t>
            </w:r>
          </w:p>
        </w:tc>
        <w:tc>
          <w:tcPr>
            <w:tcW w:w="2376" w:type="dxa"/>
          </w:tcPr>
          <w:p w:rsidR="000E7DE5" w:rsidRPr="000E7DE5" w:rsidRDefault="004E013C" w:rsidP="000E7DE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 (1) </w:t>
            </w:r>
            <w:r w:rsidR="001830BE" w:rsidRPr="001830B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1830BE" w:rsidRPr="001830BE">
              <w:rPr>
                <w:sz w:val="28"/>
                <w:szCs w:val="28"/>
                <w:lang w:val="ru-RU"/>
              </w:rPr>
              <w:t>Існує</w:t>
            </w:r>
            <w:proofErr w:type="spellEnd"/>
            <w:r w:rsidR="001830BE" w:rsidRPr="001830BE">
              <w:rPr>
                <w:sz w:val="28"/>
                <w:szCs w:val="28"/>
                <w:lang w:val="ru-RU"/>
              </w:rPr>
              <w:t xml:space="preserve"> конкретна </w:t>
            </w:r>
            <w:proofErr w:type="spellStart"/>
            <w:r w:rsidR="001830BE" w:rsidRPr="001830BE">
              <w:rPr>
                <w:sz w:val="28"/>
                <w:szCs w:val="28"/>
                <w:lang w:val="ru-RU"/>
              </w:rPr>
              <w:t>встановлена</w:t>
            </w:r>
            <w:proofErr w:type="spellEnd"/>
            <w:r w:rsidR="001830BE" w:rsidRPr="001830BE">
              <w:rPr>
                <w:sz w:val="28"/>
                <w:szCs w:val="28"/>
                <w:lang w:val="ru-RU"/>
              </w:rPr>
              <w:t xml:space="preserve"> дата </w:t>
            </w:r>
            <w:proofErr w:type="spellStart"/>
            <w:r w:rsidR="001830BE" w:rsidRPr="001830BE">
              <w:rPr>
                <w:sz w:val="28"/>
                <w:szCs w:val="28"/>
                <w:lang w:val="ru-RU"/>
              </w:rPr>
              <w:t>подачі</w:t>
            </w:r>
            <w:proofErr w:type="spellEnd"/>
            <w:r w:rsidR="001830BE" w:rsidRPr="001830BE">
              <w:rPr>
                <w:sz w:val="28"/>
                <w:szCs w:val="28"/>
                <w:lang w:val="ru-RU"/>
              </w:rPr>
              <w:t xml:space="preserve"> </w:t>
            </w:r>
            <w:r w:rsidR="000E7DE5" w:rsidRPr="000E7DE5">
              <w:rPr>
                <w:sz w:val="28"/>
                <w:szCs w:val="28"/>
              </w:rPr>
              <w:t>Національно</w:t>
            </w:r>
            <w:proofErr w:type="spellStart"/>
            <w:r w:rsidR="000E7DE5" w:rsidRPr="000E7DE5">
              <w:rPr>
                <w:sz w:val="28"/>
                <w:szCs w:val="28"/>
                <w:lang w:val="ru-RU"/>
              </w:rPr>
              <w:t>го</w:t>
            </w:r>
            <w:proofErr w:type="spellEnd"/>
            <w:r w:rsidR="000E7DE5" w:rsidRPr="000E7DE5">
              <w:rPr>
                <w:sz w:val="28"/>
                <w:szCs w:val="28"/>
              </w:rPr>
              <w:t xml:space="preserve"> кадастр</w:t>
            </w:r>
            <w:r w:rsidR="000E7DE5" w:rsidRPr="000E7DE5">
              <w:rPr>
                <w:sz w:val="28"/>
                <w:szCs w:val="28"/>
                <w:lang w:val="ru-RU"/>
              </w:rPr>
              <w:t>у</w:t>
            </w:r>
            <w:r w:rsidR="000E7DE5" w:rsidRPr="000E7DE5">
              <w:rPr>
                <w:sz w:val="28"/>
                <w:szCs w:val="28"/>
              </w:rPr>
              <w:t xml:space="preserve"> антропогенних викидів із джерел</w:t>
            </w:r>
          </w:p>
          <w:p w:rsidR="004E013C" w:rsidRPr="001830BE" w:rsidRDefault="000E7DE5" w:rsidP="000E7DE5">
            <w:pPr>
              <w:pStyle w:val="Default"/>
              <w:rPr>
                <w:sz w:val="28"/>
                <w:szCs w:val="28"/>
                <w:lang w:val="ru-RU"/>
              </w:rPr>
            </w:pPr>
            <w:r w:rsidRPr="000E7DE5">
              <w:rPr>
                <w:sz w:val="28"/>
                <w:szCs w:val="28"/>
              </w:rPr>
              <w:t>і абсорбції поглиначами парникових газів</w:t>
            </w:r>
            <w:r w:rsidRPr="000E7DE5">
              <w:rPr>
                <w:sz w:val="28"/>
                <w:szCs w:val="28"/>
                <w:lang w:val="ru-RU"/>
              </w:rPr>
              <w:t xml:space="preserve"> </w:t>
            </w:r>
            <w:r w:rsidR="001830BE" w:rsidRPr="001830BE">
              <w:rPr>
                <w:sz w:val="28"/>
                <w:szCs w:val="28"/>
                <w:lang w:val="ru-RU"/>
              </w:rPr>
              <w:t xml:space="preserve">для </w:t>
            </w:r>
            <w:proofErr w:type="spellStart"/>
            <w:r w:rsidR="001830BE" w:rsidRPr="001830BE">
              <w:rPr>
                <w:sz w:val="28"/>
                <w:szCs w:val="28"/>
                <w:lang w:val="ru-RU"/>
              </w:rPr>
              <w:t>всіх</w:t>
            </w:r>
            <w:proofErr w:type="spellEnd"/>
            <w:r w:rsidR="001830BE" w:rsidRPr="001830B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1830BE" w:rsidRPr="001830BE">
              <w:rPr>
                <w:sz w:val="28"/>
                <w:szCs w:val="28"/>
                <w:lang w:val="ru-RU"/>
              </w:rPr>
              <w:t>країн-учасників</w:t>
            </w:r>
            <w:proofErr w:type="spellEnd"/>
            <w:r w:rsidR="001830BE" w:rsidRPr="001830B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1830BE" w:rsidRPr="001830BE">
              <w:rPr>
                <w:sz w:val="28"/>
                <w:szCs w:val="28"/>
                <w:lang w:val="ru-RU"/>
              </w:rPr>
              <w:t>Монреальського</w:t>
            </w:r>
            <w:proofErr w:type="spellEnd"/>
            <w:r w:rsidR="001830BE" w:rsidRPr="001830BE">
              <w:rPr>
                <w:sz w:val="28"/>
                <w:szCs w:val="28"/>
                <w:lang w:val="ru-RU"/>
              </w:rPr>
              <w:t xml:space="preserve"> протоколу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4.2. </w:t>
            </w:r>
          </w:p>
          <w:p w:rsidR="004E013C" w:rsidRDefault="004E013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6843" w:type="dxa"/>
          </w:tcPr>
          <w:p w:rsidR="004E013C" w:rsidRPr="000E7DE5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інформує завчасно постачальник адміністративних даних щодо їх перегляду? </w:t>
            </w:r>
          </w:p>
        </w:tc>
        <w:tc>
          <w:tcPr>
            <w:tcW w:w="2376" w:type="dxa"/>
          </w:tcPr>
          <w:p w:rsidR="001830BE" w:rsidRPr="001830BE" w:rsidRDefault="004E013C" w:rsidP="001830BE">
            <w:pPr>
              <w:pStyle w:val="Default"/>
              <w:rPr>
                <w:sz w:val="28"/>
                <w:szCs w:val="28"/>
                <w:lang w:val="en-US"/>
              </w:rPr>
            </w:pPr>
            <w:r w:rsidRPr="001830BE">
              <w:rPr>
                <w:sz w:val="28"/>
                <w:szCs w:val="28"/>
              </w:rPr>
              <w:t>Ні (0)</w:t>
            </w:r>
          </w:p>
          <w:p w:rsidR="004E013C" w:rsidRPr="005379A9" w:rsidRDefault="004E013C">
            <w:pPr>
              <w:pStyle w:val="Default"/>
              <w:rPr>
                <w:sz w:val="28"/>
                <w:szCs w:val="28"/>
                <w:lang w:val="en-US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color w:val="auto"/>
              </w:rPr>
            </w:pP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7341E2">
              <w:rPr>
                <w:b/>
                <w:bCs/>
                <w:sz w:val="28"/>
                <w:szCs w:val="28"/>
              </w:rPr>
              <w:t>Підсумкова оцінка</w:t>
            </w:r>
          </w:p>
        </w:tc>
        <w:tc>
          <w:tcPr>
            <w:tcW w:w="2376" w:type="dxa"/>
          </w:tcPr>
          <w:p w:rsidR="004E013C" w:rsidRPr="007341E2" w:rsidRDefault="004E013C" w:rsidP="00B61D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7341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Послідовність 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зіставність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76" w:type="dxa"/>
          </w:tcPr>
          <w:p w:rsidR="004E013C" w:rsidRDefault="004E013C" w:rsidP="00B61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5.1. </w:t>
            </w:r>
          </w:p>
          <w:p w:rsidR="004E013C" w:rsidRDefault="004E013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6843" w:type="dxa"/>
          </w:tcPr>
          <w:p w:rsidR="004E013C" w:rsidRPr="00DE3730" w:rsidRDefault="004E013C">
            <w:pPr>
              <w:pStyle w:val="Defaul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Чи є наявні адміністративні дані послідовними у часі? </w:t>
            </w:r>
          </w:p>
        </w:tc>
        <w:tc>
          <w:tcPr>
            <w:tcW w:w="2376" w:type="dxa"/>
          </w:tcPr>
          <w:p w:rsidR="004E013C" w:rsidRPr="00DE3730" w:rsidRDefault="004E013C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Так (1) 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5.2. </w:t>
            </w:r>
          </w:p>
          <w:p w:rsidR="004E013C" w:rsidRDefault="004E013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 зберігають адміністративні дані </w:t>
            </w:r>
            <w:proofErr w:type="spellStart"/>
            <w:r>
              <w:rPr>
                <w:sz w:val="28"/>
                <w:szCs w:val="28"/>
              </w:rPr>
              <w:t>зіставність</w:t>
            </w:r>
            <w:proofErr w:type="spellEnd"/>
            <w:r>
              <w:rPr>
                <w:sz w:val="28"/>
                <w:szCs w:val="28"/>
              </w:rPr>
              <w:t xml:space="preserve">? </w:t>
            </w:r>
          </w:p>
          <w:p w:rsidR="004E013C" w:rsidRPr="004E013C" w:rsidRDefault="004E01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7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 (1) </w:t>
            </w:r>
          </w:p>
          <w:p w:rsidR="004E013C" w:rsidRPr="00DE3730" w:rsidRDefault="004E013C">
            <w:pPr>
              <w:pStyle w:val="Default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Зіставність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за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період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1990-2020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2376" w:type="dxa"/>
          </w:tcPr>
          <w:p w:rsidR="004E013C" w:rsidRPr="007341E2" w:rsidRDefault="004E013C" w:rsidP="00B61D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7341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6. </w:t>
            </w:r>
          </w:p>
          <w:p w:rsidR="004E013C" w:rsidRDefault="004E013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Доступність і зрозумілість </w:t>
            </w:r>
          </w:p>
        </w:tc>
        <w:tc>
          <w:tcPr>
            <w:tcW w:w="2376" w:type="dxa"/>
          </w:tcPr>
          <w:p w:rsidR="004E013C" w:rsidRDefault="004E013C" w:rsidP="00B61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E013C" w:rsidTr="000E7DE5">
        <w:tc>
          <w:tcPr>
            <w:tcW w:w="636" w:type="dxa"/>
          </w:tcPr>
          <w:p w:rsidR="004E013C" w:rsidRPr="000E7DE5" w:rsidRDefault="004E013C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6.1. </w:t>
            </w:r>
          </w:p>
        </w:tc>
        <w:tc>
          <w:tcPr>
            <w:tcW w:w="6843" w:type="dxa"/>
          </w:tcPr>
          <w:p w:rsidR="004E013C" w:rsidRPr="000E7DE5" w:rsidRDefault="004E013C">
            <w:pPr>
              <w:pStyle w:val="Defaul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Чи надаються метадані до адміністративних даних? </w:t>
            </w:r>
          </w:p>
        </w:tc>
        <w:tc>
          <w:tcPr>
            <w:tcW w:w="2376" w:type="dxa"/>
          </w:tcPr>
          <w:p w:rsidR="004E013C" w:rsidRPr="000E7DE5" w:rsidRDefault="004E013C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Так (1) 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2376" w:type="dxa"/>
          </w:tcPr>
          <w:p w:rsidR="004E013C" w:rsidRPr="007341E2" w:rsidRDefault="004E013C" w:rsidP="00B61D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7341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</w:tr>
      <w:tr w:rsidR="004E013C" w:rsidTr="000E7DE5">
        <w:tc>
          <w:tcPr>
            <w:tcW w:w="636" w:type="dxa"/>
          </w:tcPr>
          <w:p w:rsidR="004E013C" w:rsidRDefault="004E013C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3" w:type="dxa"/>
          </w:tcPr>
          <w:p w:rsidR="004E013C" w:rsidRDefault="004E013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Загальна оцінка критеріїв якості адміністративних даних </w:t>
            </w:r>
          </w:p>
        </w:tc>
        <w:tc>
          <w:tcPr>
            <w:tcW w:w="2376" w:type="dxa"/>
          </w:tcPr>
          <w:p w:rsidR="004E013C" w:rsidRPr="000E7DE5" w:rsidRDefault="001830BE" w:rsidP="00B61D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0E7D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9</w:t>
            </w:r>
          </w:p>
        </w:tc>
      </w:tr>
    </w:tbl>
    <w:p w:rsidR="00336D03" w:rsidRDefault="00336D03" w:rsidP="00B61D5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6D03" w:rsidRPr="0022046D" w:rsidRDefault="0022046D" w:rsidP="00B61D5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</w:t>
      </w:r>
    </w:p>
    <w:sectPr w:rsidR="00336D03" w:rsidRPr="002204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7F1"/>
    <w:rsid w:val="00081997"/>
    <w:rsid w:val="000E7DE5"/>
    <w:rsid w:val="0013006A"/>
    <w:rsid w:val="001830BE"/>
    <w:rsid w:val="0022046D"/>
    <w:rsid w:val="00304519"/>
    <w:rsid w:val="00336D03"/>
    <w:rsid w:val="003D6274"/>
    <w:rsid w:val="003E7B8C"/>
    <w:rsid w:val="004E013C"/>
    <w:rsid w:val="005379A9"/>
    <w:rsid w:val="005E4266"/>
    <w:rsid w:val="00603A51"/>
    <w:rsid w:val="006052A0"/>
    <w:rsid w:val="006D1162"/>
    <w:rsid w:val="007341E2"/>
    <w:rsid w:val="00821158"/>
    <w:rsid w:val="009B123E"/>
    <w:rsid w:val="00B61D5C"/>
    <w:rsid w:val="00BA6182"/>
    <w:rsid w:val="00BD6959"/>
    <w:rsid w:val="00BF599C"/>
    <w:rsid w:val="00C43FC6"/>
    <w:rsid w:val="00DB37F1"/>
    <w:rsid w:val="00DE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8B19"/>
  <w15:docId w15:val="{88BCF310-57A2-45D0-9A4A-D728A608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3F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B61D5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B61D5C"/>
    <w:rPr>
      <w:rFonts w:ascii="Consolas" w:hAnsi="Consolas" w:cs="Consolas"/>
      <w:sz w:val="21"/>
      <w:szCs w:val="21"/>
    </w:rPr>
  </w:style>
  <w:style w:type="table" w:styleId="a5">
    <w:name w:val="Table Grid"/>
    <w:basedOn w:val="a1"/>
    <w:uiPriority w:val="59"/>
    <w:rsid w:val="00336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O.Boretska</dc:creator>
  <cp:lastModifiedBy>Гусєва Н.Ю.</cp:lastModifiedBy>
  <cp:revision>5</cp:revision>
  <dcterms:created xsi:type="dcterms:W3CDTF">2022-10-03T12:21:00Z</dcterms:created>
  <dcterms:modified xsi:type="dcterms:W3CDTF">2022-10-17T12:49:00Z</dcterms:modified>
</cp:coreProperties>
</file>