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58B5" w:rsidRPr="00867EDF" w:rsidRDefault="00FA3E1E" w:rsidP="00FA3E1E">
      <w:pPr>
        <w:jc w:val="center"/>
        <w:rPr>
          <w:b/>
          <w:sz w:val="24"/>
          <w:szCs w:val="24"/>
          <w:lang w:val="en-US"/>
        </w:rPr>
      </w:pPr>
      <w:r w:rsidRPr="00867EDF">
        <w:rPr>
          <w:b/>
          <w:sz w:val="24"/>
          <w:szCs w:val="24"/>
          <w:lang w:val="en-US"/>
        </w:rPr>
        <w:t xml:space="preserve">State Statistics Service of Ukraine </w:t>
      </w:r>
    </w:p>
    <w:p w:rsidR="00385017" w:rsidRPr="00867EDF" w:rsidRDefault="00385017" w:rsidP="00FA3E1E">
      <w:pPr>
        <w:jc w:val="center"/>
        <w:rPr>
          <w:b/>
          <w:sz w:val="24"/>
          <w:szCs w:val="24"/>
          <w:lang w:val="en-US"/>
        </w:rPr>
      </w:pPr>
    </w:p>
    <w:p w:rsidR="00385017" w:rsidRPr="00867EDF" w:rsidRDefault="00385017" w:rsidP="00FA3E1E">
      <w:pPr>
        <w:jc w:val="center"/>
        <w:rPr>
          <w:b/>
          <w:sz w:val="24"/>
          <w:szCs w:val="24"/>
          <w:lang w:val="en-US"/>
        </w:rPr>
      </w:pPr>
    </w:p>
    <w:p w:rsidR="00385017" w:rsidRPr="00867EDF" w:rsidRDefault="00385017" w:rsidP="00FA3E1E">
      <w:pPr>
        <w:jc w:val="center"/>
        <w:rPr>
          <w:b/>
          <w:sz w:val="24"/>
          <w:szCs w:val="24"/>
          <w:lang w:val="en-US"/>
        </w:rPr>
      </w:pPr>
    </w:p>
    <w:p w:rsidR="00FA3E1E" w:rsidRPr="00867EDF" w:rsidRDefault="00FA3E1E" w:rsidP="00FA3E1E">
      <w:pPr>
        <w:jc w:val="right"/>
        <w:rPr>
          <w:sz w:val="24"/>
          <w:szCs w:val="24"/>
          <w:lang w:val="en-US"/>
        </w:rPr>
      </w:pPr>
      <w:r w:rsidRPr="00867EDF">
        <w:rPr>
          <w:sz w:val="24"/>
          <w:szCs w:val="24"/>
          <w:lang w:val="en-US"/>
        </w:rPr>
        <w:t xml:space="preserve">Approved by acting Chair </w:t>
      </w:r>
    </w:p>
    <w:p w:rsidR="00FA3E1E" w:rsidRPr="00867EDF" w:rsidRDefault="00FA3E1E" w:rsidP="00FA3E1E">
      <w:pPr>
        <w:jc w:val="right"/>
        <w:rPr>
          <w:sz w:val="24"/>
          <w:szCs w:val="24"/>
          <w:lang w:val="en-US"/>
        </w:rPr>
      </w:pPr>
      <w:r w:rsidRPr="00867EDF">
        <w:rPr>
          <w:sz w:val="24"/>
          <w:szCs w:val="24"/>
          <w:lang w:val="en-US"/>
        </w:rPr>
        <w:t xml:space="preserve">State Statistics Service of Ukraine </w:t>
      </w:r>
    </w:p>
    <w:p w:rsidR="00FA3E1E" w:rsidRPr="00867EDF" w:rsidRDefault="00FA3E1E" w:rsidP="00FA3E1E">
      <w:pPr>
        <w:jc w:val="right"/>
        <w:rPr>
          <w:sz w:val="24"/>
          <w:szCs w:val="24"/>
          <w:lang w:val="en-US"/>
        </w:rPr>
      </w:pPr>
      <w:r w:rsidRPr="00867EDF">
        <w:rPr>
          <w:sz w:val="24"/>
          <w:szCs w:val="24"/>
          <w:lang w:val="en-US"/>
        </w:rPr>
        <w:t xml:space="preserve">I.M. Zhuk </w:t>
      </w:r>
    </w:p>
    <w:p w:rsidR="00FA3E1E" w:rsidRPr="00867EDF" w:rsidRDefault="00FA3E1E" w:rsidP="00FA3E1E">
      <w:pPr>
        <w:jc w:val="right"/>
        <w:rPr>
          <w:sz w:val="24"/>
          <w:szCs w:val="24"/>
          <w:lang w:val="en-US"/>
        </w:rPr>
      </w:pPr>
      <w:r w:rsidRPr="00867EDF">
        <w:rPr>
          <w:sz w:val="24"/>
          <w:szCs w:val="24"/>
          <w:lang w:val="en-US"/>
        </w:rPr>
        <w:t xml:space="preserve">December 14, 2014 </w:t>
      </w:r>
    </w:p>
    <w:p w:rsidR="00FA3E1E" w:rsidRPr="00867EDF" w:rsidRDefault="00FA3E1E" w:rsidP="00FA3E1E">
      <w:pPr>
        <w:jc w:val="right"/>
        <w:rPr>
          <w:sz w:val="24"/>
          <w:szCs w:val="24"/>
          <w:lang w:val="en-US"/>
        </w:rPr>
      </w:pPr>
    </w:p>
    <w:p w:rsidR="00385017" w:rsidRPr="00867EDF" w:rsidRDefault="00385017" w:rsidP="00FA3E1E">
      <w:pPr>
        <w:jc w:val="right"/>
        <w:rPr>
          <w:sz w:val="24"/>
          <w:szCs w:val="24"/>
          <w:lang w:val="en-US"/>
        </w:rPr>
      </w:pPr>
    </w:p>
    <w:p w:rsidR="00385017" w:rsidRPr="00867EDF" w:rsidRDefault="00385017" w:rsidP="00FA3E1E">
      <w:pPr>
        <w:jc w:val="right"/>
        <w:rPr>
          <w:sz w:val="24"/>
          <w:szCs w:val="24"/>
          <w:lang w:val="en-US"/>
        </w:rPr>
      </w:pPr>
    </w:p>
    <w:p w:rsidR="00385017" w:rsidRPr="00867EDF" w:rsidRDefault="00385017" w:rsidP="00FA3E1E">
      <w:pPr>
        <w:jc w:val="right"/>
        <w:rPr>
          <w:sz w:val="32"/>
          <w:szCs w:val="32"/>
          <w:lang w:val="en-US"/>
        </w:rPr>
      </w:pPr>
    </w:p>
    <w:p w:rsidR="00867EDF" w:rsidRPr="00867EDF" w:rsidRDefault="008C0C04" w:rsidP="00FA3E1E">
      <w:pPr>
        <w:jc w:val="center"/>
        <w:rPr>
          <w:b/>
          <w:sz w:val="32"/>
          <w:szCs w:val="32"/>
          <w:lang w:val="en-US"/>
        </w:rPr>
      </w:pPr>
      <w:r>
        <w:rPr>
          <w:b/>
          <w:sz w:val="32"/>
          <w:szCs w:val="32"/>
          <w:lang w:val="en-US"/>
        </w:rPr>
        <w:t>Q</w:t>
      </w:r>
      <w:r w:rsidRPr="00867EDF">
        <w:rPr>
          <w:b/>
          <w:sz w:val="32"/>
          <w:szCs w:val="32"/>
          <w:lang w:val="en-US"/>
        </w:rPr>
        <w:t xml:space="preserve">uality </w:t>
      </w:r>
      <w:r>
        <w:rPr>
          <w:b/>
          <w:sz w:val="32"/>
          <w:szCs w:val="32"/>
          <w:lang w:val="en-US"/>
        </w:rPr>
        <w:t>r</w:t>
      </w:r>
      <w:r w:rsidR="00FA3E1E" w:rsidRPr="00867EDF">
        <w:rPr>
          <w:b/>
          <w:sz w:val="32"/>
          <w:szCs w:val="32"/>
          <w:lang w:val="en-US"/>
        </w:rPr>
        <w:t xml:space="preserve">eport of the state statistical observation </w:t>
      </w:r>
    </w:p>
    <w:p w:rsidR="00FA3E1E" w:rsidRPr="008C0C04" w:rsidRDefault="00FA3E1E" w:rsidP="00FA3E1E">
      <w:pPr>
        <w:jc w:val="center"/>
        <w:rPr>
          <w:b/>
          <w:sz w:val="40"/>
          <w:szCs w:val="40"/>
          <w:lang w:val="en-US"/>
        </w:rPr>
      </w:pPr>
      <w:r w:rsidRPr="008C0C04">
        <w:rPr>
          <w:b/>
          <w:sz w:val="40"/>
          <w:szCs w:val="40"/>
          <w:lang w:val="en-US"/>
        </w:rPr>
        <w:t xml:space="preserve">Survey of enterprises on labor statistics </w:t>
      </w:r>
      <w:r w:rsidR="008C0C04" w:rsidRPr="008C0C04">
        <w:rPr>
          <w:b/>
          <w:sz w:val="40"/>
          <w:szCs w:val="40"/>
          <w:lang w:val="en-US"/>
        </w:rPr>
        <w:t>issues</w:t>
      </w:r>
    </w:p>
    <w:p w:rsidR="00FA3E1E" w:rsidRPr="00867EDF" w:rsidRDefault="00FA3E1E" w:rsidP="00FA3E1E">
      <w:pPr>
        <w:rPr>
          <w:sz w:val="32"/>
          <w:szCs w:val="32"/>
          <w:lang w:val="en-US"/>
        </w:rPr>
      </w:pPr>
    </w:p>
    <w:p w:rsidR="00385017" w:rsidRPr="00867EDF" w:rsidRDefault="00385017" w:rsidP="00FA3E1E">
      <w:pPr>
        <w:rPr>
          <w:sz w:val="24"/>
          <w:szCs w:val="24"/>
          <w:lang w:val="en-US"/>
        </w:rPr>
      </w:pPr>
    </w:p>
    <w:p w:rsidR="00385017" w:rsidRPr="00867EDF" w:rsidRDefault="00385017" w:rsidP="00FA3E1E">
      <w:pPr>
        <w:rPr>
          <w:sz w:val="24"/>
          <w:szCs w:val="24"/>
          <w:lang w:val="en-US"/>
        </w:rPr>
      </w:pPr>
    </w:p>
    <w:p w:rsidR="00385017" w:rsidRPr="00867EDF" w:rsidRDefault="00385017" w:rsidP="00FA3E1E">
      <w:pPr>
        <w:rPr>
          <w:sz w:val="24"/>
          <w:szCs w:val="24"/>
          <w:lang w:val="en-US"/>
        </w:rPr>
      </w:pPr>
    </w:p>
    <w:p w:rsidR="00385017" w:rsidRPr="00867EDF" w:rsidRDefault="00385017" w:rsidP="00FA3E1E">
      <w:pPr>
        <w:rPr>
          <w:sz w:val="24"/>
          <w:szCs w:val="24"/>
          <w:lang w:val="en-US"/>
        </w:rPr>
      </w:pPr>
    </w:p>
    <w:p w:rsidR="00385017" w:rsidRPr="00867EDF" w:rsidRDefault="00385017" w:rsidP="00FA3E1E">
      <w:pPr>
        <w:rPr>
          <w:sz w:val="24"/>
          <w:szCs w:val="24"/>
          <w:lang w:val="en-US"/>
        </w:rPr>
      </w:pPr>
    </w:p>
    <w:p w:rsidR="00385017" w:rsidRPr="00867EDF" w:rsidRDefault="00385017" w:rsidP="00FA3E1E">
      <w:pPr>
        <w:rPr>
          <w:sz w:val="24"/>
          <w:szCs w:val="24"/>
          <w:lang w:val="en-US"/>
        </w:rPr>
      </w:pPr>
    </w:p>
    <w:p w:rsidR="00FA3E1E" w:rsidRPr="00867EDF" w:rsidRDefault="00FA3E1E" w:rsidP="00FA3E1E">
      <w:pPr>
        <w:rPr>
          <w:sz w:val="24"/>
          <w:szCs w:val="24"/>
          <w:lang w:val="en-US"/>
        </w:rPr>
      </w:pPr>
      <w:r w:rsidRPr="00867EDF">
        <w:rPr>
          <w:sz w:val="24"/>
          <w:szCs w:val="24"/>
          <w:lang w:val="en-US"/>
        </w:rPr>
        <w:t xml:space="preserve">e-mail: </w:t>
      </w:r>
      <w:hyperlink r:id="rId7" w:history="1">
        <w:r w:rsidR="009A0535" w:rsidRPr="004113AA">
          <w:rPr>
            <w:rStyle w:val="a3"/>
            <w:sz w:val="24"/>
            <w:szCs w:val="24"/>
            <w:lang w:val="en-US"/>
          </w:rPr>
          <w:t>T.Bochkareva@ukrstat.gov.ua</w:t>
        </w:r>
      </w:hyperlink>
      <w:r w:rsidRPr="00867EDF">
        <w:rPr>
          <w:sz w:val="24"/>
          <w:szCs w:val="24"/>
          <w:lang w:val="en-US"/>
        </w:rPr>
        <w:t xml:space="preserve"> </w:t>
      </w:r>
    </w:p>
    <w:p w:rsidR="00FA3E1E" w:rsidRPr="00867EDF" w:rsidRDefault="00FA3E1E" w:rsidP="00FA3E1E">
      <w:pPr>
        <w:rPr>
          <w:sz w:val="24"/>
          <w:szCs w:val="24"/>
          <w:lang w:val="en-US"/>
        </w:rPr>
      </w:pPr>
      <w:r w:rsidRPr="00867EDF">
        <w:rPr>
          <w:sz w:val="24"/>
          <w:szCs w:val="24"/>
          <w:lang w:val="en-US"/>
        </w:rPr>
        <w:t>phone: (044) 287 3011, 287 7033</w:t>
      </w:r>
    </w:p>
    <w:p w:rsidR="00FA3E1E" w:rsidRPr="00867EDF" w:rsidRDefault="00FA3E1E" w:rsidP="00FA3E1E">
      <w:pPr>
        <w:rPr>
          <w:sz w:val="24"/>
          <w:szCs w:val="24"/>
          <w:lang w:val="en-US"/>
        </w:rPr>
      </w:pPr>
      <w:r w:rsidRPr="00867EDF">
        <w:rPr>
          <w:sz w:val="24"/>
          <w:szCs w:val="24"/>
          <w:lang w:val="en-US"/>
        </w:rPr>
        <w:t>T.V.Bochkareva</w:t>
      </w:r>
    </w:p>
    <w:p w:rsidR="00FA3E1E" w:rsidRPr="00867EDF" w:rsidRDefault="00FA3E1E" w:rsidP="00FA3E1E">
      <w:pPr>
        <w:rPr>
          <w:sz w:val="24"/>
          <w:szCs w:val="24"/>
          <w:lang w:val="en-US"/>
        </w:rPr>
      </w:pPr>
      <w:r w:rsidRPr="00867EDF">
        <w:rPr>
          <w:sz w:val="24"/>
          <w:szCs w:val="24"/>
          <w:lang w:val="en-US"/>
        </w:rPr>
        <w:t xml:space="preserve">code of the state statistical observation: 133001 </w:t>
      </w:r>
    </w:p>
    <w:p w:rsidR="00385017" w:rsidRDefault="00385017" w:rsidP="00FA3E1E">
      <w:pPr>
        <w:rPr>
          <w:sz w:val="24"/>
          <w:szCs w:val="24"/>
          <w:lang w:val="en-US"/>
        </w:rPr>
      </w:pPr>
    </w:p>
    <w:p w:rsidR="00867EDF" w:rsidRDefault="00867EDF" w:rsidP="00FA3E1E">
      <w:pPr>
        <w:rPr>
          <w:sz w:val="24"/>
          <w:szCs w:val="24"/>
          <w:lang w:val="en-US"/>
        </w:rPr>
      </w:pPr>
    </w:p>
    <w:p w:rsidR="00FA3E1E" w:rsidRPr="00867EDF" w:rsidRDefault="00FA3E1E" w:rsidP="00FA3E1E">
      <w:pPr>
        <w:jc w:val="center"/>
        <w:rPr>
          <w:sz w:val="24"/>
          <w:szCs w:val="24"/>
          <w:lang w:val="en-US"/>
        </w:rPr>
      </w:pPr>
      <w:r w:rsidRPr="00867EDF">
        <w:rPr>
          <w:sz w:val="24"/>
          <w:szCs w:val="24"/>
          <w:lang w:val="en-US"/>
        </w:rPr>
        <w:t>Kyiv</w:t>
      </w:r>
      <w:r w:rsidR="009A0535">
        <w:rPr>
          <w:sz w:val="24"/>
          <w:szCs w:val="24"/>
          <w:lang w:val="en-US"/>
        </w:rPr>
        <w:t xml:space="preserve"> -</w:t>
      </w:r>
      <w:r w:rsidRPr="00867EDF">
        <w:rPr>
          <w:sz w:val="24"/>
          <w:szCs w:val="24"/>
          <w:lang w:val="en-US"/>
        </w:rPr>
        <w:t xml:space="preserve"> 2014 </w:t>
      </w:r>
    </w:p>
    <w:p w:rsidR="00385017" w:rsidRPr="00867EDF" w:rsidRDefault="00385017">
      <w:pPr>
        <w:rPr>
          <w:b/>
          <w:sz w:val="24"/>
          <w:szCs w:val="24"/>
          <w:lang w:val="en-US"/>
        </w:rPr>
      </w:pPr>
    </w:p>
    <w:p w:rsidR="00FA3E1E" w:rsidRPr="00867EDF" w:rsidRDefault="00FA3E1E" w:rsidP="00FA3E1E">
      <w:pPr>
        <w:jc w:val="center"/>
        <w:rPr>
          <w:b/>
          <w:sz w:val="24"/>
          <w:szCs w:val="24"/>
          <w:lang w:val="en-US"/>
        </w:rPr>
      </w:pPr>
      <w:r w:rsidRPr="00867EDF">
        <w:rPr>
          <w:b/>
          <w:sz w:val="24"/>
          <w:szCs w:val="24"/>
          <w:lang w:val="en-US"/>
        </w:rPr>
        <w:t xml:space="preserve">Contents </w:t>
      </w:r>
    </w:p>
    <w:p w:rsidR="00FA3E1E" w:rsidRPr="00867EDF" w:rsidRDefault="00FA3E1E" w:rsidP="00FA3E1E">
      <w:pPr>
        <w:jc w:val="right"/>
        <w:rPr>
          <w:sz w:val="24"/>
          <w:szCs w:val="24"/>
          <w:lang w:val="en-US"/>
        </w:rPr>
      </w:pPr>
      <w:r w:rsidRPr="00867EDF">
        <w:rPr>
          <w:sz w:val="24"/>
          <w:szCs w:val="24"/>
          <w:lang w:val="en-US"/>
        </w:rPr>
        <w:t xml:space="preserve">Page </w:t>
      </w:r>
    </w:p>
    <w:p w:rsidR="00FA3E1E" w:rsidRPr="00867EDF" w:rsidRDefault="00FA3E1E" w:rsidP="00FA3E1E">
      <w:pPr>
        <w:pStyle w:val="a4"/>
        <w:numPr>
          <w:ilvl w:val="0"/>
          <w:numId w:val="1"/>
        </w:numPr>
        <w:rPr>
          <w:sz w:val="24"/>
          <w:szCs w:val="24"/>
          <w:lang w:val="en-US"/>
        </w:rPr>
      </w:pPr>
      <w:r w:rsidRPr="00867EDF">
        <w:rPr>
          <w:sz w:val="24"/>
          <w:szCs w:val="24"/>
          <w:lang w:val="en-US"/>
        </w:rPr>
        <w:t>Introduction</w:t>
      </w:r>
      <w:r w:rsidR="009A0535">
        <w:rPr>
          <w:sz w:val="24"/>
          <w:szCs w:val="24"/>
          <w:lang w:val="en-US"/>
        </w:rPr>
        <w:t>…………………………………………………………………………………………………………………3</w:t>
      </w:r>
    </w:p>
    <w:p w:rsidR="00FA3E1E" w:rsidRPr="00867EDF" w:rsidRDefault="00FA3E1E" w:rsidP="00FA3E1E">
      <w:pPr>
        <w:pStyle w:val="a4"/>
        <w:numPr>
          <w:ilvl w:val="0"/>
          <w:numId w:val="1"/>
        </w:numPr>
        <w:rPr>
          <w:sz w:val="24"/>
          <w:szCs w:val="24"/>
          <w:lang w:val="en-US"/>
        </w:rPr>
      </w:pPr>
      <w:r w:rsidRPr="00867EDF">
        <w:rPr>
          <w:sz w:val="24"/>
          <w:szCs w:val="24"/>
          <w:lang w:val="en-US"/>
        </w:rPr>
        <w:t>Quality components of the state statistical observation</w:t>
      </w:r>
      <w:r w:rsidR="009A0535">
        <w:rPr>
          <w:sz w:val="24"/>
          <w:szCs w:val="24"/>
          <w:lang w:val="en-US"/>
        </w:rPr>
        <w:t>………………………………………………6</w:t>
      </w:r>
      <w:r w:rsidRPr="00867EDF">
        <w:rPr>
          <w:sz w:val="24"/>
          <w:szCs w:val="24"/>
          <w:lang w:val="en-US"/>
        </w:rPr>
        <w:t xml:space="preserve"> </w:t>
      </w:r>
    </w:p>
    <w:p w:rsidR="00FA3E1E" w:rsidRPr="00867EDF" w:rsidRDefault="00FA3E1E" w:rsidP="009A0535">
      <w:pPr>
        <w:pStyle w:val="a4"/>
        <w:numPr>
          <w:ilvl w:val="1"/>
          <w:numId w:val="1"/>
        </w:numPr>
        <w:ind w:right="-23"/>
        <w:rPr>
          <w:sz w:val="24"/>
          <w:szCs w:val="24"/>
          <w:lang w:val="en-US"/>
        </w:rPr>
      </w:pPr>
      <w:r w:rsidRPr="00867EDF">
        <w:rPr>
          <w:sz w:val="24"/>
          <w:szCs w:val="24"/>
          <w:lang w:val="en-US"/>
        </w:rPr>
        <w:t>Relevancy</w:t>
      </w:r>
      <w:r w:rsidR="009A0535">
        <w:rPr>
          <w:sz w:val="24"/>
          <w:szCs w:val="24"/>
          <w:lang w:val="en-US"/>
        </w:rPr>
        <w:t>……………………………………………………………………………………………………………….6</w:t>
      </w:r>
      <w:r w:rsidRPr="00867EDF">
        <w:rPr>
          <w:sz w:val="24"/>
          <w:szCs w:val="24"/>
          <w:lang w:val="en-US"/>
        </w:rPr>
        <w:t xml:space="preserve"> </w:t>
      </w:r>
    </w:p>
    <w:p w:rsidR="00FA3E1E" w:rsidRPr="00867EDF" w:rsidRDefault="00FA3E1E" w:rsidP="00FA3E1E">
      <w:pPr>
        <w:pStyle w:val="a4"/>
        <w:numPr>
          <w:ilvl w:val="1"/>
          <w:numId w:val="1"/>
        </w:numPr>
        <w:rPr>
          <w:sz w:val="24"/>
          <w:szCs w:val="24"/>
          <w:lang w:val="en-US"/>
        </w:rPr>
      </w:pPr>
      <w:r w:rsidRPr="00867EDF">
        <w:rPr>
          <w:sz w:val="24"/>
          <w:szCs w:val="24"/>
          <w:lang w:val="en-US"/>
        </w:rPr>
        <w:t>Accuracy</w:t>
      </w:r>
      <w:r w:rsidR="009A0535">
        <w:rPr>
          <w:sz w:val="24"/>
          <w:szCs w:val="24"/>
          <w:lang w:val="en-US"/>
        </w:rPr>
        <w:t>…………………………………………………………………………………………………………………7</w:t>
      </w:r>
    </w:p>
    <w:p w:rsidR="00FA3E1E" w:rsidRPr="00867EDF" w:rsidRDefault="00FA3E1E" w:rsidP="00FA3E1E">
      <w:pPr>
        <w:pStyle w:val="a4"/>
        <w:numPr>
          <w:ilvl w:val="1"/>
          <w:numId w:val="1"/>
        </w:numPr>
        <w:rPr>
          <w:sz w:val="24"/>
          <w:szCs w:val="24"/>
          <w:lang w:val="en-US"/>
        </w:rPr>
      </w:pPr>
      <w:r w:rsidRPr="00867EDF">
        <w:rPr>
          <w:sz w:val="24"/>
          <w:szCs w:val="24"/>
          <w:lang w:val="en-US"/>
        </w:rPr>
        <w:t>Timeliness and punctuality</w:t>
      </w:r>
      <w:r w:rsidR="009A0535">
        <w:rPr>
          <w:sz w:val="24"/>
          <w:szCs w:val="24"/>
          <w:lang w:val="en-US"/>
        </w:rPr>
        <w:t>……………………………………………………………………………………11</w:t>
      </w:r>
      <w:r w:rsidRPr="00867EDF">
        <w:rPr>
          <w:sz w:val="24"/>
          <w:szCs w:val="24"/>
          <w:lang w:val="en-US"/>
        </w:rPr>
        <w:t xml:space="preserve"> </w:t>
      </w:r>
    </w:p>
    <w:p w:rsidR="00FA3E1E" w:rsidRPr="00867EDF" w:rsidRDefault="00FA3E1E" w:rsidP="00FA3E1E">
      <w:pPr>
        <w:pStyle w:val="a4"/>
        <w:numPr>
          <w:ilvl w:val="1"/>
          <w:numId w:val="1"/>
        </w:numPr>
        <w:rPr>
          <w:sz w:val="24"/>
          <w:szCs w:val="24"/>
          <w:lang w:val="en-US"/>
        </w:rPr>
      </w:pPr>
      <w:r w:rsidRPr="00867EDF">
        <w:rPr>
          <w:sz w:val="24"/>
          <w:szCs w:val="24"/>
          <w:lang w:val="en-US"/>
        </w:rPr>
        <w:t xml:space="preserve">Availability and </w:t>
      </w:r>
      <w:r w:rsidR="00915634">
        <w:rPr>
          <w:sz w:val="24"/>
          <w:szCs w:val="24"/>
          <w:lang w:val="en-US"/>
        </w:rPr>
        <w:t>clearly</w:t>
      </w:r>
      <w:r w:rsidR="009A0535">
        <w:rPr>
          <w:sz w:val="24"/>
          <w:szCs w:val="24"/>
          <w:lang w:val="en-US"/>
        </w:rPr>
        <w:t>…………………………………………………………………………………………</w:t>
      </w:r>
      <w:r w:rsidR="003F4751">
        <w:rPr>
          <w:sz w:val="24"/>
          <w:szCs w:val="24"/>
          <w:lang w:val="en-US"/>
        </w:rPr>
        <w:t>..</w:t>
      </w:r>
      <w:r w:rsidR="009A0535">
        <w:rPr>
          <w:sz w:val="24"/>
          <w:szCs w:val="24"/>
          <w:lang w:val="en-US"/>
        </w:rPr>
        <w:t>12</w:t>
      </w:r>
    </w:p>
    <w:p w:rsidR="00FA3E1E" w:rsidRPr="00867EDF" w:rsidRDefault="00FA3E1E" w:rsidP="00FA3E1E">
      <w:pPr>
        <w:pStyle w:val="a4"/>
        <w:numPr>
          <w:ilvl w:val="1"/>
          <w:numId w:val="1"/>
        </w:numPr>
        <w:rPr>
          <w:sz w:val="24"/>
          <w:szCs w:val="24"/>
          <w:lang w:val="en-US"/>
        </w:rPr>
      </w:pPr>
      <w:r w:rsidRPr="00867EDF">
        <w:rPr>
          <w:sz w:val="24"/>
          <w:szCs w:val="24"/>
          <w:lang w:val="en-US"/>
        </w:rPr>
        <w:t>Consistency and comparability</w:t>
      </w:r>
      <w:r w:rsidR="009A0535">
        <w:rPr>
          <w:sz w:val="24"/>
          <w:szCs w:val="24"/>
          <w:lang w:val="en-US"/>
        </w:rPr>
        <w:t>.................................................................................</w:t>
      </w:r>
      <w:r w:rsidR="003F4751">
        <w:rPr>
          <w:sz w:val="24"/>
          <w:szCs w:val="24"/>
          <w:lang w:val="en-US"/>
        </w:rPr>
        <w:t>.</w:t>
      </w:r>
      <w:r w:rsidR="009A0535">
        <w:rPr>
          <w:sz w:val="24"/>
          <w:szCs w:val="24"/>
          <w:lang w:val="en-US"/>
        </w:rPr>
        <w:t>1</w:t>
      </w:r>
      <w:r w:rsidR="003F4751">
        <w:rPr>
          <w:sz w:val="24"/>
          <w:szCs w:val="24"/>
          <w:lang w:val="en-US"/>
        </w:rPr>
        <w:t>3</w:t>
      </w:r>
      <w:r w:rsidRPr="00867EDF">
        <w:rPr>
          <w:sz w:val="24"/>
          <w:szCs w:val="24"/>
          <w:lang w:val="en-US"/>
        </w:rPr>
        <w:t xml:space="preserve"> </w:t>
      </w:r>
    </w:p>
    <w:p w:rsidR="00FA3E1E" w:rsidRPr="00867EDF" w:rsidRDefault="00FA3E1E" w:rsidP="00FA3E1E">
      <w:pPr>
        <w:pStyle w:val="a4"/>
        <w:numPr>
          <w:ilvl w:val="1"/>
          <w:numId w:val="1"/>
        </w:numPr>
        <w:rPr>
          <w:sz w:val="24"/>
          <w:szCs w:val="24"/>
          <w:lang w:val="en-US"/>
        </w:rPr>
      </w:pPr>
      <w:r w:rsidRPr="00867EDF">
        <w:rPr>
          <w:sz w:val="24"/>
          <w:szCs w:val="24"/>
          <w:lang w:val="en-US"/>
        </w:rPr>
        <w:t>Assessment of needs and users' expectations</w:t>
      </w:r>
      <w:r w:rsidR="009A0535">
        <w:rPr>
          <w:sz w:val="24"/>
          <w:szCs w:val="24"/>
          <w:lang w:val="en-US"/>
        </w:rPr>
        <w:t>………………………………………………………</w:t>
      </w:r>
      <w:r w:rsidR="003F4751">
        <w:rPr>
          <w:sz w:val="24"/>
          <w:szCs w:val="24"/>
          <w:lang w:val="en-US"/>
        </w:rPr>
        <w:t>.</w:t>
      </w:r>
      <w:r w:rsidR="009A0535">
        <w:rPr>
          <w:sz w:val="24"/>
          <w:szCs w:val="24"/>
          <w:lang w:val="en-US"/>
        </w:rPr>
        <w:t>1</w:t>
      </w:r>
      <w:r w:rsidR="003F4751">
        <w:rPr>
          <w:sz w:val="24"/>
          <w:szCs w:val="24"/>
          <w:lang w:val="en-US"/>
        </w:rPr>
        <w:t>4</w:t>
      </w:r>
      <w:r w:rsidRPr="00867EDF">
        <w:rPr>
          <w:sz w:val="24"/>
          <w:szCs w:val="24"/>
          <w:lang w:val="en-US"/>
        </w:rPr>
        <w:t xml:space="preserve"> </w:t>
      </w:r>
    </w:p>
    <w:p w:rsidR="00FA3E1E" w:rsidRPr="00867EDF" w:rsidRDefault="00FA3E1E" w:rsidP="00FA3E1E">
      <w:pPr>
        <w:pStyle w:val="a4"/>
        <w:numPr>
          <w:ilvl w:val="1"/>
          <w:numId w:val="1"/>
        </w:numPr>
        <w:rPr>
          <w:sz w:val="24"/>
          <w:szCs w:val="24"/>
          <w:lang w:val="en-US"/>
        </w:rPr>
      </w:pPr>
      <w:r w:rsidRPr="00867EDF">
        <w:rPr>
          <w:sz w:val="24"/>
          <w:szCs w:val="24"/>
          <w:lang w:val="en-US"/>
        </w:rPr>
        <w:t>Effectiveness, costs and burden per respondent</w:t>
      </w:r>
      <w:r w:rsidR="009A0535">
        <w:rPr>
          <w:sz w:val="24"/>
          <w:szCs w:val="24"/>
          <w:lang w:val="en-US"/>
        </w:rPr>
        <w:t>s…………………………………………………</w:t>
      </w:r>
      <w:r w:rsidR="003F4751">
        <w:rPr>
          <w:sz w:val="24"/>
          <w:szCs w:val="24"/>
          <w:lang w:val="en-US"/>
        </w:rPr>
        <w:t>.16</w:t>
      </w:r>
      <w:r w:rsidRPr="00867EDF">
        <w:rPr>
          <w:sz w:val="24"/>
          <w:szCs w:val="24"/>
          <w:lang w:val="en-US"/>
        </w:rPr>
        <w:t xml:space="preserve"> </w:t>
      </w:r>
    </w:p>
    <w:p w:rsidR="00FA3E1E" w:rsidRPr="00867EDF" w:rsidRDefault="00FA3E1E" w:rsidP="00FA3E1E">
      <w:pPr>
        <w:pStyle w:val="a4"/>
        <w:numPr>
          <w:ilvl w:val="1"/>
          <w:numId w:val="1"/>
        </w:numPr>
        <w:rPr>
          <w:sz w:val="24"/>
          <w:szCs w:val="24"/>
          <w:lang w:val="en-US"/>
        </w:rPr>
      </w:pPr>
      <w:r w:rsidRPr="00867EDF">
        <w:rPr>
          <w:sz w:val="24"/>
          <w:szCs w:val="24"/>
          <w:lang w:val="en-US"/>
        </w:rPr>
        <w:t>Confidentiality, transparency and protection</w:t>
      </w:r>
      <w:r w:rsidR="009A0535">
        <w:rPr>
          <w:sz w:val="24"/>
          <w:szCs w:val="24"/>
          <w:lang w:val="en-US"/>
        </w:rPr>
        <w:t>…………………………………………………………</w:t>
      </w:r>
      <w:r w:rsidR="003F4751">
        <w:rPr>
          <w:sz w:val="24"/>
          <w:szCs w:val="24"/>
          <w:lang w:val="en-US"/>
        </w:rPr>
        <w:t>16</w:t>
      </w:r>
      <w:r w:rsidRPr="00867EDF">
        <w:rPr>
          <w:sz w:val="24"/>
          <w:szCs w:val="24"/>
          <w:lang w:val="en-US"/>
        </w:rPr>
        <w:t xml:space="preserve"> </w:t>
      </w:r>
    </w:p>
    <w:p w:rsidR="00FA3E1E" w:rsidRPr="00867EDF" w:rsidRDefault="00FA3E1E" w:rsidP="00FA3E1E">
      <w:pPr>
        <w:pStyle w:val="a4"/>
        <w:numPr>
          <w:ilvl w:val="0"/>
          <w:numId w:val="1"/>
        </w:numPr>
        <w:rPr>
          <w:sz w:val="24"/>
          <w:szCs w:val="24"/>
          <w:lang w:val="en-US"/>
        </w:rPr>
      </w:pPr>
      <w:r w:rsidRPr="00867EDF">
        <w:rPr>
          <w:sz w:val="24"/>
          <w:szCs w:val="24"/>
          <w:lang w:val="en-US"/>
        </w:rPr>
        <w:t>Concluding part</w:t>
      </w:r>
      <w:r w:rsidR="009A0535">
        <w:rPr>
          <w:sz w:val="24"/>
          <w:szCs w:val="24"/>
          <w:lang w:val="en-US"/>
        </w:rPr>
        <w:t>……………………………………………………………………………………………………………1</w:t>
      </w:r>
      <w:r w:rsidR="003F4751">
        <w:rPr>
          <w:sz w:val="24"/>
          <w:szCs w:val="24"/>
          <w:lang w:val="en-US"/>
        </w:rPr>
        <w:t>7</w:t>
      </w:r>
      <w:r w:rsidRPr="00867EDF">
        <w:rPr>
          <w:sz w:val="24"/>
          <w:szCs w:val="24"/>
          <w:lang w:val="en-US"/>
        </w:rPr>
        <w:t xml:space="preserve"> </w:t>
      </w:r>
    </w:p>
    <w:p w:rsidR="00FA3E1E" w:rsidRPr="00867EDF" w:rsidRDefault="00FA3E1E" w:rsidP="00FA3E1E">
      <w:pPr>
        <w:pStyle w:val="a4"/>
        <w:rPr>
          <w:sz w:val="24"/>
          <w:szCs w:val="24"/>
          <w:lang w:val="en-US"/>
        </w:rPr>
      </w:pPr>
    </w:p>
    <w:p w:rsidR="00385017" w:rsidRPr="00867EDF" w:rsidRDefault="00385017">
      <w:pPr>
        <w:rPr>
          <w:sz w:val="24"/>
          <w:szCs w:val="24"/>
          <w:lang w:val="en-US"/>
        </w:rPr>
      </w:pPr>
      <w:r w:rsidRPr="00867EDF">
        <w:rPr>
          <w:sz w:val="24"/>
          <w:szCs w:val="24"/>
          <w:lang w:val="en-US"/>
        </w:rPr>
        <w:br w:type="page"/>
      </w:r>
    </w:p>
    <w:p w:rsidR="00FA3E1E" w:rsidRPr="00867EDF" w:rsidRDefault="00FA3E1E" w:rsidP="00FA3E1E">
      <w:pPr>
        <w:rPr>
          <w:sz w:val="24"/>
          <w:szCs w:val="24"/>
          <w:lang w:val="en-US"/>
        </w:rPr>
      </w:pPr>
    </w:p>
    <w:p w:rsidR="00FA3E1E" w:rsidRPr="00117979" w:rsidRDefault="00FA3E1E" w:rsidP="00FA3E1E">
      <w:pPr>
        <w:pStyle w:val="a4"/>
        <w:numPr>
          <w:ilvl w:val="0"/>
          <w:numId w:val="2"/>
        </w:numPr>
        <w:jc w:val="center"/>
        <w:rPr>
          <w:b/>
          <w:sz w:val="28"/>
          <w:szCs w:val="28"/>
          <w:lang w:val="en-US"/>
        </w:rPr>
      </w:pPr>
      <w:r w:rsidRPr="00117979">
        <w:rPr>
          <w:b/>
          <w:sz w:val="28"/>
          <w:szCs w:val="28"/>
          <w:lang w:val="en-US"/>
        </w:rPr>
        <w:t xml:space="preserve">Introduction </w:t>
      </w:r>
    </w:p>
    <w:p w:rsidR="00641DE9" w:rsidRPr="00867EDF" w:rsidRDefault="00641DE9" w:rsidP="00641DE9">
      <w:pPr>
        <w:ind w:left="360"/>
        <w:rPr>
          <w:sz w:val="24"/>
          <w:szCs w:val="24"/>
          <w:lang w:val="en-US"/>
        </w:rPr>
      </w:pPr>
      <w:r w:rsidRPr="00867EDF">
        <w:rPr>
          <w:sz w:val="24"/>
          <w:szCs w:val="24"/>
          <w:lang w:val="en-US"/>
        </w:rPr>
        <w:t xml:space="preserve">Standard report on quality of the state statistical observation </w:t>
      </w:r>
      <w:r w:rsidR="00867EDF">
        <w:rPr>
          <w:sz w:val="24"/>
          <w:szCs w:val="24"/>
          <w:lang w:val="en-US"/>
        </w:rPr>
        <w:t xml:space="preserve">has been </w:t>
      </w:r>
      <w:r w:rsidRPr="00867EDF">
        <w:rPr>
          <w:sz w:val="24"/>
          <w:szCs w:val="24"/>
          <w:lang w:val="en-US"/>
        </w:rPr>
        <w:t xml:space="preserve">drafted in order to inform users about the main criteria and indicators regarding quality of the observation results. The </w:t>
      </w:r>
      <w:r w:rsidR="00867EDF">
        <w:rPr>
          <w:sz w:val="24"/>
          <w:szCs w:val="24"/>
          <w:lang w:val="en-US"/>
        </w:rPr>
        <w:t xml:space="preserve">report </w:t>
      </w:r>
      <w:r w:rsidRPr="00867EDF">
        <w:rPr>
          <w:sz w:val="24"/>
          <w:szCs w:val="24"/>
          <w:lang w:val="en-US"/>
        </w:rPr>
        <w:t>contain</w:t>
      </w:r>
      <w:r w:rsidR="00867EDF">
        <w:rPr>
          <w:sz w:val="24"/>
          <w:szCs w:val="24"/>
          <w:lang w:val="en-US"/>
        </w:rPr>
        <w:t>s</w:t>
      </w:r>
      <w:r w:rsidRPr="00867EDF">
        <w:rPr>
          <w:sz w:val="24"/>
          <w:szCs w:val="24"/>
          <w:lang w:val="en-US"/>
        </w:rPr>
        <w:t xml:space="preserve"> the general information</w:t>
      </w:r>
      <w:r w:rsidR="00867EDF">
        <w:rPr>
          <w:sz w:val="24"/>
          <w:szCs w:val="24"/>
          <w:lang w:val="en-US"/>
        </w:rPr>
        <w:t>,</w:t>
      </w:r>
      <w:r w:rsidRPr="00867EDF">
        <w:rPr>
          <w:sz w:val="24"/>
          <w:szCs w:val="24"/>
          <w:lang w:val="en-US"/>
        </w:rPr>
        <w:t xml:space="preserve"> which is not influenced by the results of the observation's specific period but is defined by current methodology, procedures to process and methods to control data and processes, etc. </w:t>
      </w:r>
    </w:p>
    <w:p w:rsidR="000B6D6C" w:rsidRPr="00867EDF" w:rsidRDefault="000B6D6C" w:rsidP="00641DE9">
      <w:pPr>
        <w:ind w:left="360"/>
        <w:rPr>
          <w:sz w:val="24"/>
          <w:szCs w:val="24"/>
          <w:lang w:val="en-US"/>
        </w:rPr>
      </w:pPr>
      <w:r w:rsidRPr="00867EDF">
        <w:rPr>
          <w:sz w:val="24"/>
          <w:szCs w:val="24"/>
          <w:lang w:val="en-US"/>
        </w:rPr>
        <w:t xml:space="preserve">The report on quality is oriented towards a wide range of users of statistical </w:t>
      </w:r>
      <w:r w:rsidR="00867EDF" w:rsidRPr="00867EDF">
        <w:rPr>
          <w:sz w:val="24"/>
          <w:szCs w:val="24"/>
          <w:lang w:val="en-US"/>
        </w:rPr>
        <w:t>information and</w:t>
      </w:r>
      <w:r w:rsidRPr="00867EDF">
        <w:rPr>
          <w:sz w:val="24"/>
          <w:szCs w:val="24"/>
          <w:lang w:val="en-US"/>
        </w:rPr>
        <w:t xml:space="preserve"> is a starting point to compile more detailed reports on quality of data and results of the observation. </w:t>
      </w:r>
    </w:p>
    <w:p w:rsidR="00416568" w:rsidRPr="00867EDF" w:rsidRDefault="000B6D6C" w:rsidP="00641DE9">
      <w:pPr>
        <w:ind w:left="360"/>
        <w:rPr>
          <w:sz w:val="24"/>
          <w:szCs w:val="24"/>
          <w:lang w:val="en-US"/>
        </w:rPr>
      </w:pPr>
      <w:r w:rsidRPr="00867EDF">
        <w:rPr>
          <w:sz w:val="24"/>
          <w:szCs w:val="24"/>
          <w:lang w:val="en-US"/>
        </w:rPr>
        <w:t xml:space="preserve">During the Soviet period, the observation over wages size were annual and quarterly in selected industries of the national economy. The monthly statistical observations over the number of employees, hours worked by them and remuneration of their labor </w:t>
      </w:r>
      <w:r w:rsidR="00416568" w:rsidRPr="00867EDF">
        <w:rPr>
          <w:sz w:val="24"/>
          <w:szCs w:val="24"/>
          <w:lang w:val="en-US"/>
        </w:rPr>
        <w:t xml:space="preserve">were introduced into statistical practice in 1992. The need in </w:t>
      </w:r>
      <w:r w:rsidR="0006132C" w:rsidRPr="00867EDF">
        <w:rPr>
          <w:sz w:val="24"/>
          <w:szCs w:val="24"/>
          <w:lang w:val="en-US"/>
        </w:rPr>
        <w:t xml:space="preserve">the </w:t>
      </w:r>
      <w:r w:rsidR="00416568" w:rsidRPr="00867EDF">
        <w:rPr>
          <w:sz w:val="24"/>
          <w:szCs w:val="24"/>
          <w:lang w:val="en-US"/>
        </w:rPr>
        <w:t xml:space="preserve">observation over movements of wages indicator during short time periods </w:t>
      </w:r>
      <w:r w:rsidR="00867EDF">
        <w:rPr>
          <w:sz w:val="24"/>
          <w:szCs w:val="24"/>
          <w:lang w:val="en-US"/>
        </w:rPr>
        <w:t>arose</w:t>
      </w:r>
      <w:r w:rsidR="00416568" w:rsidRPr="00867EDF">
        <w:rPr>
          <w:sz w:val="24"/>
          <w:szCs w:val="24"/>
          <w:lang w:val="en-US"/>
        </w:rPr>
        <w:t xml:space="preserve"> due to the hyperinflation phenomenon</w:t>
      </w:r>
      <w:r w:rsidR="00867EDF">
        <w:rPr>
          <w:sz w:val="24"/>
          <w:szCs w:val="24"/>
          <w:lang w:val="en-US"/>
        </w:rPr>
        <w:t>.</w:t>
      </w:r>
      <w:r w:rsidR="00416568" w:rsidRPr="00867EDF">
        <w:rPr>
          <w:sz w:val="24"/>
          <w:szCs w:val="24"/>
          <w:lang w:val="en-US"/>
        </w:rPr>
        <w:t xml:space="preserve"> </w:t>
      </w:r>
      <w:r w:rsidR="00867EDF">
        <w:rPr>
          <w:sz w:val="24"/>
          <w:szCs w:val="24"/>
          <w:lang w:val="en-US"/>
        </w:rPr>
        <w:t xml:space="preserve">It was </w:t>
      </w:r>
      <w:r w:rsidR="00416568" w:rsidRPr="00867EDF">
        <w:rPr>
          <w:sz w:val="24"/>
          <w:szCs w:val="24"/>
          <w:lang w:val="en-US"/>
        </w:rPr>
        <w:t xml:space="preserve">defined by the necessity of information support to monitoring the income level of the working population and their differentiation. At present, this is the state statistical observation "Survey of enterprises on issues concerning labor statistics" (hereinafter the SELS) which is undertaken monthly. </w:t>
      </w:r>
    </w:p>
    <w:p w:rsidR="0006132C" w:rsidRPr="00867EDF" w:rsidRDefault="00416568" w:rsidP="00641DE9">
      <w:pPr>
        <w:ind w:left="360"/>
        <w:rPr>
          <w:sz w:val="24"/>
          <w:szCs w:val="24"/>
          <w:lang w:val="en-US"/>
        </w:rPr>
      </w:pPr>
      <w:r w:rsidRPr="00867EDF">
        <w:rPr>
          <w:sz w:val="24"/>
          <w:szCs w:val="24"/>
          <w:lang w:val="en-US"/>
        </w:rPr>
        <w:t xml:space="preserve">Over the twenty years period of its history, the survey the observation has faced the significant changes in organization (sample method is used since 2010), information contents (composition of indicators </w:t>
      </w:r>
      <w:r w:rsidR="0006132C" w:rsidRPr="00867EDF">
        <w:rPr>
          <w:sz w:val="24"/>
          <w:szCs w:val="24"/>
          <w:lang w:val="en-US"/>
        </w:rPr>
        <w:t xml:space="preserve">was shortened in order decrease the burden per respondents) and classifications applied. </w:t>
      </w:r>
    </w:p>
    <w:p w:rsidR="000B6D6C" w:rsidRPr="00867EDF" w:rsidRDefault="0006132C" w:rsidP="00641DE9">
      <w:pPr>
        <w:ind w:left="360"/>
        <w:rPr>
          <w:sz w:val="24"/>
          <w:szCs w:val="24"/>
          <w:lang w:val="en-US"/>
        </w:rPr>
      </w:pPr>
      <w:r w:rsidRPr="00867EDF">
        <w:rPr>
          <w:sz w:val="24"/>
          <w:szCs w:val="24"/>
          <w:lang w:val="en-US"/>
        </w:rPr>
        <w:t>Thus, prior to 2002, to summarize statistical information of the observation, the general classifier of the national economy industries (GCNEI) was employed. The market transformations in Ukraine as well as requirements of international standards as to exchange of statistical information in the countries of the European community facilitated the introduction into statistical practice of the classification of types of economic activity (</w:t>
      </w:r>
      <w:r w:rsidR="005769BE">
        <w:rPr>
          <w:sz w:val="24"/>
          <w:szCs w:val="24"/>
          <w:lang w:val="en-US"/>
        </w:rPr>
        <w:t>KVED</w:t>
      </w:r>
      <w:r w:rsidRPr="00867EDF">
        <w:rPr>
          <w:sz w:val="24"/>
          <w:szCs w:val="24"/>
          <w:lang w:val="en-US"/>
        </w:rPr>
        <w:t xml:space="preserve">). Since January of 2002, the SELS information has been summarized and released by type of economic activity, and since January of 2013 according to the new version of the </w:t>
      </w:r>
      <w:r w:rsidR="005769BE">
        <w:rPr>
          <w:sz w:val="24"/>
          <w:szCs w:val="24"/>
          <w:lang w:val="en-US"/>
        </w:rPr>
        <w:t>KVED</w:t>
      </w:r>
      <w:r w:rsidRPr="00867EDF">
        <w:rPr>
          <w:sz w:val="24"/>
          <w:szCs w:val="24"/>
          <w:lang w:val="en-US"/>
        </w:rPr>
        <w:t xml:space="preserve"> (State Classifier 09:2010). Since the time series are of great importance for many users, the re-calculations of existing statistical time series </w:t>
      </w:r>
      <w:r w:rsidR="001870FA" w:rsidRPr="00867EDF">
        <w:rPr>
          <w:sz w:val="24"/>
          <w:szCs w:val="24"/>
          <w:lang w:val="en-US"/>
        </w:rPr>
        <w:t xml:space="preserve">for a specific time period have been made according to the mentioned changes. </w:t>
      </w:r>
      <w:r w:rsidRPr="00867EDF">
        <w:rPr>
          <w:sz w:val="24"/>
          <w:szCs w:val="24"/>
          <w:lang w:val="en-US"/>
        </w:rPr>
        <w:t xml:space="preserve"> </w:t>
      </w:r>
      <w:r w:rsidR="00416568" w:rsidRPr="00867EDF">
        <w:rPr>
          <w:sz w:val="24"/>
          <w:szCs w:val="24"/>
          <w:lang w:val="en-US"/>
        </w:rPr>
        <w:t xml:space="preserve"> </w:t>
      </w:r>
      <w:r w:rsidR="000B6D6C" w:rsidRPr="00867EDF">
        <w:rPr>
          <w:sz w:val="24"/>
          <w:szCs w:val="24"/>
          <w:lang w:val="en-US"/>
        </w:rPr>
        <w:t xml:space="preserve">  </w:t>
      </w:r>
    </w:p>
    <w:p w:rsidR="001870FA" w:rsidRPr="00867EDF" w:rsidRDefault="001870FA" w:rsidP="00641DE9">
      <w:pPr>
        <w:ind w:left="360"/>
        <w:rPr>
          <w:sz w:val="24"/>
          <w:szCs w:val="24"/>
          <w:lang w:val="en-US"/>
        </w:rPr>
      </w:pPr>
      <w:r w:rsidRPr="00867EDF">
        <w:rPr>
          <w:sz w:val="24"/>
          <w:szCs w:val="24"/>
          <w:lang w:val="en-US"/>
        </w:rPr>
        <w:t xml:space="preserve">The methodology behind the basic indicators of the SELS was not changed during that time and this permits to make comparisons over time. </w:t>
      </w:r>
    </w:p>
    <w:p w:rsidR="001870FA" w:rsidRPr="00867EDF" w:rsidRDefault="001870FA" w:rsidP="00641DE9">
      <w:pPr>
        <w:ind w:left="360"/>
        <w:rPr>
          <w:sz w:val="24"/>
          <w:szCs w:val="24"/>
          <w:lang w:val="en-US"/>
        </w:rPr>
      </w:pPr>
      <w:r w:rsidRPr="00867EDF">
        <w:rPr>
          <w:sz w:val="24"/>
          <w:szCs w:val="24"/>
          <w:lang w:val="en-US"/>
        </w:rPr>
        <w:t xml:space="preserve">The main objective to carry out the SELS is to obtain information about the number of employees at enterprises, staff turnover, hours worked, wages fund and its structure, distribution of employees by wages size, collective bargaining and expenditure for </w:t>
      </w:r>
      <w:r w:rsidR="008267F7" w:rsidRPr="00867EDF">
        <w:rPr>
          <w:sz w:val="24"/>
          <w:szCs w:val="24"/>
          <w:lang w:val="en-US"/>
        </w:rPr>
        <w:t xml:space="preserve">keeping up labor force and other expenditure not included into wages fund. </w:t>
      </w:r>
    </w:p>
    <w:p w:rsidR="008267F7" w:rsidRPr="00867EDF" w:rsidRDefault="008267F7" w:rsidP="00641DE9">
      <w:pPr>
        <w:ind w:left="360"/>
        <w:rPr>
          <w:sz w:val="24"/>
          <w:szCs w:val="24"/>
          <w:lang w:val="en-US"/>
        </w:rPr>
      </w:pPr>
      <w:r w:rsidRPr="00867EDF">
        <w:rPr>
          <w:sz w:val="24"/>
          <w:szCs w:val="24"/>
          <w:lang w:val="en-US"/>
        </w:rPr>
        <w:lastRenderedPageBreak/>
        <w:t xml:space="preserve">The SELS, according to handbook on statistics sectors, refers to sector 1.02 "Labor market", by topics of statistical production 1.02.02 "Labor remuneration and social and labor relationships". The survey data are connected and analyzed together with data from other observations that refer to the mentioned themes, particularly the survey of labor force costs, status of wages payments, etc. </w:t>
      </w:r>
    </w:p>
    <w:p w:rsidR="008267F7" w:rsidRPr="00867EDF" w:rsidRDefault="008267F7" w:rsidP="00641DE9">
      <w:pPr>
        <w:ind w:left="360"/>
        <w:rPr>
          <w:sz w:val="24"/>
          <w:szCs w:val="24"/>
          <w:lang w:val="en-US"/>
        </w:rPr>
      </w:pPr>
      <w:r w:rsidRPr="00867EDF">
        <w:rPr>
          <w:sz w:val="24"/>
          <w:szCs w:val="24"/>
          <w:lang w:val="en-US"/>
        </w:rPr>
        <w:t xml:space="preserve">For the SELS data, the core (annual) and final reports on quality are drafted which are posted on the SSSU official web site. </w:t>
      </w:r>
    </w:p>
    <w:p w:rsidR="008267F7" w:rsidRPr="00867EDF" w:rsidRDefault="008267F7" w:rsidP="00641DE9">
      <w:pPr>
        <w:ind w:left="360"/>
        <w:rPr>
          <w:sz w:val="24"/>
          <w:szCs w:val="24"/>
          <w:lang w:val="en-US"/>
        </w:rPr>
      </w:pPr>
      <w:r w:rsidRPr="00867EDF">
        <w:rPr>
          <w:sz w:val="24"/>
          <w:szCs w:val="24"/>
          <w:lang w:val="en-US"/>
        </w:rPr>
        <w:t xml:space="preserve">International standard on which the SELS is based on is the 12th resolution of International Conference of Labor Statisticians (October 1973) that refer to integrated system for wages statistics. </w:t>
      </w:r>
    </w:p>
    <w:p w:rsidR="003017DE" w:rsidRPr="00867EDF" w:rsidRDefault="008267F7" w:rsidP="00641DE9">
      <w:pPr>
        <w:ind w:left="360"/>
        <w:rPr>
          <w:sz w:val="24"/>
          <w:szCs w:val="24"/>
          <w:lang w:val="en-US"/>
        </w:rPr>
      </w:pPr>
      <w:r w:rsidRPr="00867EDF">
        <w:rPr>
          <w:sz w:val="24"/>
          <w:szCs w:val="24"/>
          <w:lang w:val="en-US"/>
        </w:rPr>
        <w:t xml:space="preserve">The normative and legal basis for the survey is Ukraine's laws on the state statistics, on wages payments, annual plans for state statistical observations, etc. </w:t>
      </w:r>
    </w:p>
    <w:p w:rsidR="003017DE" w:rsidRPr="00867EDF" w:rsidRDefault="003017DE" w:rsidP="00641DE9">
      <w:pPr>
        <w:ind w:left="360"/>
        <w:rPr>
          <w:sz w:val="24"/>
          <w:szCs w:val="24"/>
          <w:lang w:val="en-US"/>
        </w:rPr>
      </w:pPr>
      <w:r w:rsidRPr="00867EDF">
        <w:rPr>
          <w:sz w:val="24"/>
          <w:szCs w:val="24"/>
          <w:lang w:val="en-US"/>
        </w:rPr>
        <w:t xml:space="preserve">The procedure to conduct the survey is defined in the following methodological documents: </w:t>
      </w:r>
    </w:p>
    <w:p w:rsidR="008267F7" w:rsidRPr="00867EDF" w:rsidRDefault="003017DE" w:rsidP="003017DE">
      <w:pPr>
        <w:pStyle w:val="a4"/>
        <w:numPr>
          <w:ilvl w:val="0"/>
          <w:numId w:val="3"/>
        </w:numPr>
        <w:rPr>
          <w:sz w:val="24"/>
          <w:szCs w:val="24"/>
          <w:lang w:val="en-US"/>
        </w:rPr>
      </w:pPr>
      <w:r w:rsidRPr="00867EDF">
        <w:rPr>
          <w:sz w:val="24"/>
          <w:szCs w:val="24"/>
          <w:lang w:val="en-US"/>
        </w:rPr>
        <w:t xml:space="preserve">methodological regulations for the state statistical observation "Survey of enterprises on issues concerning labor statistics" approved by SSSU decree 241 of August </w:t>
      </w:r>
      <w:r w:rsidR="005769BE">
        <w:rPr>
          <w:sz w:val="24"/>
          <w:szCs w:val="24"/>
          <w:lang w:val="en-US"/>
        </w:rPr>
        <w:t>1</w:t>
      </w:r>
      <w:r w:rsidRPr="00867EDF">
        <w:rPr>
          <w:sz w:val="24"/>
          <w:szCs w:val="24"/>
          <w:lang w:val="en-US"/>
        </w:rPr>
        <w:t xml:space="preserve">8, 2014 (hereinafter the SELS methodological regulations); </w:t>
      </w:r>
      <w:r w:rsidR="008267F7" w:rsidRPr="00867EDF">
        <w:rPr>
          <w:sz w:val="24"/>
          <w:szCs w:val="24"/>
          <w:lang w:val="en-US"/>
        </w:rPr>
        <w:t xml:space="preserve"> </w:t>
      </w:r>
    </w:p>
    <w:p w:rsidR="003017DE" w:rsidRPr="00867EDF" w:rsidRDefault="003017DE" w:rsidP="003017DE">
      <w:pPr>
        <w:pStyle w:val="a4"/>
        <w:numPr>
          <w:ilvl w:val="0"/>
          <w:numId w:val="3"/>
        </w:numPr>
        <w:rPr>
          <w:sz w:val="24"/>
          <w:szCs w:val="24"/>
          <w:lang w:val="en-US"/>
        </w:rPr>
      </w:pPr>
      <w:r w:rsidRPr="00867EDF">
        <w:rPr>
          <w:sz w:val="24"/>
          <w:szCs w:val="24"/>
          <w:lang w:val="en-US"/>
        </w:rPr>
        <w:t>instruction on wages statistics approved by SSSU decree 5 of January 13, 2004 and registered at the Ministry of Justice on January 27, 2004, by N114/8713;</w:t>
      </w:r>
    </w:p>
    <w:p w:rsidR="003017DE" w:rsidRPr="00867EDF" w:rsidRDefault="003017DE" w:rsidP="003017DE">
      <w:pPr>
        <w:pStyle w:val="a4"/>
        <w:numPr>
          <w:ilvl w:val="0"/>
          <w:numId w:val="3"/>
        </w:numPr>
        <w:rPr>
          <w:sz w:val="24"/>
          <w:szCs w:val="24"/>
          <w:lang w:val="en-US"/>
        </w:rPr>
      </w:pPr>
      <w:r w:rsidRPr="00867EDF">
        <w:rPr>
          <w:sz w:val="24"/>
          <w:szCs w:val="24"/>
          <w:lang w:val="en-US"/>
        </w:rPr>
        <w:t xml:space="preserve">instruction on statistics on the number of employees approved by SSSU decree 286 of September 28, 2005 (with changes dated on October 5, 2006, N466) and registered at the Ministry of Justice on November 30, 2005, by N1442/11722; </w:t>
      </w:r>
    </w:p>
    <w:p w:rsidR="003017DE" w:rsidRPr="00867EDF" w:rsidRDefault="003017DE" w:rsidP="003017DE">
      <w:pPr>
        <w:pStyle w:val="a4"/>
        <w:numPr>
          <w:ilvl w:val="0"/>
          <w:numId w:val="3"/>
        </w:numPr>
        <w:rPr>
          <w:sz w:val="24"/>
          <w:szCs w:val="24"/>
          <w:lang w:val="en-US"/>
        </w:rPr>
      </w:pPr>
      <w:r w:rsidRPr="00867EDF">
        <w:rPr>
          <w:sz w:val="24"/>
          <w:szCs w:val="24"/>
          <w:lang w:val="en-US"/>
        </w:rPr>
        <w:t xml:space="preserve">technique to produce sample to carry out the current surveys of enterprises on issues concerning labor statistics approved by SSSU decree 202 of May 31, 2010 (hereinafter the technique to produce sample); </w:t>
      </w:r>
    </w:p>
    <w:p w:rsidR="00E220A6" w:rsidRPr="00867EDF" w:rsidRDefault="003017DE" w:rsidP="003017DE">
      <w:pPr>
        <w:pStyle w:val="a4"/>
        <w:numPr>
          <w:ilvl w:val="0"/>
          <w:numId w:val="3"/>
        </w:numPr>
        <w:rPr>
          <w:sz w:val="24"/>
          <w:szCs w:val="24"/>
          <w:lang w:val="en-US"/>
        </w:rPr>
      </w:pPr>
      <w:r w:rsidRPr="00867EDF">
        <w:rPr>
          <w:sz w:val="24"/>
          <w:szCs w:val="24"/>
          <w:lang w:val="en-US"/>
        </w:rPr>
        <w:t xml:space="preserve">technique to assess indicators based on the results of the current surveys of enterprises on issues concerning labor statistics approved by SSSY decree 64 of March 16, 2011 (hereinafter the technique to assess indicators); </w:t>
      </w:r>
    </w:p>
    <w:p w:rsidR="00E220A6" w:rsidRPr="00867EDF" w:rsidRDefault="00E220A6" w:rsidP="003017DE">
      <w:pPr>
        <w:pStyle w:val="a4"/>
        <w:numPr>
          <w:ilvl w:val="0"/>
          <w:numId w:val="3"/>
        </w:numPr>
        <w:rPr>
          <w:sz w:val="24"/>
          <w:szCs w:val="24"/>
          <w:lang w:val="en-US"/>
        </w:rPr>
      </w:pPr>
      <w:r w:rsidRPr="00867EDF">
        <w:rPr>
          <w:sz w:val="24"/>
          <w:szCs w:val="24"/>
          <w:lang w:val="en-US"/>
        </w:rPr>
        <w:t xml:space="preserve">technique to calculate the reliability characteristics for assessing indicators from the current surveys of enterprises on issues concerning labor statistics approve by SSSU decree 356 of December 20, 2011 (hereinafter the technique to calculate reliability characteristics); </w:t>
      </w:r>
    </w:p>
    <w:p w:rsidR="00E220A6" w:rsidRPr="00867EDF" w:rsidRDefault="00E220A6" w:rsidP="003017DE">
      <w:pPr>
        <w:pStyle w:val="a4"/>
        <w:numPr>
          <w:ilvl w:val="0"/>
          <w:numId w:val="3"/>
        </w:numPr>
        <w:rPr>
          <w:sz w:val="24"/>
          <w:szCs w:val="24"/>
          <w:lang w:val="en-US"/>
        </w:rPr>
      </w:pPr>
      <w:r w:rsidRPr="00867EDF">
        <w:rPr>
          <w:sz w:val="24"/>
          <w:szCs w:val="24"/>
          <w:lang w:val="en-US"/>
        </w:rPr>
        <w:t xml:space="preserve">technique to produce real wages indices approved by SSSU decree 378 of September 13, 2012 and registered at the Ministry of Justice on November 21, 2012, by N1950/22262. </w:t>
      </w:r>
    </w:p>
    <w:p w:rsidR="00E220A6" w:rsidRPr="00867EDF" w:rsidRDefault="00E220A6" w:rsidP="00E220A6">
      <w:pPr>
        <w:ind w:left="360"/>
        <w:rPr>
          <w:sz w:val="24"/>
          <w:szCs w:val="24"/>
          <w:lang w:val="en-US"/>
        </w:rPr>
      </w:pPr>
      <w:r w:rsidRPr="00867EDF">
        <w:rPr>
          <w:sz w:val="24"/>
          <w:szCs w:val="24"/>
          <w:lang w:val="en-US"/>
        </w:rPr>
        <w:t xml:space="preserve">The mentioned methodological documents are posted on the SSSU official web site: </w:t>
      </w:r>
      <w:hyperlink r:id="rId8" w:history="1">
        <w:r w:rsidRPr="00867EDF">
          <w:rPr>
            <w:rStyle w:val="a3"/>
            <w:sz w:val="24"/>
            <w:szCs w:val="24"/>
            <w:lang w:val="en-US"/>
          </w:rPr>
          <w:t>http://ukrstat.gov.ua/method_polog/menu/11_rp.htm</w:t>
        </w:r>
      </w:hyperlink>
      <w:r w:rsidRPr="00867EDF">
        <w:rPr>
          <w:sz w:val="24"/>
          <w:szCs w:val="24"/>
          <w:lang w:val="en-US"/>
        </w:rPr>
        <w:t xml:space="preserve"> </w:t>
      </w:r>
    </w:p>
    <w:p w:rsidR="00E220A6" w:rsidRPr="00867EDF" w:rsidRDefault="00E220A6" w:rsidP="00E220A6">
      <w:pPr>
        <w:ind w:left="360"/>
        <w:rPr>
          <w:sz w:val="24"/>
          <w:szCs w:val="24"/>
          <w:lang w:val="en-US"/>
        </w:rPr>
      </w:pPr>
      <w:r w:rsidRPr="00867EDF">
        <w:rPr>
          <w:sz w:val="24"/>
          <w:szCs w:val="24"/>
          <w:lang w:val="en-US"/>
        </w:rPr>
        <w:t>The reporting and statistical documentation of the survey is two forms of the state statistical observation: N 1-</w:t>
      </w:r>
      <w:r w:rsidRPr="00867EDF">
        <w:rPr>
          <w:sz w:val="24"/>
          <w:szCs w:val="24"/>
        </w:rPr>
        <w:t>ПВ</w:t>
      </w:r>
      <w:r w:rsidRPr="00867EDF">
        <w:rPr>
          <w:sz w:val="24"/>
          <w:szCs w:val="24"/>
          <w:lang w:val="en-US"/>
        </w:rPr>
        <w:t xml:space="preserve"> (monthly) and N 1-</w:t>
      </w:r>
      <w:r w:rsidRPr="00867EDF">
        <w:rPr>
          <w:sz w:val="24"/>
          <w:szCs w:val="24"/>
        </w:rPr>
        <w:t>ПВ</w:t>
      </w:r>
      <w:r w:rsidRPr="00867EDF">
        <w:rPr>
          <w:sz w:val="24"/>
          <w:szCs w:val="24"/>
          <w:lang w:val="en-US"/>
        </w:rPr>
        <w:t xml:space="preserve"> (quarterly) "Report on labor" as well as instructions on how to fill them in (</w:t>
      </w:r>
      <w:hyperlink r:id="rId9" w:history="1">
        <w:r w:rsidRPr="00867EDF">
          <w:rPr>
            <w:rStyle w:val="a3"/>
            <w:sz w:val="24"/>
            <w:szCs w:val="24"/>
            <w:lang w:val="en-US"/>
          </w:rPr>
          <w:t>http://ukrstat.gov.ua/albom/albom_2014/32.htm</w:t>
        </w:r>
      </w:hyperlink>
      <w:r w:rsidRPr="00867EDF">
        <w:rPr>
          <w:sz w:val="24"/>
          <w:szCs w:val="24"/>
          <w:lang w:val="en-US"/>
        </w:rPr>
        <w:t xml:space="preserve">). </w:t>
      </w:r>
    </w:p>
    <w:p w:rsidR="00E220A6" w:rsidRPr="00867EDF" w:rsidRDefault="00E220A6" w:rsidP="00E220A6">
      <w:pPr>
        <w:ind w:left="360"/>
        <w:rPr>
          <w:sz w:val="24"/>
          <w:szCs w:val="24"/>
          <w:lang w:val="en-US"/>
        </w:rPr>
      </w:pPr>
      <w:r w:rsidRPr="00867EDF">
        <w:rPr>
          <w:sz w:val="24"/>
          <w:szCs w:val="24"/>
          <w:lang w:val="en-US"/>
        </w:rPr>
        <w:lastRenderedPageBreak/>
        <w:t xml:space="preserve">The summarized statistical information based on the SELS results is released at the national level: </w:t>
      </w:r>
    </w:p>
    <w:p w:rsidR="00E220A6" w:rsidRPr="00867EDF" w:rsidRDefault="00E220A6" w:rsidP="00E220A6">
      <w:pPr>
        <w:ind w:left="360"/>
        <w:rPr>
          <w:sz w:val="24"/>
          <w:szCs w:val="24"/>
          <w:lang w:val="en-US"/>
        </w:rPr>
      </w:pPr>
      <w:r w:rsidRPr="00867EDF">
        <w:rPr>
          <w:b/>
          <w:sz w:val="24"/>
          <w:szCs w:val="24"/>
          <w:lang w:val="en-US"/>
        </w:rPr>
        <w:t>as press-releases</w:t>
      </w:r>
    </w:p>
    <w:p w:rsidR="002C6459" w:rsidRPr="00867EDF" w:rsidRDefault="00E220A6" w:rsidP="00E220A6">
      <w:pPr>
        <w:ind w:left="360"/>
        <w:rPr>
          <w:sz w:val="24"/>
          <w:szCs w:val="24"/>
          <w:lang w:val="en-US"/>
        </w:rPr>
      </w:pPr>
      <w:r w:rsidRPr="00867EDF">
        <w:rPr>
          <w:sz w:val="24"/>
          <w:szCs w:val="24"/>
          <w:lang w:val="en-US"/>
        </w:rPr>
        <w:t>"Distribution of employees by wages size"</w:t>
      </w:r>
    </w:p>
    <w:p w:rsidR="002C6459" w:rsidRPr="00867EDF" w:rsidRDefault="002C6459" w:rsidP="00E220A6">
      <w:pPr>
        <w:ind w:left="360"/>
        <w:rPr>
          <w:sz w:val="24"/>
          <w:szCs w:val="24"/>
          <w:lang w:val="en-US"/>
        </w:rPr>
      </w:pPr>
      <w:r w:rsidRPr="00867EDF">
        <w:rPr>
          <w:sz w:val="24"/>
          <w:szCs w:val="24"/>
          <w:lang w:val="en-US"/>
        </w:rPr>
        <w:t xml:space="preserve">"Staff turnover and usage of worked hours of employees" </w:t>
      </w:r>
    </w:p>
    <w:p w:rsidR="002C6459" w:rsidRPr="00867EDF" w:rsidRDefault="002C6459" w:rsidP="00E220A6">
      <w:pPr>
        <w:ind w:left="360"/>
        <w:rPr>
          <w:sz w:val="24"/>
          <w:szCs w:val="24"/>
          <w:lang w:val="en-US"/>
        </w:rPr>
      </w:pPr>
      <w:r w:rsidRPr="00867EDF">
        <w:rPr>
          <w:sz w:val="24"/>
          <w:szCs w:val="24"/>
          <w:lang w:val="en-US"/>
        </w:rPr>
        <w:t xml:space="preserve">"Number, worked hours and labor remuneration of employees" </w:t>
      </w:r>
    </w:p>
    <w:p w:rsidR="002C6459" w:rsidRPr="00867EDF" w:rsidRDefault="002C6459" w:rsidP="00E220A6">
      <w:pPr>
        <w:ind w:left="360"/>
        <w:rPr>
          <w:sz w:val="24"/>
          <w:szCs w:val="24"/>
          <w:lang w:val="en-US"/>
        </w:rPr>
      </w:pPr>
      <w:r w:rsidRPr="00867EDF">
        <w:rPr>
          <w:sz w:val="24"/>
          <w:szCs w:val="24"/>
          <w:lang w:val="en-US"/>
        </w:rPr>
        <w:t xml:space="preserve">"Aggregate index of expenditure for output of agricultural products" </w:t>
      </w:r>
    </w:p>
    <w:p w:rsidR="002C6459" w:rsidRPr="00867EDF" w:rsidRDefault="002C6459" w:rsidP="00E220A6">
      <w:pPr>
        <w:ind w:left="360"/>
        <w:rPr>
          <w:b/>
          <w:sz w:val="24"/>
          <w:szCs w:val="24"/>
          <w:lang w:val="en-US"/>
        </w:rPr>
      </w:pPr>
      <w:r w:rsidRPr="00867EDF">
        <w:rPr>
          <w:b/>
          <w:sz w:val="24"/>
          <w:szCs w:val="24"/>
          <w:lang w:val="en-US"/>
        </w:rPr>
        <w:t xml:space="preserve">as statistical bulletins </w:t>
      </w:r>
    </w:p>
    <w:p w:rsidR="002C6459" w:rsidRPr="00867EDF" w:rsidRDefault="002C6459" w:rsidP="00E220A6">
      <w:pPr>
        <w:ind w:left="360"/>
        <w:rPr>
          <w:sz w:val="24"/>
          <w:szCs w:val="24"/>
          <w:lang w:val="en-US"/>
        </w:rPr>
      </w:pPr>
      <w:r w:rsidRPr="00867EDF">
        <w:rPr>
          <w:sz w:val="24"/>
          <w:szCs w:val="24"/>
          <w:lang w:val="en-US"/>
        </w:rPr>
        <w:t xml:space="preserve">"Statistical bulletin N2" </w:t>
      </w:r>
    </w:p>
    <w:p w:rsidR="002C6459" w:rsidRPr="00867EDF" w:rsidRDefault="002C6459" w:rsidP="00E220A6">
      <w:pPr>
        <w:ind w:left="360"/>
        <w:rPr>
          <w:sz w:val="24"/>
          <w:szCs w:val="24"/>
          <w:lang w:val="en-US"/>
        </w:rPr>
      </w:pPr>
      <w:r w:rsidRPr="00867EDF">
        <w:rPr>
          <w:sz w:val="24"/>
          <w:szCs w:val="24"/>
          <w:lang w:val="en-US"/>
        </w:rPr>
        <w:t xml:space="preserve">"Basic macroeconomic indicators of social and economic development of Ukraine" </w:t>
      </w:r>
    </w:p>
    <w:p w:rsidR="002C6459" w:rsidRPr="00867EDF" w:rsidRDefault="002C6459" w:rsidP="00E220A6">
      <w:pPr>
        <w:ind w:left="360"/>
        <w:rPr>
          <w:sz w:val="24"/>
          <w:szCs w:val="24"/>
          <w:lang w:val="en-US"/>
        </w:rPr>
      </w:pPr>
      <w:r w:rsidRPr="00867EDF">
        <w:rPr>
          <w:sz w:val="24"/>
          <w:szCs w:val="24"/>
          <w:lang w:val="en-US"/>
        </w:rPr>
        <w:t xml:space="preserve">"Social and economic development of Ukraine" </w:t>
      </w:r>
    </w:p>
    <w:p w:rsidR="002C6459" w:rsidRPr="00867EDF" w:rsidRDefault="002C6459" w:rsidP="00E220A6">
      <w:pPr>
        <w:ind w:left="360"/>
        <w:rPr>
          <w:sz w:val="24"/>
          <w:szCs w:val="24"/>
          <w:lang w:val="en-US"/>
        </w:rPr>
      </w:pPr>
      <w:r w:rsidRPr="00867EDF">
        <w:rPr>
          <w:sz w:val="24"/>
          <w:szCs w:val="24"/>
          <w:lang w:val="en-US"/>
        </w:rPr>
        <w:t xml:space="preserve">"Social and economic development of Ukraine's regions" </w:t>
      </w:r>
    </w:p>
    <w:p w:rsidR="002C6459" w:rsidRPr="00867EDF" w:rsidRDefault="002C6459" w:rsidP="00E220A6">
      <w:pPr>
        <w:ind w:left="360"/>
        <w:rPr>
          <w:sz w:val="24"/>
          <w:szCs w:val="24"/>
          <w:lang w:val="en-US"/>
        </w:rPr>
      </w:pPr>
      <w:r w:rsidRPr="00867EDF">
        <w:rPr>
          <w:sz w:val="24"/>
          <w:szCs w:val="24"/>
          <w:lang w:val="en-US"/>
        </w:rPr>
        <w:t xml:space="preserve">"Regional human development" </w:t>
      </w:r>
    </w:p>
    <w:p w:rsidR="002C6459" w:rsidRPr="00867EDF" w:rsidRDefault="002C6459" w:rsidP="00E220A6">
      <w:pPr>
        <w:ind w:left="360"/>
        <w:rPr>
          <w:b/>
          <w:sz w:val="24"/>
          <w:szCs w:val="24"/>
          <w:lang w:val="en-US"/>
        </w:rPr>
      </w:pPr>
      <w:r w:rsidRPr="00867EDF">
        <w:rPr>
          <w:b/>
          <w:sz w:val="24"/>
          <w:szCs w:val="24"/>
          <w:lang w:val="en-US"/>
        </w:rPr>
        <w:t xml:space="preserve">as statistical abstracts </w:t>
      </w:r>
    </w:p>
    <w:p w:rsidR="002C6459" w:rsidRPr="00867EDF" w:rsidRDefault="002C6459" w:rsidP="00E220A6">
      <w:pPr>
        <w:ind w:left="360"/>
        <w:rPr>
          <w:sz w:val="24"/>
          <w:szCs w:val="24"/>
          <w:lang w:val="en-US"/>
        </w:rPr>
      </w:pPr>
      <w:r w:rsidRPr="00867EDF">
        <w:rPr>
          <w:sz w:val="24"/>
          <w:szCs w:val="24"/>
          <w:lang w:val="en-US"/>
        </w:rPr>
        <w:t xml:space="preserve">"Ukraine in figures" </w:t>
      </w:r>
    </w:p>
    <w:p w:rsidR="003017DE" w:rsidRPr="00867EDF" w:rsidRDefault="002C6459" w:rsidP="00E220A6">
      <w:pPr>
        <w:ind w:left="360"/>
        <w:rPr>
          <w:sz w:val="24"/>
          <w:szCs w:val="24"/>
          <w:lang w:val="en-US"/>
        </w:rPr>
      </w:pPr>
      <w:r w:rsidRPr="00867EDF">
        <w:rPr>
          <w:sz w:val="24"/>
          <w:szCs w:val="24"/>
          <w:lang w:val="en-US"/>
        </w:rPr>
        <w:t xml:space="preserve">"Ukraine" </w:t>
      </w:r>
      <w:r w:rsidRPr="00867EDF">
        <w:rPr>
          <w:b/>
          <w:sz w:val="24"/>
          <w:szCs w:val="24"/>
          <w:lang w:val="en-US"/>
        </w:rPr>
        <w:t xml:space="preserve"> </w:t>
      </w:r>
      <w:r w:rsidR="00E220A6" w:rsidRPr="00867EDF">
        <w:rPr>
          <w:sz w:val="24"/>
          <w:szCs w:val="24"/>
          <w:lang w:val="en-US"/>
        </w:rPr>
        <w:t xml:space="preserve">  </w:t>
      </w:r>
      <w:r w:rsidR="003017DE" w:rsidRPr="00867EDF">
        <w:rPr>
          <w:sz w:val="24"/>
          <w:szCs w:val="24"/>
          <w:lang w:val="en-US"/>
        </w:rPr>
        <w:t xml:space="preserve"> </w:t>
      </w:r>
    </w:p>
    <w:p w:rsidR="002C6459" w:rsidRPr="00867EDF" w:rsidRDefault="002C6459" w:rsidP="00E220A6">
      <w:pPr>
        <w:ind w:left="360"/>
        <w:rPr>
          <w:sz w:val="24"/>
          <w:szCs w:val="24"/>
          <w:lang w:val="en-US"/>
        </w:rPr>
      </w:pPr>
      <w:r w:rsidRPr="00867EDF">
        <w:rPr>
          <w:sz w:val="24"/>
          <w:szCs w:val="24"/>
          <w:lang w:val="en-US"/>
        </w:rPr>
        <w:t xml:space="preserve">"Regions of Ukraine" </w:t>
      </w:r>
    </w:p>
    <w:p w:rsidR="002C6459" w:rsidRPr="00867EDF" w:rsidRDefault="002C6459" w:rsidP="00E220A6">
      <w:pPr>
        <w:ind w:left="360"/>
        <w:rPr>
          <w:sz w:val="24"/>
          <w:szCs w:val="24"/>
          <w:lang w:val="en-US"/>
        </w:rPr>
      </w:pPr>
      <w:r w:rsidRPr="00867EDF">
        <w:rPr>
          <w:sz w:val="24"/>
          <w:szCs w:val="24"/>
          <w:lang w:val="en-US"/>
        </w:rPr>
        <w:t xml:space="preserve">Ukraine and the CIS countries" </w:t>
      </w:r>
    </w:p>
    <w:p w:rsidR="002C6459" w:rsidRPr="00867EDF" w:rsidRDefault="002C6459" w:rsidP="00E220A6">
      <w:pPr>
        <w:ind w:left="360"/>
        <w:rPr>
          <w:sz w:val="24"/>
          <w:szCs w:val="24"/>
          <w:lang w:val="en-US"/>
        </w:rPr>
      </w:pPr>
      <w:r w:rsidRPr="00867EDF">
        <w:rPr>
          <w:sz w:val="24"/>
          <w:szCs w:val="24"/>
          <w:lang w:val="en-US"/>
        </w:rPr>
        <w:t xml:space="preserve">"Statistical yearbook of Ukraine" </w:t>
      </w:r>
    </w:p>
    <w:p w:rsidR="002C6459" w:rsidRPr="00867EDF" w:rsidRDefault="002C6459" w:rsidP="00E220A6">
      <w:pPr>
        <w:ind w:left="360"/>
        <w:rPr>
          <w:sz w:val="24"/>
          <w:szCs w:val="24"/>
          <w:lang w:val="en-US"/>
        </w:rPr>
      </w:pPr>
      <w:r w:rsidRPr="00867EDF">
        <w:rPr>
          <w:sz w:val="24"/>
          <w:szCs w:val="24"/>
          <w:lang w:val="en-US"/>
        </w:rPr>
        <w:t xml:space="preserve">"Labor of Ukraine" </w:t>
      </w:r>
    </w:p>
    <w:p w:rsidR="002C6459" w:rsidRPr="00867EDF" w:rsidRDefault="002C6459" w:rsidP="00E220A6">
      <w:pPr>
        <w:ind w:left="360"/>
        <w:rPr>
          <w:sz w:val="24"/>
          <w:szCs w:val="24"/>
          <w:lang w:val="en-US"/>
        </w:rPr>
      </w:pPr>
      <w:r w:rsidRPr="00867EDF">
        <w:rPr>
          <w:sz w:val="24"/>
          <w:szCs w:val="24"/>
          <w:lang w:val="en-US"/>
        </w:rPr>
        <w:t xml:space="preserve">"Social indicators of the population's living standards" </w:t>
      </w:r>
    </w:p>
    <w:p w:rsidR="002C6459" w:rsidRPr="00867EDF" w:rsidRDefault="002C6459" w:rsidP="00E220A6">
      <w:pPr>
        <w:ind w:left="360"/>
        <w:rPr>
          <w:sz w:val="24"/>
          <w:szCs w:val="24"/>
          <w:lang w:val="en-US"/>
        </w:rPr>
      </w:pPr>
      <w:r w:rsidRPr="00867EDF">
        <w:rPr>
          <w:sz w:val="24"/>
          <w:szCs w:val="24"/>
          <w:lang w:val="en-US"/>
        </w:rPr>
        <w:t xml:space="preserve">"Women and men in Ukraine" </w:t>
      </w:r>
    </w:p>
    <w:p w:rsidR="002C6459" w:rsidRPr="00867EDF" w:rsidRDefault="002C6459" w:rsidP="00E220A6">
      <w:pPr>
        <w:ind w:left="360"/>
        <w:rPr>
          <w:sz w:val="24"/>
          <w:szCs w:val="24"/>
          <w:lang w:val="en-US"/>
        </w:rPr>
      </w:pPr>
      <w:r w:rsidRPr="00867EDF">
        <w:rPr>
          <w:sz w:val="24"/>
          <w:szCs w:val="24"/>
          <w:lang w:val="en-US"/>
        </w:rPr>
        <w:t xml:space="preserve">"Children, women and families in Ukraine" </w:t>
      </w:r>
    </w:p>
    <w:p w:rsidR="002C6459" w:rsidRPr="00867EDF" w:rsidRDefault="002C6459" w:rsidP="00E220A6">
      <w:pPr>
        <w:ind w:left="360"/>
        <w:rPr>
          <w:sz w:val="24"/>
          <w:szCs w:val="24"/>
          <w:lang w:val="en-US"/>
        </w:rPr>
      </w:pPr>
      <w:r w:rsidRPr="00867EDF">
        <w:rPr>
          <w:sz w:val="24"/>
          <w:szCs w:val="24"/>
          <w:lang w:val="en-US"/>
        </w:rPr>
        <w:t>"Industry of Ukraine"</w:t>
      </w:r>
    </w:p>
    <w:p w:rsidR="002C6459" w:rsidRPr="00867EDF" w:rsidRDefault="002C6459" w:rsidP="00E220A6">
      <w:pPr>
        <w:ind w:left="360"/>
        <w:rPr>
          <w:sz w:val="24"/>
          <w:szCs w:val="24"/>
          <w:lang w:val="en-US"/>
        </w:rPr>
      </w:pPr>
      <w:r w:rsidRPr="00867EDF">
        <w:rPr>
          <w:sz w:val="24"/>
          <w:szCs w:val="24"/>
          <w:lang w:val="en-US"/>
        </w:rPr>
        <w:t xml:space="preserve">"Agriculture of Ukraine" </w:t>
      </w:r>
    </w:p>
    <w:p w:rsidR="002C6459" w:rsidRPr="00867EDF" w:rsidRDefault="002C6459" w:rsidP="00E220A6">
      <w:pPr>
        <w:ind w:left="360"/>
        <w:rPr>
          <w:sz w:val="24"/>
          <w:szCs w:val="24"/>
          <w:lang w:val="en-US"/>
        </w:rPr>
      </w:pPr>
      <w:r w:rsidRPr="00867EDF">
        <w:rPr>
          <w:sz w:val="24"/>
          <w:szCs w:val="24"/>
          <w:lang w:val="en-US"/>
        </w:rPr>
        <w:t xml:space="preserve">"Transport and communications of Ukraine" </w:t>
      </w:r>
    </w:p>
    <w:p w:rsidR="002C6459" w:rsidRPr="00867EDF" w:rsidRDefault="002C6459" w:rsidP="00E220A6">
      <w:pPr>
        <w:ind w:left="360"/>
        <w:rPr>
          <w:b/>
          <w:sz w:val="24"/>
          <w:szCs w:val="24"/>
          <w:lang w:val="en-US"/>
        </w:rPr>
      </w:pPr>
      <w:r w:rsidRPr="00867EDF">
        <w:rPr>
          <w:b/>
          <w:sz w:val="24"/>
          <w:szCs w:val="24"/>
          <w:lang w:val="en-US"/>
        </w:rPr>
        <w:t xml:space="preserve">as economic reports </w:t>
      </w:r>
    </w:p>
    <w:p w:rsidR="002C6459" w:rsidRPr="00867EDF" w:rsidRDefault="002C6459" w:rsidP="00E220A6">
      <w:pPr>
        <w:ind w:left="360"/>
        <w:rPr>
          <w:sz w:val="24"/>
          <w:szCs w:val="24"/>
          <w:lang w:val="en-US"/>
        </w:rPr>
      </w:pPr>
      <w:r w:rsidRPr="00867EDF">
        <w:rPr>
          <w:sz w:val="24"/>
          <w:szCs w:val="24"/>
          <w:lang w:val="en-US"/>
        </w:rPr>
        <w:t xml:space="preserve">"On social and economic situation of Ukraine" </w:t>
      </w:r>
    </w:p>
    <w:p w:rsidR="002C6459" w:rsidRPr="00867EDF" w:rsidRDefault="002C6459" w:rsidP="00E220A6">
      <w:pPr>
        <w:ind w:left="360"/>
        <w:rPr>
          <w:sz w:val="24"/>
          <w:szCs w:val="24"/>
          <w:lang w:val="en-US"/>
        </w:rPr>
      </w:pPr>
      <w:r w:rsidRPr="00867EDF">
        <w:rPr>
          <w:sz w:val="24"/>
          <w:szCs w:val="24"/>
          <w:lang w:val="en-US"/>
        </w:rPr>
        <w:t xml:space="preserve">"Wages and their payments status" </w:t>
      </w:r>
    </w:p>
    <w:p w:rsidR="002C6459" w:rsidRPr="00867EDF" w:rsidRDefault="002C6459" w:rsidP="00E220A6">
      <w:pPr>
        <w:ind w:left="360"/>
        <w:rPr>
          <w:sz w:val="24"/>
          <w:szCs w:val="24"/>
          <w:lang w:val="en-US"/>
        </w:rPr>
      </w:pPr>
      <w:r w:rsidRPr="00867EDF">
        <w:rPr>
          <w:sz w:val="24"/>
          <w:szCs w:val="24"/>
          <w:lang w:val="en-US"/>
        </w:rPr>
        <w:t xml:space="preserve">"Labor market" </w:t>
      </w:r>
    </w:p>
    <w:p w:rsidR="002C6459" w:rsidRPr="00867EDF" w:rsidRDefault="002C6459" w:rsidP="00E220A6">
      <w:pPr>
        <w:ind w:left="360"/>
        <w:rPr>
          <w:sz w:val="24"/>
          <w:szCs w:val="24"/>
          <w:lang w:val="en-US"/>
        </w:rPr>
      </w:pPr>
      <w:r w:rsidRPr="00867EDF">
        <w:rPr>
          <w:sz w:val="24"/>
          <w:szCs w:val="24"/>
          <w:lang w:val="en-US"/>
        </w:rPr>
        <w:lastRenderedPageBreak/>
        <w:t xml:space="preserve">"Usage of wage labor at enterprises" </w:t>
      </w:r>
    </w:p>
    <w:p w:rsidR="002C6459" w:rsidRPr="00867EDF" w:rsidRDefault="002C6459" w:rsidP="00E220A6">
      <w:pPr>
        <w:ind w:left="360"/>
        <w:rPr>
          <w:sz w:val="24"/>
          <w:szCs w:val="24"/>
          <w:lang w:val="en-US"/>
        </w:rPr>
      </w:pPr>
      <w:r w:rsidRPr="00867EDF">
        <w:rPr>
          <w:sz w:val="24"/>
          <w:szCs w:val="24"/>
          <w:lang w:val="en-US"/>
        </w:rPr>
        <w:t xml:space="preserve">"Agriculture of Ukraine" </w:t>
      </w:r>
    </w:p>
    <w:p w:rsidR="002C6459" w:rsidRPr="00867EDF" w:rsidRDefault="002C6459" w:rsidP="00E220A6">
      <w:pPr>
        <w:ind w:left="360"/>
        <w:rPr>
          <w:b/>
          <w:sz w:val="24"/>
          <w:szCs w:val="24"/>
          <w:lang w:val="en-US"/>
        </w:rPr>
      </w:pPr>
      <w:r w:rsidRPr="00867EDF">
        <w:rPr>
          <w:b/>
          <w:sz w:val="24"/>
          <w:szCs w:val="24"/>
          <w:lang w:val="en-US"/>
        </w:rPr>
        <w:t xml:space="preserve">on the SSSU official web site </w:t>
      </w:r>
    </w:p>
    <w:p w:rsidR="002C6459" w:rsidRPr="00867EDF" w:rsidRDefault="005A4376" w:rsidP="00E220A6">
      <w:pPr>
        <w:ind w:left="360"/>
        <w:rPr>
          <w:sz w:val="24"/>
          <w:szCs w:val="24"/>
          <w:lang w:val="en-US"/>
        </w:rPr>
      </w:pPr>
      <w:r w:rsidRPr="00867EDF">
        <w:rPr>
          <w:sz w:val="24"/>
          <w:szCs w:val="24"/>
          <w:lang w:val="en-US"/>
        </w:rPr>
        <w:t xml:space="preserve">in section "Statistical information", sub-sections "Population's income" and "Labor market" </w:t>
      </w:r>
    </w:p>
    <w:p w:rsidR="005A4376" w:rsidRPr="00867EDF" w:rsidRDefault="005A4376" w:rsidP="00E220A6">
      <w:pPr>
        <w:ind w:left="360"/>
        <w:rPr>
          <w:sz w:val="24"/>
          <w:szCs w:val="24"/>
          <w:lang w:val="en-US"/>
        </w:rPr>
      </w:pPr>
      <w:r w:rsidRPr="00867EDF">
        <w:rPr>
          <w:sz w:val="24"/>
          <w:szCs w:val="24"/>
          <w:lang w:val="en-US"/>
        </w:rPr>
        <w:t xml:space="preserve">in mass media. </w:t>
      </w:r>
    </w:p>
    <w:p w:rsidR="005A4376" w:rsidRPr="00867EDF" w:rsidRDefault="005A4376" w:rsidP="00E220A6">
      <w:pPr>
        <w:ind w:left="360"/>
        <w:rPr>
          <w:sz w:val="24"/>
          <w:szCs w:val="24"/>
          <w:lang w:val="en-US"/>
        </w:rPr>
      </w:pPr>
      <w:r w:rsidRPr="00867EDF">
        <w:rPr>
          <w:sz w:val="24"/>
          <w:szCs w:val="24"/>
          <w:lang w:val="en-US"/>
        </w:rPr>
        <w:t xml:space="preserve">To disseminate statistical information based on the SELS results, regional statistics offices have their own web sites containing the relevant detailed regional data.  </w:t>
      </w:r>
    </w:p>
    <w:p w:rsidR="005A4376" w:rsidRPr="00867EDF" w:rsidRDefault="005A4376" w:rsidP="00E220A6">
      <w:pPr>
        <w:ind w:left="360"/>
        <w:rPr>
          <w:sz w:val="24"/>
          <w:szCs w:val="24"/>
          <w:lang w:val="en-US"/>
        </w:rPr>
      </w:pPr>
      <w:r w:rsidRPr="00867EDF">
        <w:rPr>
          <w:sz w:val="24"/>
          <w:szCs w:val="24"/>
          <w:lang w:val="en-US"/>
        </w:rPr>
        <w:t xml:space="preserve">Regular users of the SELS statistical information </w:t>
      </w:r>
      <w:r w:rsidR="00117979">
        <w:rPr>
          <w:sz w:val="24"/>
          <w:szCs w:val="24"/>
          <w:lang w:val="en-US"/>
        </w:rPr>
        <w:t xml:space="preserve">are </w:t>
      </w:r>
      <w:r w:rsidRPr="00867EDF">
        <w:rPr>
          <w:sz w:val="24"/>
          <w:szCs w:val="24"/>
          <w:lang w:val="en-US"/>
        </w:rPr>
        <w:t>international organizations, namely, International Labor Organization (ILO), European Statistical Office (Eurostat), International Monetary Fund (IMF) and others</w:t>
      </w:r>
      <w:r w:rsidR="00117979">
        <w:rPr>
          <w:sz w:val="24"/>
          <w:szCs w:val="24"/>
          <w:lang w:val="en-US"/>
        </w:rPr>
        <w:t xml:space="preserve">. They </w:t>
      </w:r>
      <w:r w:rsidRPr="00867EDF">
        <w:rPr>
          <w:sz w:val="24"/>
          <w:szCs w:val="24"/>
          <w:lang w:val="en-US"/>
        </w:rPr>
        <w:t xml:space="preserve">obtain data on average number of regular employees and those in full-time equivalent, nominal average wages, indices of real wages with a relevant breakdown (across the country, by types of economic activity, region, sex) and for certain time periods. </w:t>
      </w:r>
    </w:p>
    <w:p w:rsidR="005A4376" w:rsidRPr="00117979" w:rsidRDefault="005A4376" w:rsidP="005A4376">
      <w:pPr>
        <w:pStyle w:val="a4"/>
        <w:numPr>
          <w:ilvl w:val="0"/>
          <w:numId w:val="2"/>
        </w:numPr>
        <w:jc w:val="center"/>
        <w:rPr>
          <w:b/>
          <w:sz w:val="28"/>
          <w:szCs w:val="28"/>
          <w:lang w:val="en-US"/>
        </w:rPr>
      </w:pPr>
      <w:r w:rsidRPr="00117979">
        <w:rPr>
          <w:b/>
          <w:sz w:val="28"/>
          <w:szCs w:val="28"/>
          <w:lang w:val="en-US"/>
        </w:rPr>
        <w:t xml:space="preserve">Quality components of the state statistical observation </w:t>
      </w:r>
    </w:p>
    <w:p w:rsidR="005A4376" w:rsidRPr="00867EDF" w:rsidRDefault="005A4376" w:rsidP="005A4376">
      <w:pPr>
        <w:pStyle w:val="a4"/>
        <w:rPr>
          <w:sz w:val="24"/>
          <w:szCs w:val="24"/>
          <w:lang w:val="en-US"/>
        </w:rPr>
      </w:pPr>
    </w:p>
    <w:p w:rsidR="00FA3E1E" w:rsidRPr="00867EDF" w:rsidRDefault="005A4376" w:rsidP="005A4376">
      <w:pPr>
        <w:pStyle w:val="a4"/>
        <w:numPr>
          <w:ilvl w:val="1"/>
          <w:numId w:val="2"/>
        </w:numPr>
        <w:rPr>
          <w:b/>
          <w:sz w:val="24"/>
          <w:szCs w:val="24"/>
          <w:lang w:val="en-US"/>
        </w:rPr>
      </w:pPr>
      <w:r w:rsidRPr="00867EDF">
        <w:rPr>
          <w:b/>
          <w:sz w:val="24"/>
          <w:szCs w:val="24"/>
          <w:lang w:val="en-US"/>
        </w:rPr>
        <w:t xml:space="preserve">Relevancy </w:t>
      </w:r>
      <w:r w:rsidR="00641DE9" w:rsidRPr="00867EDF">
        <w:rPr>
          <w:b/>
          <w:sz w:val="24"/>
          <w:szCs w:val="24"/>
          <w:lang w:val="en-US"/>
        </w:rPr>
        <w:t xml:space="preserve"> </w:t>
      </w:r>
    </w:p>
    <w:p w:rsidR="005A4376" w:rsidRPr="00867EDF" w:rsidRDefault="0073432D" w:rsidP="0073432D">
      <w:pPr>
        <w:ind w:left="360"/>
        <w:rPr>
          <w:i/>
          <w:sz w:val="24"/>
          <w:szCs w:val="24"/>
          <w:lang w:val="en-US"/>
        </w:rPr>
      </w:pPr>
      <w:r w:rsidRPr="00867EDF">
        <w:rPr>
          <w:i/>
          <w:sz w:val="24"/>
          <w:szCs w:val="24"/>
          <w:lang w:val="en-US"/>
        </w:rPr>
        <w:t xml:space="preserve">Relevancy shows a degree of satisfaction of current and potential needs of users with statistical information. It shows whether all necessary statistical information obtained during the conduct of the state statistical observation is presented and to what extent its methodology (particularly, definitions, classifications, </w:t>
      </w:r>
      <w:r w:rsidR="00117979" w:rsidRPr="00867EDF">
        <w:rPr>
          <w:i/>
          <w:sz w:val="24"/>
          <w:szCs w:val="24"/>
          <w:lang w:val="en-US"/>
        </w:rPr>
        <w:t>and indicators</w:t>
      </w:r>
      <w:r w:rsidRPr="00867EDF">
        <w:rPr>
          <w:i/>
          <w:sz w:val="24"/>
          <w:szCs w:val="24"/>
          <w:lang w:val="en-US"/>
        </w:rPr>
        <w:t xml:space="preserve">) reflects users' needs. </w:t>
      </w:r>
    </w:p>
    <w:p w:rsidR="0073432D" w:rsidRPr="00867EDF" w:rsidRDefault="0073432D" w:rsidP="0073432D">
      <w:pPr>
        <w:ind w:left="360"/>
        <w:rPr>
          <w:sz w:val="24"/>
          <w:szCs w:val="24"/>
          <w:lang w:val="en-US"/>
        </w:rPr>
      </w:pPr>
      <w:r w:rsidRPr="00867EDF">
        <w:rPr>
          <w:sz w:val="24"/>
          <w:szCs w:val="24"/>
          <w:lang w:val="en-US"/>
        </w:rPr>
        <w:t xml:space="preserve">The basic indicators obtained through the SELS are average number of regular employees, average monthly wages of regular employee, hours worked by regular employee, the number of the recruited workers and those who quitted. </w:t>
      </w:r>
    </w:p>
    <w:p w:rsidR="008336B2" w:rsidRPr="00867EDF" w:rsidRDefault="0073432D" w:rsidP="0073432D">
      <w:pPr>
        <w:ind w:left="360"/>
        <w:rPr>
          <w:sz w:val="24"/>
          <w:szCs w:val="24"/>
          <w:lang w:val="en-US"/>
        </w:rPr>
      </w:pPr>
      <w:r w:rsidRPr="00867EDF">
        <w:rPr>
          <w:sz w:val="24"/>
          <w:szCs w:val="24"/>
          <w:lang w:val="en-US"/>
        </w:rPr>
        <w:t>Based on the results of the SELS primary data processing, apart from absolute indicators, the relative values are also produced: increase/decrease rates of average number of regular employees, nominal wages; structure of wages fund; distribution of employees by wages size; ratio</w:t>
      </w:r>
      <w:r w:rsidR="008336B2" w:rsidRPr="00867EDF">
        <w:rPr>
          <w:sz w:val="24"/>
          <w:szCs w:val="24"/>
          <w:lang w:val="en-US"/>
        </w:rPr>
        <w:t>s</w:t>
      </w:r>
      <w:r w:rsidRPr="00867EDF">
        <w:rPr>
          <w:sz w:val="24"/>
          <w:szCs w:val="24"/>
          <w:lang w:val="en-US"/>
        </w:rPr>
        <w:t xml:space="preserve"> of wages of women and men</w:t>
      </w:r>
      <w:r w:rsidR="00117979" w:rsidRPr="00867EDF">
        <w:rPr>
          <w:sz w:val="24"/>
          <w:szCs w:val="24"/>
          <w:lang w:val="en-US"/>
        </w:rPr>
        <w:t>; ratio</w:t>
      </w:r>
      <w:r w:rsidR="008336B2" w:rsidRPr="00867EDF">
        <w:rPr>
          <w:sz w:val="24"/>
          <w:szCs w:val="24"/>
          <w:lang w:val="en-US"/>
        </w:rPr>
        <w:t xml:space="preserve"> of wages size of regional employees (type of economic activity) to average wages by the country's economy, etc. The reference period of the observation is a year next to the reporting period. </w:t>
      </w:r>
    </w:p>
    <w:p w:rsidR="008336B2" w:rsidRPr="00867EDF" w:rsidRDefault="008336B2" w:rsidP="0073432D">
      <w:pPr>
        <w:ind w:left="360"/>
        <w:rPr>
          <w:sz w:val="24"/>
          <w:szCs w:val="24"/>
          <w:lang w:val="en-US"/>
        </w:rPr>
      </w:pPr>
      <w:r w:rsidRPr="00867EDF">
        <w:rPr>
          <w:sz w:val="24"/>
          <w:szCs w:val="24"/>
          <w:lang w:val="en-US"/>
        </w:rPr>
        <w:t xml:space="preserve">The unit of the state statistical observation is a local unit. For the SELS, the local units from the point of view of their legal status could be legal person, separate unit of legal persons as well as structural unit of enterprise. </w:t>
      </w:r>
    </w:p>
    <w:p w:rsidR="0073432D" w:rsidRPr="00867EDF" w:rsidRDefault="008336B2" w:rsidP="0073432D">
      <w:pPr>
        <w:ind w:left="360"/>
        <w:rPr>
          <w:sz w:val="24"/>
          <w:szCs w:val="24"/>
          <w:lang w:val="en-US"/>
        </w:rPr>
      </w:pPr>
      <w:r w:rsidRPr="00867EDF">
        <w:rPr>
          <w:sz w:val="24"/>
          <w:szCs w:val="24"/>
          <w:lang w:val="en-US"/>
        </w:rPr>
        <w:t xml:space="preserve">The reporting (recording) unit (respondent of the state statistical observation) is legal person and separate unit of legal person located on Ukraine's territory. </w:t>
      </w:r>
      <w:r w:rsidR="0073432D" w:rsidRPr="00867EDF">
        <w:rPr>
          <w:sz w:val="24"/>
          <w:szCs w:val="24"/>
          <w:lang w:val="en-US"/>
        </w:rPr>
        <w:t xml:space="preserve">   </w:t>
      </w:r>
    </w:p>
    <w:p w:rsidR="008336B2" w:rsidRPr="00867EDF" w:rsidRDefault="008336B2" w:rsidP="0073432D">
      <w:pPr>
        <w:ind w:left="360"/>
        <w:rPr>
          <w:sz w:val="24"/>
          <w:szCs w:val="24"/>
          <w:lang w:val="en-US"/>
        </w:rPr>
      </w:pPr>
      <w:r w:rsidRPr="00867EDF">
        <w:rPr>
          <w:sz w:val="24"/>
          <w:szCs w:val="24"/>
          <w:lang w:val="en-US"/>
        </w:rPr>
        <w:t xml:space="preserve">The SELS covers all Ukraine's territory, types of economic activity, excluding T "Activity of households" and U "Activity of exterritorial organizations" (by the national classifier SC 009:2010 </w:t>
      </w:r>
      <w:r w:rsidR="006E180F" w:rsidRPr="00867EDF">
        <w:rPr>
          <w:sz w:val="24"/>
          <w:szCs w:val="24"/>
          <w:lang w:val="en-US"/>
        </w:rPr>
        <w:t>"Classification of types of economic activity" (</w:t>
      </w:r>
      <w:r w:rsidR="005769BE">
        <w:rPr>
          <w:sz w:val="24"/>
          <w:szCs w:val="24"/>
          <w:lang w:val="en-US"/>
        </w:rPr>
        <w:t>KVED</w:t>
      </w:r>
      <w:r w:rsidR="006E180F" w:rsidRPr="00867EDF">
        <w:rPr>
          <w:sz w:val="24"/>
          <w:szCs w:val="24"/>
          <w:lang w:val="en-US"/>
        </w:rPr>
        <w:t xml:space="preserve">_2010) which is harmonized </w:t>
      </w:r>
      <w:r w:rsidR="006E180F" w:rsidRPr="00867EDF">
        <w:rPr>
          <w:sz w:val="24"/>
          <w:szCs w:val="24"/>
          <w:lang w:val="en-US"/>
        </w:rPr>
        <w:lastRenderedPageBreak/>
        <w:t xml:space="preserve">with the European standard classification of types of economic activity (NACE rev.2) and economy's sectors apart from household sector S.14. </w:t>
      </w:r>
    </w:p>
    <w:p w:rsidR="00B97EDE" w:rsidRPr="00867EDF" w:rsidRDefault="006E180F" w:rsidP="0073432D">
      <w:pPr>
        <w:ind w:left="360"/>
        <w:rPr>
          <w:sz w:val="24"/>
          <w:szCs w:val="24"/>
          <w:lang w:val="en-US"/>
        </w:rPr>
      </w:pPr>
      <w:r w:rsidRPr="00867EDF">
        <w:rPr>
          <w:sz w:val="24"/>
          <w:szCs w:val="24"/>
          <w:lang w:val="en-US"/>
        </w:rPr>
        <w:t>Statistical information based on the SELS results is summarized by territory where the observation unit perform</w:t>
      </w:r>
      <w:r w:rsidR="00BB438C" w:rsidRPr="00867EDF">
        <w:rPr>
          <w:sz w:val="24"/>
          <w:szCs w:val="24"/>
          <w:lang w:val="en-US"/>
        </w:rPr>
        <w:t>s</w:t>
      </w:r>
      <w:r w:rsidRPr="00867EDF">
        <w:rPr>
          <w:sz w:val="24"/>
          <w:szCs w:val="24"/>
          <w:lang w:val="en-US"/>
        </w:rPr>
        <w:t xml:space="preserve">, i.e. </w:t>
      </w:r>
      <w:r w:rsidR="00BB438C" w:rsidRPr="00867EDF">
        <w:rPr>
          <w:sz w:val="24"/>
          <w:szCs w:val="24"/>
          <w:lang w:val="en-US"/>
        </w:rPr>
        <w:t xml:space="preserve">the place where employees apply their labor and is grouped according to the current national classifications: classification of types of economic activity, classifier of objects of administrative and territorial division of Ukraine, statistical classifier of organizational forms of entities, classification of institutional sectors </w:t>
      </w:r>
      <w:r w:rsidR="00B97EDE" w:rsidRPr="00867EDF">
        <w:rPr>
          <w:sz w:val="24"/>
          <w:szCs w:val="24"/>
          <w:lang w:val="en-US"/>
        </w:rPr>
        <w:t xml:space="preserve">of Ukraine's economy. </w:t>
      </w:r>
    </w:p>
    <w:p w:rsidR="00B97EDE" w:rsidRPr="00867EDF" w:rsidRDefault="00B97EDE" w:rsidP="0073432D">
      <w:pPr>
        <w:ind w:left="360"/>
        <w:rPr>
          <w:sz w:val="24"/>
          <w:szCs w:val="24"/>
          <w:lang w:val="en-US"/>
        </w:rPr>
      </w:pPr>
      <w:r w:rsidRPr="00867EDF">
        <w:rPr>
          <w:sz w:val="24"/>
          <w:szCs w:val="24"/>
          <w:lang w:val="en-US"/>
        </w:rPr>
        <w:t xml:space="preserve">The SELS results are broken down with periodicity: </w:t>
      </w:r>
    </w:p>
    <w:p w:rsidR="00B97EDE" w:rsidRPr="00867EDF" w:rsidRDefault="00B97EDE" w:rsidP="0073432D">
      <w:pPr>
        <w:ind w:left="360"/>
        <w:rPr>
          <w:sz w:val="24"/>
          <w:szCs w:val="24"/>
          <w:lang w:val="en-US"/>
        </w:rPr>
      </w:pPr>
      <w:r w:rsidRPr="00867EDF">
        <w:rPr>
          <w:sz w:val="24"/>
          <w:szCs w:val="24"/>
          <w:lang w:val="en-US"/>
        </w:rPr>
        <w:t xml:space="preserve">at regional level: aggregated information by region and type of economic activity - monthly; by organizational and legal forms of business and by administrative and territorial unit (specified list of indicators) - quarterly </w:t>
      </w:r>
    </w:p>
    <w:p w:rsidR="00B97EDE" w:rsidRPr="00867EDF" w:rsidRDefault="00B97EDE" w:rsidP="0073432D">
      <w:pPr>
        <w:ind w:left="360"/>
        <w:rPr>
          <w:sz w:val="24"/>
          <w:szCs w:val="24"/>
          <w:lang w:val="en-US"/>
        </w:rPr>
      </w:pPr>
      <w:r w:rsidRPr="00867EDF">
        <w:rPr>
          <w:sz w:val="24"/>
          <w:szCs w:val="24"/>
          <w:lang w:val="en-US"/>
        </w:rPr>
        <w:t xml:space="preserve">at the national level: aggregated information across the country, by region and type of economic activity - monthly; by organizational and legal forms of business- quarterly; by institutional sector of economy (specified list of indicators) - once a year. </w:t>
      </w:r>
    </w:p>
    <w:p w:rsidR="00B97EDE" w:rsidRPr="00867EDF" w:rsidRDefault="00B97EDE" w:rsidP="0073432D">
      <w:pPr>
        <w:ind w:left="360"/>
        <w:rPr>
          <w:sz w:val="24"/>
          <w:szCs w:val="24"/>
          <w:lang w:val="en-US"/>
        </w:rPr>
      </w:pPr>
      <w:r w:rsidRPr="00867EDF">
        <w:rPr>
          <w:sz w:val="24"/>
          <w:szCs w:val="24"/>
          <w:lang w:val="en-US"/>
        </w:rPr>
        <w:t xml:space="preserve">To satisfy the needs of users, based on the SELS results, time series of basic indicators are produced: </w:t>
      </w:r>
    </w:p>
    <w:p w:rsidR="00B97EDE" w:rsidRPr="00867EDF" w:rsidRDefault="00B97EDE" w:rsidP="00B97EDE">
      <w:pPr>
        <w:pStyle w:val="a4"/>
        <w:numPr>
          <w:ilvl w:val="0"/>
          <w:numId w:val="3"/>
        </w:numPr>
        <w:rPr>
          <w:sz w:val="24"/>
          <w:szCs w:val="24"/>
          <w:lang w:val="en-US"/>
        </w:rPr>
      </w:pPr>
      <w:r w:rsidRPr="00867EDF">
        <w:rPr>
          <w:sz w:val="24"/>
          <w:szCs w:val="24"/>
          <w:lang w:val="en-US"/>
        </w:rPr>
        <w:t>average number of regular employees (since 1991)</w:t>
      </w:r>
    </w:p>
    <w:p w:rsidR="00B97EDE" w:rsidRPr="00867EDF" w:rsidRDefault="00B97EDE" w:rsidP="00B97EDE">
      <w:pPr>
        <w:pStyle w:val="a4"/>
        <w:numPr>
          <w:ilvl w:val="0"/>
          <w:numId w:val="3"/>
        </w:numPr>
        <w:rPr>
          <w:sz w:val="24"/>
          <w:szCs w:val="24"/>
          <w:lang w:val="en-US"/>
        </w:rPr>
      </w:pPr>
      <w:r w:rsidRPr="00867EDF">
        <w:rPr>
          <w:sz w:val="24"/>
          <w:szCs w:val="24"/>
          <w:lang w:val="en-US"/>
        </w:rPr>
        <w:t>wages fund of regular employees (since 1991)</w:t>
      </w:r>
    </w:p>
    <w:p w:rsidR="00B97EDE" w:rsidRPr="00867EDF" w:rsidRDefault="00B97EDE" w:rsidP="00B97EDE">
      <w:pPr>
        <w:pStyle w:val="a4"/>
        <w:numPr>
          <w:ilvl w:val="0"/>
          <w:numId w:val="3"/>
        </w:numPr>
        <w:rPr>
          <w:sz w:val="24"/>
          <w:szCs w:val="24"/>
          <w:lang w:val="en-US"/>
        </w:rPr>
      </w:pPr>
      <w:r w:rsidRPr="00867EDF">
        <w:rPr>
          <w:sz w:val="24"/>
          <w:szCs w:val="24"/>
          <w:lang w:val="en-US"/>
        </w:rPr>
        <w:t xml:space="preserve">hours worked by regular employees (since 1991) </w:t>
      </w:r>
    </w:p>
    <w:p w:rsidR="00B97EDE" w:rsidRPr="00867EDF" w:rsidRDefault="00B97EDE" w:rsidP="00B97EDE">
      <w:pPr>
        <w:pStyle w:val="a4"/>
        <w:numPr>
          <w:ilvl w:val="0"/>
          <w:numId w:val="3"/>
        </w:numPr>
        <w:rPr>
          <w:sz w:val="24"/>
          <w:szCs w:val="24"/>
          <w:lang w:val="en-US"/>
        </w:rPr>
      </w:pPr>
      <w:r w:rsidRPr="00867EDF">
        <w:rPr>
          <w:sz w:val="24"/>
          <w:szCs w:val="24"/>
          <w:lang w:val="en-US"/>
        </w:rPr>
        <w:t xml:space="preserve">average wages of regular employees in economy (since 1955) </w:t>
      </w:r>
    </w:p>
    <w:p w:rsidR="00B97EDE" w:rsidRPr="00867EDF" w:rsidRDefault="00B97EDE" w:rsidP="00B97EDE">
      <w:pPr>
        <w:pStyle w:val="a4"/>
        <w:numPr>
          <w:ilvl w:val="0"/>
          <w:numId w:val="3"/>
        </w:numPr>
        <w:rPr>
          <w:sz w:val="24"/>
          <w:szCs w:val="24"/>
          <w:lang w:val="en-US"/>
        </w:rPr>
      </w:pPr>
      <w:r w:rsidRPr="00867EDF">
        <w:rPr>
          <w:sz w:val="24"/>
          <w:szCs w:val="24"/>
          <w:lang w:val="en-US"/>
        </w:rPr>
        <w:t xml:space="preserve">average wages of regular employees in industry (since 1940) </w:t>
      </w:r>
    </w:p>
    <w:p w:rsidR="00B97EDE" w:rsidRPr="00867EDF" w:rsidRDefault="00B97EDE" w:rsidP="00B97EDE">
      <w:pPr>
        <w:pStyle w:val="a4"/>
        <w:rPr>
          <w:sz w:val="24"/>
          <w:szCs w:val="24"/>
          <w:lang w:val="en-US"/>
        </w:rPr>
      </w:pPr>
    </w:p>
    <w:p w:rsidR="00B97EDE" w:rsidRPr="00867EDF" w:rsidRDefault="00CB3B18" w:rsidP="00CB3B18">
      <w:pPr>
        <w:rPr>
          <w:sz w:val="24"/>
          <w:szCs w:val="24"/>
          <w:lang w:val="en-US"/>
        </w:rPr>
      </w:pPr>
      <w:r w:rsidRPr="00867EDF">
        <w:rPr>
          <w:sz w:val="24"/>
          <w:szCs w:val="24"/>
          <w:lang w:val="en-US"/>
        </w:rPr>
        <w:t xml:space="preserve">When </w:t>
      </w:r>
      <w:r w:rsidR="00117979" w:rsidRPr="00867EDF">
        <w:rPr>
          <w:sz w:val="24"/>
          <w:szCs w:val="24"/>
          <w:lang w:val="en-US"/>
        </w:rPr>
        <w:t>comparing indicators</w:t>
      </w:r>
      <w:r w:rsidRPr="00867EDF">
        <w:rPr>
          <w:sz w:val="24"/>
          <w:szCs w:val="24"/>
          <w:lang w:val="en-US"/>
        </w:rPr>
        <w:t xml:space="preserve"> in money terms, for example average wage for a long time period, it is necessary to take into account the changes in currency as well as such impact factors as inflation processes, structural changes in economy, etc.  </w:t>
      </w:r>
      <w:r w:rsidR="00B97EDE" w:rsidRPr="00867EDF">
        <w:rPr>
          <w:sz w:val="24"/>
          <w:szCs w:val="24"/>
          <w:lang w:val="en-US"/>
        </w:rPr>
        <w:t xml:space="preserve"> </w:t>
      </w:r>
    </w:p>
    <w:p w:rsidR="00CB3B18" w:rsidRPr="00867EDF" w:rsidRDefault="00CB3B18" w:rsidP="00CB3B18">
      <w:pPr>
        <w:pStyle w:val="a4"/>
        <w:numPr>
          <w:ilvl w:val="1"/>
          <w:numId w:val="2"/>
        </w:numPr>
        <w:rPr>
          <w:b/>
          <w:sz w:val="24"/>
          <w:szCs w:val="24"/>
          <w:lang w:val="en-US"/>
        </w:rPr>
      </w:pPr>
      <w:r w:rsidRPr="00867EDF">
        <w:rPr>
          <w:b/>
          <w:sz w:val="24"/>
          <w:szCs w:val="24"/>
          <w:lang w:val="en-US"/>
        </w:rPr>
        <w:t xml:space="preserve">Accuracy </w:t>
      </w:r>
    </w:p>
    <w:p w:rsidR="00CB3B18" w:rsidRPr="00867EDF" w:rsidRDefault="00CB3B18" w:rsidP="00CB3B18">
      <w:pPr>
        <w:rPr>
          <w:i/>
          <w:sz w:val="24"/>
          <w:szCs w:val="24"/>
          <w:lang w:val="en-US"/>
        </w:rPr>
      </w:pPr>
      <w:r w:rsidRPr="00867EDF">
        <w:rPr>
          <w:i/>
          <w:sz w:val="24"/>
          <w:szCs w:val="24"/>
          <w:lang w:val="en-US"/>
        </w:rPr>
        <w:t xml:space="preserve">Accuracy of statistical results is a degree of similarity of indicators' estimates to their current (accurate) values. The indicator's estimate is the calculated value of indicator for the total population obtained basing on the sample survey results. </w:t>
      </w:r>
    </w:p>
    <w:p w:rsidR="00CB3B18" w:rsidRPr="00867EDF" w:rsidRDefault="00CB3B18" w:rsidP="00CB3B18">
      <w:pPr>
        <w:rPr>
          <w:sz w:val="24"/>
          <w:szCs w:val="24"/>
          <w:lang w:val="en-US"/>
        </w:rPr>
      </w:pPr>
      <w:r w:rsidRPr="00867EDF">
        <w:rPr>
          <w:sz w:val="24"/>
          <w:szCs w:val="24"/>
          <w:lang w:val="en-US"/>
        </w:rPr>
        <w:t xml:space="preserve">Based on the SELS results, the labor market indicators that characterize the total population of statistical units are produced. </w:t>
      </w:r>
    </w:p>
    <w:p w:rsidR="00CB3B18" w:rsidRPr="00867EDF" w:rsidRDefault="00CB3B18" w:rsidP="00CB3B18">
      <w:pPr>
        <w:rPr>
          <w:sz w:val="24"/>
          <w:szCs w:val="24"/>
          <w:lang w:val="en-US"/>
        </w:rPr>
      </w:pPr>
      <w:r w:rsidRPr="00867EDF">
        <w:rPr>
          <w:sz w:val="24"/>
          <w:szCs w:val="24"/>
          <w:lang w:val="en-US"/>
        </w:rPr>
        <w:t xml:space="preserve">The primary statistical data are submitted to the state statistics bodies by the observation's respondents as reports. </w:t>
      </w:r>
      <w:r w:rsidR="003C452F" w:rsidRPr="00867EDF">
        <w:rPr>
          <w:sz w:val="24"/>
          <w:szCs w:val="24"/>
          <w:lang w:val="en-US"/>
        </w:rPr>
        <w:t xml:space="preserve">The indicators in the reports are defined on the basis of data of primary accounting. This ensures the possibility to compare data, their control. The reliability is ensured by legal responsibility of chiefs. According to article 18 of Ukraine's law on the state statistics, the provision of reports is compulsory for specific respondents of the SELS. </w:t>
      </w:r>
    </w:p>
    <w:p w:rsidR="003C452F" w:rsidRPr="00867EDF" w:rsidRDefault="003C452F" w:rsidP="00CB3B18">
      <w:pPr>
        <w:rPr>
          <w:sz w:val="24"/>
          <w:szCs w:val="24"/>
          <w:lang w:val="en-US"/>
        </w:rPr>
      </w:pPr>
      <w:r w:rsidRPr="00867EDF">
        <w:rPr>
          <w:sz w:val="24"/>
          <w:szCs w:val="24"/>
          <w:lang w:val="en-US"/>
        </w:rPr>
        <w:lastRenderedPageBreak/>
        <w:t>As for registration time, the SELS is the current survey and conducted using forms N</w:t>
      </w:r>
      <w:r w:rsidRPr="00867EDF">
        <w:rPr>
          <w:sz w:val="24"/>
          <w:szCs w:val="24"/>
        </w:rPr>
        <w:t>1-ПВ</w:t>
      </w:r>
      <w:r w:rsidRPr="00867EDF">
        <w:rPr>
          <w:sz w:val="24"/>
          <w:szCs w:val="24"/>
          <w:lang w:val="en-US"/>
        </w:rPr>
        <w:t xml:space="preserve"> (monthly) and 1N</w:t>
      </w:r>
      <w:r w:rsidRPr="00867EDF">
        <w:rPr>
          <w:sz w:val="24"/>
          <w:szCs w:val="24"/>
        </w:rPr>
        <w:t>-ПВ</w:t>
      </w:r>
      <w:r w:rsidRPr="00867EDF">
        <w:rPr>
          <w:sz w:val="24"/>
          <w:szCs w:val="24"/>
          <w:lang w:val="en-US"/>
        </w:rPr>
        <w:t xml:space="preserve"> (quarterly). This allows a part of indicators to be obtained on the monthly basis while a wider range quarterly. Selected block of questions are explored once a year. </w:t>
      </w:r>
    </w:p>
    <w:p w:rsidR="008E202A" w:rsidRPr="00867EDF" w:rsidRDefault="003C452F" w:rsidP="00CB3B18">
      <w:pPr>
        <w:rPr>
          <w:sz w:val="24"/>
          <w:szCs w:val="24"/>
          <w:lang w:val="en-US"/>
        </w:rPr>
      </w:pPr>
      <w:r w:rsidRPr="00867EDF">
        <w:rPr>
          <w:sz w:val="24"/>
          <w:szCs w:val="24"/>
          <w:lang w:val="en-US"/>
        </w:rPr>
        <w:t xml:space="preserve">By its coverage, the SELS is not complete sample </w:t>
      </w:r>
      <w:r w:rsidR="003F174E" w:rsidRPr="00867EDF">
        <w:rPr>
          <w:sz w:val="24"/>
          <w:szCs w:val="24"/>
          <w:lang w:val="en-US"/>
        </w:rPr>
        <w:t>survey, which</w:t>
      </w:r>
      <w:r w:rsidRPr="00867EDF">
        <w:rPr>
          <w:sz w:val="24"/>
          <w:szCs w:val="24"/>
          <w:lang w:val="en-US"/>
        </w:rPr>
        <w:t xml:space="preserve"> involves units with the number of employees more than 9 persons. </w:t>
      </w:r>
    </w:p>
    <w:p w:rsidR="003C452F" w:rsidRPr="00867EDF" w:rsidRDefault="008E202A" w:rsidP="00CB3B18">
      <w:pPr>
        <w:rPr>
          <w:sz w:val="24"/>
          <w:szCs w:val="24"/>
          <w:lang w:val="en-US"/>
        </w:rPr>
      </w:pPr>
      <w:r w:rsidRPr="00867EDF">
        <w:rPr>
          <w:sz w:val="24"/>
          <w:szCs w:val="24"/>
          <w:lang w:val="en-US"/>
        </w:rPr>
        <w:t xml:space="preserve">Given international practice, the SELS is organized using the combined </w:t>
      </w:r>
      <w:r w:rsidR="003F174E" w:rsidRPr="00867EDF">
        <w:rPr>
          <w:sz w:val="24"/>
          <w:szCs w:val="24"/>
          <w:lang w:val="en-US"/>
        </w:rPr>
        <w:t>approach, which</w:t>
      </w:r>
      <w:r w:rsidRPr="00867EDF">
        <w:rPr>
          <w:sz w:val="24"/>
          <w:szCs w:val="24"/>
          <w:lang w:val="en-US"/>
        </w:rPr>
        <w:t xml:space="preserve"> implies the following: reporting units with the average number of employees from 10 to 49 inclusive are surveyed on the sample basis while those with more than 49 persons are covered with complete enumeration.  </w:t>
      </w:r>
      <w:r w:rsidR="003C452F" w:rsidRPr="00867EDF">
        <w:rPr>
          <w:sz w:val="24"/>
          <w:szCs w:val="24"/>
          <w:lang w:val="en-US"/>
        </w:rPr>
        <w:t xml:space="preserve"> </w:t>
      </w:r>
    </w:p>
    <w:p w:rsidR="008E202A" w:rsidRPr="00867EDF" w:rsidRDefault="008E202A" w:rsidP="00CB3B18">
      <w:pPr>
        <w:rPr>
          <w:sz w:val="24"/>
          <w:szCs w:val="24"/>
          <w:lang w:val="en-US"/>
        </w:rPr>
      </w:pPr>
      <w:r w:rsidRPr="00867EDF">
        <w:rPr>
          <w:sz w:val="24"/>
          <w:szCs w:val="24"/>
          <w:lang w:val="en-US"/>
        </w:rPr>
        <w:t>The formation of the</w:t>
      </w:r>
      <w:r w:rsidR="003F174E">
        <w:rPr>
          <w:sz w:val="24"/>
          <w:szCs w:val="24"/>
          <w:lang w:val="en-US"/>
        </w:rPr>
        <w:t xml:space="preserve"> </w:t>
      </w:r>
      <w:r w:rsidRPr="00867EDF">
        <w:rPr>
          <w:sz w:val="24"/>
          <w:szCs w:val="24"/>
          <w:lang w:val="en-US"/>
        </w:rPr>
        <w:t xml:space="preserve">population of the SELS units is done by the state statistics bodies at the central level annually. </w:t>
      </w:r>
    </w:p>
    <w:p w:rsidR="003E59DF" w:rsidRPr="00867EDF" w:rsidRDefault="003E59DF" w:rsidP="00CB3B18">
      <w:pPr>
        <w:rPr>
          <w:sz w:val="24"/>
          <w:szCs w:val="24"/>
          <w:lang w:val="en-US"/>
        </w:rPr>
      </w:pPr>
      <w:r w:rsidRPr="00867EDF">
        <w:rPr>
          <w:sz w:val="24"/>
          <w:szCs w:val="24"/>
          <w:lang w:val="en-US"/>
        </w:rPr>
        <w:t xml:space="preserve">The procedure to perform work on formation and updating the population follows the </w:t>
      </w:r>
      <w:r w:rsidR="003F174E">
        <w:rPr>
          <w:sz w:val="24"/>
          <w:szCs w:val="24"/>
          <w:lang w:val="en-US"/>
        </w:rPr>
        <w:t>E</w:t>
      </w:r>
      <w:r w:rsidRPr="00867EDF">
        <w:rPr>
          <w:sz w:val="24"/>
          <w:szCs w:val="24"/>
          <w:lang w:val="en-US"/>
        </w:rPr>
        <w:t>xplanations on the performance of work to form and update the population of units and lists of reporting (recording) units (respondents) of the state statistical observations dated on October 25, 2013, by N18.1-11/5.</w:t>
      </w:r>
    </w:p>
    <w:p w:rsidR="003E59DF" w:rsidRPr="00867EDF" w:rsidRDefault="003E59DF" w:rsidP="00CB3B18">
      <w:pPr>
        <w:rPr>
          <w:sz w:val="24"/>
          <w:szCs w:val="24"/>
          <w:lang w:val="en-US"/>
        </w:rPr>
      </w:pPr>
      <w:r w:rsidRPr="00867EDF">
        <w:rPr>
          <w:sz w:val="24"/>
          <w:szCs w:val="24"/>
          <w:lang w:val="en-US"/>
        </w:rPr>
        <w:t xml:space="preserve">The formation of the total population of the SELS units is </w:t>
      </w:r>
      <w:r w:rsidR="003F174E">
        <w:rPr>
          <w:sz w:val="24"/>
          <w:szCs w:val="24"/>
          <w:lang w:val="en-US"/>
        </w:rPr>
        <w:t xml:space="preserve">based </w:t>
      </w:r>
      <w:r w:rsidRPr="00867EDF">
        <w:rPr>
          <w:sz w:val="24"/>
          <w:szCs w:val="24"/>
          <w:lang w:val="en-US"/>
        </w:rPr>
        <w:t xml:space="preserve">on the data from the statistical register of enterprises, the selection criteria are as follows: </w:t>
      </w:r>
    </w:p>
    <w:tbl>
      <w:tblPr>
        <w:tblStyle w:val="a9"/>
        <w:tblW w:w="9493" w:type="dxa"/>
        <w:tblLook w:val="04A0" w:firstRow="1" w:lastRow="0" w:firstColumn="1" w:lastColumn="0" w:noHBand="0" w:noVBand="1"/>
      </w:tblPr>
      <w:tblGrid>
        <w:gridCol w:w="421"/>
        <w:gridCol w:w="4087"/>
        <w:gridCol w:w="1621"/>
        <w:gridCol w:w="3364"/>
      </w:tblGrid>
      <w:tr w:rsidR="003E59DF" w:rsidRPr="00915634" w:rsidTr="00915634">
        <w:tc>
          <w:tcPr>
            <w:tcW w:w="421" w:type="dxa"/>
          </w:tcPr>
          <w:p w:rsidR="003E59DF" w:rsidRPr="00915634" w:rsidRDefault="003E59DF" w:rsidP="00CB3B18">
            <w:pPr>
              <w:rPr>
                <w:b/>
                <w:sz w:val="24"/>
                <w:szCs w:val="24"/>
                <w:lang w:val="en-US"/>
              </w:rPr>
            </w:pPr>
          </w:p>
        </w:tc>
        <w:tc>
          <w:tcPr>
            <w:tcW w:w="4087" w:type="dxa"/>
          </w:tcPr>
          <w:p w:rsidR="003E59DF" w:rsidRPr="00915634" w:rsidRDefault="003E59DF" w:rsidP="003E59DF">
            <w:pPr>
              <w:jc w:val="center"/>
              <w:rPr>
                <w:b/>
                <w:sz w:val="24"/>
                <w:szCs w:val="24"/>
                <w:lang w:val="en-US"/>
              </w:rPr>
            </w:pPr>
            <w:r w:rsidRPr="00915634">
              <w:rPr>
                <w:b/>
                <w:sz w:val="24"/>
                <w:szCs w:val="24"/>
                <w:lang w:val="en-US"/>
              </w:rPr>
              <w:t>Criteria to form the total population</w:t>
            </w:r>
          </w:p>
        </w:tc>
        <w:tc>
          <w:tcPr>
            <w:tcW w:w="1621" w:type="dxa"/>
          </w:tcPr>
          <w:p w:rsidR="003E59DF" w:rsidRPr="00915634" w:rsidRDefault="003E59DF" w:rsidP="003E59DF">
            <w:pPr>
              <w:jc w:val="center"/>
              <w:rPr>
                <w:b/>
                <w:sz w:val="24"/>
                <w:szCs w:val="24"/>
                <w:lang w:val="en-US"/>
              </w:rPr>
            </w:pPr>
            <w:r w:rsidRPr="00915634">
              <w:rPr>
                <w:b/>
                <w:sz w:val="24"/>
                <w:szCs w:val="24"/>
                <w:lang w:val="en-US"/>
              </w:rPr>
              <w:t>Classifications</w:t>
            </w:r>
          </w:p>
        </w:tc>
        <w:tc>
          <w:tcPr>
            <w:tcW w:w="3364" w:type="dxa"/>
          </w:tcPr>
          <w:p w:rsidR="003E59DF" w:rsidRPr="00915634" w:rsidRDefault="003E59DF" w:rsidP="003E59DF">
            <w:pPr>
              <w:jc w:val="center"/>
              <w:rPr>
                <w:b/>
                <w:sz w:val="24"/>
                <w:szCs w:val="24"/>
                <w:lang w:val="en-US"/>
              </w:rPr>
            </w:pPr>
            <w:r w:rsidRPr="00915634">
              <w:rPr>
                <w:b/>
                <w:sz w:val="24"/>
                <w:szCs w:val="24"/>
                <w:lang w:val="en-US"/>
              </w:rPr>
              <w:t>Attributes of formation criteria</w:t>
            </w:r>
          </w:p>
        </w:tc>
      </w:tr>
      <w:tr w:rsidR="003E59DF" w:rsidRPr="00867EDF" w:rsidTr="00915634">
        <w:tc>
          <w:tcPr>
            <w:tcW w:w="421" w:type="dxa"/>
          </w:tcPr>
          <w:p w:rsidR="003E59DF" w:rsidRPr="00867EDF" w:rsidRDefault="003E59DF" w:rsidP="00CB3B18">
            <w:pPr>
              <w:rPr>
                <w:sz w:val="24"/>
                <w:szCs w:val="24"/>
                <w:lang w:val="en-US"/>
              </w:rPr>
            </w:pPr>
            <w:r w:rsidRPr="00867EDF">
              <w:rPr>
                <w:sz w:val="24"/>
                <w:szCs w:val="24"/>
                <w:lang w:val="en-US"/>
              </w:rPr>
              <w:t>1</w:t>
            </w:r>
          </w:p>
        </w:tc>
        <w:tc>
          <w:tcPr>
            <w:tcW w:w="4087" w:type="dxa"/>
          </w:tcPr>
          <w:p w:rsidR="003E59DF" w:rsidRPr="00867EDF" w:rsidRDefault="003E59DF" w:rsidP="00CB3B18">
            <w:pPr>
              <w:rPr>
                <w:sz w:val="24"/>
                <w:szCs w:val="24"/>
                <w:lang w:val="en-US"/>
              </w:rPr>
            </w:pPr>
            <w:r w:rsidRPr="00867EDF">
              <w:rPr>
                <w:sz w:val="24"/>
                <w:szCs w:val="24"/>
                <w:lang w:val="en-US"/>
              </w:rPr>
              <w:t xml:space="preserve">institutional sector of economy </w:t>
            </w:r>
          </w:p>
        </w:tc>
        <w:tc>
          <w:tcPr>
            <w:tcW w:w="1621" w:type="dxa"/>
          </w:tcPr>
          <w:p w:rsidR="003E59DF" w:rsidRPr="00867EDF" w:rsidRDefault="003E59DF" w:rsidP="00CB3B18">
            <w:pPr>
              <w:rPr>
                <w:sz w:val="24"/>
                <w:szCs w:val="24"/>
                <w:lang w:val="en-US"/>
              </w:rPr>
            </w:pPr>
            <w:r w:rsidRPr="00867EDF">
              <w:rPr>
                <w:sz w:val="24"/>
                <w:szCs w:val="24"/>
                <w:lang w:val="en-US"/>
              </w:rPr>
              <w:t>KISE</w:t>
            </w:r>
          </w:p>
        </w:tc>
        <w:tc>
          <w:tcPr>
            <w:tcW w:w="3364" w:type="dxa"/>
          </w:tcPr>
          <w:p w:rsidR="003E59DF" w:rsidRPr="00867EDF" w:rsidRDefault="003E59DF" w:rsidP="00CB3B18">
            <w:pPr>
              <w:rPr>
                <w:sz w:val="24"/>
                <w:szCs w:val="24"/>
                <w:lang w:val="en-US"/>
              </w:rPr>
            </w:pPr>
            <w:r w:rsidRPr="00867EDF">
              <w:rPr>
                <w:sz w:val="24"/>
                <w:szCs w:val="24"/>
                <w:lang w:val="en-US"/>
              </w:rPr>
              <w:t>S.11 Non-financial corporations</w:t>
            </w:r>
          </w:p>
          <w:p w:rsidR="003E59DF" w:rsidRPr="00867EDF" w:rsidRDefault="003E59DF" w:rsidP="00CB3B18">
            <w:pPr>
              <w:rPr>
                <w:sz w:val="24"/>
                <w:szCs w:val="24"/>
                <w:lang w:val="en-US"/>
              </w:rPr>
            </w:pPr>
            <w:r w:rsidRPr="00867EDF">
              <w:rPr>
                <w:sz w:val="24"/>
                <w:szCs w:val="24"/>
                <w:lang w:val="en-US"/>
              </w:rPr>
              <w:t>S.12 Financial corporations</w:t>
            </w:r>
          </w:p>
          <w:p w:rsidR="003E59DF" w:rsidRPr="00867EDF" w:rsidRDefault="003E59DF" w:rsidP="00CB3B18">
            <w:pPr>
              <w:rPr>
                <w:sz w:val="24"/>
                <w:szCs w:val="24"/>
                <w:lang w:val="en-US"/>
              </w:rPr>
            </w:pPr>
            <w:r w:rsidRPr="00867EDF">
              <w:rPr>
                <w:sz w:val="24"/>
                <w:szCs w:val="24"/>
                <w:lang w:val="en-US"/>
              </w:rPr>
              <w:t xml:space="preserve">S.13 Sector of general government </w:t>
            </w:r>
          </w:p>
          <w:p w:rsidR="003E59DF" w:rsidRPr="00867EDF" w:rsidRDefault="003E59DF" w:rsidP="00CB3B18">
            <w:pPr>
              <w:rPr>
                <w:sz w:val="24"/>
                <w:szCs w:val="24"/>
                <w:lang w:val="en-US"/>
              </w:rPr>
            </w:pPr>
            <w:r w:rsidRPr="00867EDF">
              <w:rPr>
                <w:sz w:val="24"/>
                <w:szCs w:val="24"/>
                <w:lang w:val="en-US"/>
              </w:rPr>
              <w:t xml:space="preserve">S.15 Non-profit organizations serving households </w:t>
            </w:r>
          </w:p>
        </w:tc>
      </w:tr>
      <w:tr w:rsidR="003E59DF" w:rsidRPr="00867EDF" w:rsidTr="00915634">
        <w:tc>
          <w:tcPr>
            <w:tcW w:w="421" w:type="dxa"/>
          </w:tcPr>
          <w:p w:rsidR="003E59DF" w:rsidRPr="00867EDF" w:rsidRDefault="003E59DF" w:rsidP="00CB3B18">
            <w:pPr>
              <w:rPr>
                <w:sz w:val="24"/>
                <w:szCs w:val="24"/>
                <w:lang w:val="en-US"/>
              </w:rPr>
            </w:pPr>
            <w:r w:rsidRPr="00867EDF">
              <w:rPr>
                <w:sz w:val="24"/>
                <w:szCs w:val="24"/>
                <w:lang w:val="en-US"/>
              </w:rPr>
              <w:t>2</w:t>
            </w:r>
          </w:p>
        </w:tc>
        <w:tc>
          <w:tcPr>
            <w:tcW w:w="4087" w:type="dxa"/>
          </w:tcPr>
          <w:p w:rsidR="003E59DF" w:rsidRPr="00867EDF" w:rsidRDefault="003E59DF" w:rsidP="00CB3B18">
            <w:pPr>
              <w:rPr>
                <w:sz w:val="24"/>
                <w:szCs w:val="24"/>
                <w:lang w:val="en-US"/>
              </w:rPr>
            </w:pPr>
            <w:r w:rsidRPr="00867EDF">
              <w:rPr>
                <w:sz w:val="24"/>
                <w:szCs w:val="24"/>
                <w:lang w:val="en-US"/>
              </w:rPr>
              <w:t>type of statistical unit</w:t>
            </w:r>
          </w:p>
        </w:tc>
        <w:tc>
          <w:tcPr>
            <w:tcW w:w="1621" w:type="dxa"/>
          </w:tcPr>
          <w:p w:rsidR="003E59DF" w:rsidRPr="00867EDF" w:rsidRDefault="003E59DF" w:rsidP="00CB3B18">
            <w:pPr>
              <w:rPr>
                <w:sz w:val="24"/>
                <w:szCs w:val="24"/>
                <w:lang w:val="en-US"/>
              </w:rPr>
            </w:pPr>
            <w:r w:rsidRPr="00867EDF">
              <w:rPr>
                <w:sz w:val="24"/>
                <w:szCs w:val="24"/>
                <w:lang w:val="en-US"/>
              </w:rPr>
              <w:t>reference book on types of statistical units</w:t>
            </w:r>
          </w:p>
        </w:tc>
        <w:tc>
          <w:tcPr>
            <w:tcW w:w="3364" w:type="dxa"/>
          </w:tcPr>
          <w:p w:rsidR="003E59DF" w:rsidRPr="00867EDF" w:rsidRDefault="003E59DF" w:rsidP="00CB3B18">
            <w:pPr>
              <w:rPr>
                <w:sz w:val="24"/>
                <w:szCs w:val="24"/>
                <w:lang w:val="en-US"/>
              </w:rPr>
            </w:pPr>
            <w:r w:rsidRPr="00867EDF">
              <w:rPr>
                <w:sz w:val="24"/>
                <w:szCs w:val="24"/>
                <w:lang w:val="en-US"/>
              </w:rPr>
              <w:t>local unit</w:t>
            </w:r>
          </w:p>
        </w:tc>
      </w:tr>
      <w:tr w:rsidR="003E59DF" w:rsidRPr="00867EDF" w:rsidTr="00915634">
        <w:tc>
          <w:tcPr>
            <w:tcW w:w="421" w:type="dxa"/>
          </w:tcPr>
          <w:p w:rsidR="003E59DF" w:rsidRPr="00867EDF" w:rsidRDefault="003E59DF" w:rsidP="00CB3B18">
            <w:pPr>
              <w:rPr>
                <w:sz w:val="24"/>
                <w:szCs w:val="24"/>
                <w:lang w:val="en-US"/>
              </w:rPr>
            </w:pPr>
            <w:r w:rsidRPr="00867EDF">
              <w:rPr>
                <w:sz w:val="24"/>
                <w:szCs w:val="24"/>
                <w:lang w:val="en-US"/>
              </w:rPr>
              <w:t>3</w:t>
            </w:r>
          </w:p>
        </w:tc>
        <w:tc>
          <w:tcPr>
            <w:tcW w:w="4087" w:type="dxa"/>
          </w:tcPr>
          <w:p w:rsidR="003E59DF" w:rsidRPr="00867EDF" w:rsidRDefault="003E59DF" w:rsidP="00CB3B18">
            <w:pPr>
              <w:rPr>
                <w:sz w:val="24"/>
                <w:szCs w:val="24"/>
                <w:lang w:val="en-US"/>
              </w:rPr>
            </w:pPr>
            <w:r w:rsidRPr="00867EDF">
              <w:rPr>
                <w:sz w:val="24"/>
                <w:szCs w:val="24"/>
                <w:lang w:val="en-US"/>
              </w:rPr>
              <w:t xml:space="preserve">organizational form of entities </w:t>
            </w:r>
          </w:p>
        </w:tc>
        <w:tc>
          <w:tcPr>
            <w:tcW w:w="1621" w:type="dxa"/>
          </w:tcPr>
          <w:p w:rsidR="003E59DF" w:rsidRPr="00867EDF" w:rsidRDefault="003E59DF" w:rsidP="00CB3B18">
            <w:pPr>
              <w:rPr>
                <w:sz w:val="24"/>
                <w:szCs w:val="24"/>
                <w:lang w:val="en-US"/>
              </w:rPr>
            </w:pPr>
            <w:r w:rsidRPr="00867EDF">
              <w:rPr>
                <w:sz w:val="24"/>
                <w:szCs w:val="24"/>
                <w:lang w:val="en-US"/>
              </w:rPr>
              <w:t>SKOF</w:t>
            </w:r>
          </w:p>
        </w:tc>
        <w:tc>
          <w:tcPr>
            <w:tcW w:w="3364" w:type="dxa"/>
          </w:tcPr>
          <w:p w:rsidR="003E59DF" w:rsidRPr="00867EDF" w:rsidRDefault="003E59DF" w:rsidP="00CB3B18">
            <w:pPr>
              <w:rPr>
                <w:sz w:val="24"/>
                <w:szCs w:val="24"/>
                <w:lang w:val="en-US"/>
              </w:rPr>
            </w:pPr>
            <w:r w:rsidRPr="00867EDF">
              <w:rPr>
                <w:sz w:val="24"/>
                <w:szCs w:val="24"/>
                <w:lang w:val="en-US"/>
              </w:rPr>
              <w:t xml:space="preserve">all organizational forms of entities </w:t>
            </w:r>
          </w:p>
        </w:tc>
      </w:tr>
      <w:tr w:rsidR="003E59DF" w:rsidRPr="00867EDF" w:rsidTr="00915634">
        <w:tc>
          <w:tcPr>
            <w:tcW w:w="421" w:type="dxa"/>
          </w:tcPr>
          <w:p w:rsidR="003E59DF" w:rsidRPr="00867EDF" w:rsidRDefault="003E59DF" w:rsidP="00CB3B18">
            <w:pPr>
              <w:rPr>
                <w:sz w:val="24"/>
                <w:szCs w:val="24"/>
                <w:lang w:val="en-US"/>
              </w:rPr>
            </w:pPr>
            <w:r w:rsidRPr="00867EDF">
              <w:rPr>
                <w:sz w:val="24"/>
                <w:szCs w:val="24"/>
                <w:lang w:val="en-US"/>
              </w:rPr>
              <w:t>4</w:t>
            </w:r>
          </w:p>
        </w:tc>
        <w:tc>
          <w:tcPr>
            <w:tcW w:w="4087" w:type="dxa"/>
          </w:tcPr>
          <w:p w:rsidR="003E59DF" w:rsidRPr="00867EDF" w:rsidRDefault="003E59DF" w:rsidP="00CB3B18">
            <w:pPr>
              <w:rPr>
                <w:sz w:val="24"/>
                <w:szCs w:val="24"/>
                <w:lang w:val="en-US"/>
              </w:rPr>
            </w:pPr>
            <w:r w:rsidRPr="00867EDF">
              <w:rPr>
                <w:sz w:val="24"/>
                <w:szCs w:val="24"/>
                <w:lang w:val="en-US"/>
              </w:rPr>
              <w:t>type of economic activity</w:t>
            </w:r>
          </w:p>
        </w:tc>
        <w:tc>
          <w:tcPr>
            <w:tcW w:w="1621" w:type="dxa"/>
          </w:tcPr>
          <w:p w:rsidR="003E59DF" w:rsidRPr="00867EDF" w:rsidRDefault="003E59DF" w:rsidP="00CB3B18">
            <w:pPr>
              <w:rPr>
                <w:sz w:val="24"/>
                <w:szCs w:val="24"/>
                <w:lang w:val="en-US"/>
              </w:rPr>
            </w:pPr>
            <w:r w:rsidRPr="00867EDF">
              <w:rPr>
                <w:sz w:val="24"/>
                <w:szCs w:val="24"/>
                <w:lang w:val="en-US"/>
              </w:rPr>
              <w:t>KVED</w:t>
            </w:r>
          </w:p>
        </w:tc>
        <w:tc>
          <w:tcPr>
            <w:tcW w:w="3364" w:type="dxa"/>
          </w:tcPr>
          <w:p w:rsidR="003E59DF" w:rsidRPr="00867EDF" w:rsidRDefault="005E13BE" w:rsidP="00CB3B18">
            <w:pPr>
              <w:rPr>
                <w:sz w:val="24"/>
                <w:szCs w:val="24"/>
                <w:lang w:val="en-US"/>
              </w:rPr>
            </w:pPr>
            <w:r w:rsidRPr="00867EDF">
              <w:rPr>
                <w:sz w:val="24"/>
                <w:szCs w:val="24"/>
                <w:lang w:val="en-US"/>
              </w:rPr>
              <w:t>main type of activity by KVED sections A-S</w:t>
            </w:r>
          </w:p>
        </w:tc>
      </w:tr>
      <w:tr w:rsidR="005E13BE" w:rsidRPr="00867EDF" w:rsidTr="00915634">
        <w:tc>
          <w:tcPr>
            <w:tcW w:w="421" w:type="dxa"/>
          </w:tcPr>
          <w:p w:rsidR="005E13BE" w:rsidRPr="00867EDF" w:rsidRDefault="005E13BE" w:rsidP="00CB3B18">
            <w:pPr>
              <w:rPr>
                <w:sz w:val="24"/>
                <w:szCs w:val="24"/>
                <w:lang w:val="en-US"/>
              </w:rPr>
            </w:pPr>
            <w:r w:rsidRPr="00867EDF">
              <w:rPr>
                <w:sz w:val="24"/>
                <w:szCs w:val="24"/>
                <w:lang w:val="en-US"/>
              </w:rPr>
              <w:t xml:space="preserve">5 </w:t>
            </w:r>
          </w:p>
        </w:tc>
        <w:tc>
          <w:tcPr>
            <w:tcW w:w="4087" w:type="dxa"/>
          </w:tcPr>
          <w:p w:rsidR="005E13BE" w:rsidRPr="00867EDF" w:rsidRDefault="005E13BE" w:rsidP="00CB3B18">
            <w:pPr>
              <w:rPr>
                <w:sz w:val="24"/>
                <w:szCs w:val="24"/>
                <w:lang w:val="en-US"/>
              </w:rPr>
            </w:pPr>
            <w:r w:rsidRPr="00867EDF">
              <w:rPr>
                <w:sz w:val="24"/>
                <w:szCs w:val="24"/>
                <w:lang w:val="en-US"/>
              </w:rPr>
              <w:t xml:space="preserve">size of enterprise </w:t>
            </w:r>
          </w:p>
        </w:tc>
        <w:tc>
          <w:tcPr>
            <w:tcW w:w="1621" w:type="dxa"/>
          </w:tcPr>
          <w:p w:rsidR="005E13BE" w:rsidRPr="00867EDF" w:rsidRDefault="005E13BE" w:rsidP="00CB3B18">
            <w:pPr>
              <w:rPr>
                <w:sz w:val="24"/>
                <w:szCs w:val="24"/>
                <w:lang w:val="en-US"/>
              </w:rPr>
            </w:pPr>
            <w:r w:rsidRPr="00867EDF">
              <w:rPr>
                <w:sz w:val="24"/>
                <w:szCs w:val="24"/>
                <w:lang w:val="en-US"/>
              </w:rPr>
              <w:t>x</w:t>
            </w:r>
          </w:p>
        </w:tc>
        <w:tc>
          <w:tcPr>
            <w:tcW w:w="3364" w:type="dxa"/>
          </w:tcPr>
          <w:p w:rsidR="005E13BE" w:rsidRPr="00867EDF" w:rsidRDefault="005E13BE" w:rsidP="00CB3B18">
            <w:pPr>
              <w:rPr>
                <w:sz w:val="24"/>
                <w:szCs w:val="24"/>
                <w:lang w:val="en-US"/>
              </w:rPr>
            </w:pPr>
            <w:r w:rsidRPr="00867EDF">
              <w:rPr>
                <w:sz w:val="24"/>
                <w:szCs w:val="24"/>
                <w:lang w:val="en-US"/>
              </w:rPr>
              <w:t xml:space="preserve">number of employees is more than 0 </w:t>
            </w:r>
          </w:p>
        </w:tc>
      </w:tr>
      <w:tr w:rsidR="005E13BE" w:rsidRPr="00867EDF" w:rsidTr="00915634">
        <w:tc>
          <w:tcPr>
            <w:tcW w:w="421" w:type="dxa"/>
          </w:tcPr>
          <w:p w:rsidR="005E13BE" w:rsidRPr="00867EDF" w:rsidRDefault="005E13BE" w:rsidP="005E13BE">
            <w:pPr>
              <w:rPr>
                <w:sz w:val="24"/>
                <w:szCs w:val="24"/>
                <w:lang w:val="en-US"/>
              </w:rPr>
            </w:pPr>
            <w:r w:rsidRPr="00867EDF">
              <w:rPr>
                <w:sz w:val="24"/>
                <w:szCs w:val="24"/>
                <w:lang w:val="en-US"/>
              </w:rPr>
              <w:t xml:space="preserve">6 </w:t>
            </w:r>
          </w:p>
        </w:tc>
        <w:tc>
          <w:tcPr>
            <w:tcW w:w="4087" w:type="dxa"/>
          </w:tcPr>
          <w:p w:rsidR="005E13BE" w:rsidRPr="00867EDF" w:rsidRDefault="005E13BE" w:rsidP="00CB3B18">
            <w:pPr>
              <w:rPr>
                <w:sz w:val="24"/>
                <w:szCs w:val="24"/>
                <w:lang w:val="en-US"/>
              </w:rPr>
            </w:pPr>
            <w:r w:rsidRPr="00867EDF">
              <w:rPr>
                <w:sz w:val="24"/>
                <w:szCs w:val="24"/>
                <w:lang w:val="en-US"/>
              </w:rPr>
              <w:t>attribute of economic activity</w:t>
            </w:r>
          </w:p>
        </w:tc>
        <w:tc>
          <w:tcPr>
            <w:tcW w:w="1621" w:type="dxa"/>
          </w:tcPr>
          <w:p w:rsidR="005E13BE" w:rsidRPr="00867EDF" w:rsidRDefault="005E13BE" w:rsidP="00CB3B18">
            <w:pPr>
              <w:rPr>
                <w:sz w:val="24"/>
                <w:szCs w:val="24"/>
                <w:lang w:val="en-US"/>
              </w:rPr>
            </w:pPr>
            <w:r w:rsidRPr="00867EDF">
              <w:rPr>
                <w:sz w:val="24"/>
                <w:szCs w:val="24"/>
                <w:lang w:val="en-US"/>
              </w:rPr>
              <w:t>x</w:t>
            </w:r>
          </w:p>
        </w:tc>
        <w:tc>
          <w:tcPr>
            <w:tcW w:w="3364" w:type="dxa"/>
          </w:tcPr>
          <w:p w:rsidR="005E13BE" w:rsidRPr="00867EDF" w:rsidRDefault="005E13BE" w:rsidP="00CB3B18">
            <w:pPr>
              <w:rPr>
                <w:sz w:val="24"/>
                <w:szCs w:val="24"/>
                <w:lang w:val="en-US"/>
              </w:rPr>
            </w:pPr>
            <w:r w:rsidRPr="00867EDF">
              <w:rPr>
                <w:sz w:val="24"/>
                <w:szCs w:val="24"/>
                <w:lang w:val="en-US"/>
              </w:rPr>
              <w:t xml:space="preserve">active </w:t>
            </w:r>
          </w:p>
        </w:tc>
      </w:tr>
    </w:tbl>
    <w:p w:rsidR="003E59DF" w:rsidRPr="00867EDF" w:rsidRDefault="003E59DF" w:rsidP="00CB3B18">
      <w:pPr>
        <w:rPr>
          <w:sz w:val="24"/>
          <w:szCs w:val="24"/>
          <w:lang w:val="en-US"/>
        </w:rPr>
      </w:pPr>
    </w:p>
    <w:p w:rsidR="005E13BE" w:rsidRPr="00867EDF" w:rsidRDefault="005E13BE" w:rsidP="00CB3B18">
      <w:pPr>
        <w:rPr>
          <w:sz w:val="24"/>
          <w:szCs w:val="24"/>
          <w:lang w:val="en-US"/>
        </w:rPr>
      </w:pPr>
      <w:r w:rsidRPr="00867EDF">
        <w:rPr>
          <w:sz w:val="24"/>
          <w:szCs w:val="24"/>
          <w:lang w:val="en-US"/>
        </w:rPr>
        <w:t xml:space="preserve">When specifying the list of respondents subject to </w:t>
      </w:r>
      <w:r w:rsidR="003F174E" w:rsidRPr="00867EDF">
        <w:rPr>
          <w:sz w:val="24"/>
          <w:szCs w:val="24"/>
          <w:lang w:val="en-US"/>
        </w:rPr>
        <w:t>surveying,</w:t>
      </w:r>
      <w:r w:rsidRPr="00867EDF">
        <w:rPr>
          <w:sz w:val="24"/>
          <w:szCs w:val="24"/>
          <w:lang w:val="en-US"/>
        </w:rPr>
        <w:t xml:space="preserve"> information from other state statistical observations and administrative data are used (if applicable). Every used source is assessed as to </w:t>
      </w:r>
      <w:r w:rsidR="003F174E" w:rsidRPr="00867EDF">
        <w:rPr>
          <w:sz w:val="24"/>
          <w:szCs w:val="24"/>
          <w:lang w:val="en-US"/>
        </w:rPr>
        <w:t>the quality</w:t>
      </w:r>
      <w:r w:rsidRPr="00867EDF">
        <w:rPr>
          <w:sz w:val="24"/>
          <w:szCs w:val="24"/>
          <w:lang w:val="en-US"/>
        </w:rPr>
        <w:t xml:space="preserve"> of information. </w:t>
      </w:r>
    </w:p>
    <w:p w:rsidR="005E13BE" w:rsidRPr="00867EDF" w:rsidRDefault="005E13BE" w:rsidP="00CB3B18">
      <w:pPr>
        <w:rPr>
          <w:sz w:val="24"/>
          <w:szCs w:val="24"/>
          <w:lang w:val="en-US"/>
        </w:rPr>
      </w:pPr>
      <w:r w:rsidRPr="00867EDF">
        <w:rPr>
          <w:sz w:val="24"/>
          <w:szCs w:val="24"/>
          <w:lang w:val="en-US"/>
        </w:rPr>
        <w:t xml:space="preserve">The mandatory stage of work on organizing the SELS is control over quality of sample </w:t>
      </w:r>
      <w:r w:rsidR="003F174E" w:rsidRPr="00867EDF">
        <w:rPr>
          <w:sz w:val="24"/>
          <w:szCs w:val="24"/>
          <w:lang w:val="en-US"/>
        </w:rPr>
        <w:t>formation, which is made after the selection procedure,</w:t>
      </w:r>
      <w:r w:rsidRPr="00867EDF">
        <w:rPr>
          <w:sz w:val="24"/>
          <w:szCs w:val="24"/>
          <w:lang w:val="en-US"/>
        </w:rPr>
        <w:t xml:space="preserve"> was implemented. </w:t>
      </w:r>
    </w:p>
    <w:p w:rsidR="005E13BE" w:rsidRPr="00867EDF" w:rsidRDefault="005E13BE" w:rsidP="00CB3B18">
      <w:pPr>
        <w:rPr>
          <w:sz w:val="24"/>
          <w:szCs w:val="24"/>
          <w:lang w:val="en-US"/>
        </w:rPr>
      </w:pPr>
      <w:r w:rsidRPr="00867EDF">
        <w:rPr>
          <w:sz w:val="24"/>
          <w:szCs w:val="24"/>
          <w:lang w:val="en-US"/>
        </w:rPr>
        <w:lastRenderedPageBreak/>
        <w:t>The detailed information about the principles to produce the sample population for the SELS is presented in the technique to produce samples (</w:t>
      </w:r>
      <w:hyperlink r:id="rId10" w:history="1">
        <w:r w:rsidRPr="00867EDF">
          <w:rPr>
            <w:rStyle w:val="a3"/>
            <w:sz w:val="24"/>
            <w:szCs w:val="24"/>
            <w:lang w:val="en-US"/>
          </w:rPr>
          <w:t>http://ukrstat.gov.ua/method_polog/method_doc/2010/202/method.htm</w:t>
        </w:r>
      </w:hyperlink>
      <w:r w:rsidRPr="00867EDF">
        <w:rPr>
          <w:sz w:val="24"/>
          <w:szCs w:val="24"/>
          <w:lang w:val="en-US"/>
        </w:rPr>
        <w:t xml:space="preserve">). </w:t>
      </w:r>
    </w:p>
    <w:p w:rsidR="005E13BE" w:rsidRPr="00867EDF" w:rsidRDefault="005E13BE" w:rsidP="00CB3B18">
      <w:pPr>
        <w:rPr>
          <w:sz w:val="24"/>
          <w:szCs w:val="24"/>
          <w:lang w:val="en-US"/>
        </w:rPr>
      </w:pPr>
      <w:r w:rsidRPr="00867EDF">
        <w:rPr>
          <w:sz w:val="24"/>
          <w:szCs w:val="24"/>
          <w:lang w:val="en-US"/>
        </w:rPr>
        <w:t xml:space="preserve">The assessments of indicators obtained through the SELS with high level of probability somewhat differ from </w:t>
      </w:r>
      <w:r w:rsidR="003F174E">
        <w:rPr>
          <w:sz w:val="24"/>
          <w:szCs w:val="24"/>
          <w:lang w:val="en-US"/>
        </w:rPr>
        <w:t xml:space="preserve">actual </w:t>
      </w:r>
      <w:r w:rsidRPr="00867EDF">
        <w:rPr>
          <w:sz w:val="24"/>
          <w:szCs w:val="24"/>
          <w:lang w:val="en-US"/>
        </w:rPr>
        <w:t xml:space="preserve">values of these indicators for the total population. These differences are called errors. </w:t>
      </w:r>
    </w:p>
    <w:p w:rsidR="005E13BE" w:rsidRPr="00867EDF" w:rsidRDefault="005E13BE" w:rsidP="00CB3B18">
      <w:pPr>
        <w:rPr>
          <w:sz w:val="24"/>
          <w:szCs w:val="24"/>
          <w:lang w:val="en-US"/>
        </w:rPr>
      </w:pPr>
      <w:r w:rsidRPr="00867EDF">
        <w:rPr>
          <w:sz w:val="24"/>
          <w:szCs w:val="24"/>
          <w:lang w:val="en-US"/>
        </w:rPr>
        <w:t xml:space="preserve">A degree of </w:t>
      </w:r>
      <w:r w:rsidR="00A562B8" w:rsidRPr="00867EDF">
        <w:rPr>
          <w:sz w:val="24"/>
          <w:szCs w:val="24"/>
          <w:lang w:val="en-US"/>
        </w:rPr>
        <w:t xml:space="preserve">reliability of indicator's assessment is defined by errors that come from two basic sources: sample error and non-sample error. </w:t>
      </w:r>
    </w:p>
    <w:p w:rsidR="00332E3C" w:rsidRPr="00867EDF" w:rsidRDefault="00332E3C" w:rsidP="00CB3B18">
      <w:pPr>
        <w:rPr>
          <w:sz w:val="24"/>
          <w:szCs w:val="24"/>
          <w:lang w:val="en-US"/>
        </w:rPr>
      </w:pPr>
      <w:r w:rsidRPr="00867EDF">
        <w:rPr>
          <w:sz w:val="24"/>
          <w:szCs w:val="24"/>
          <w:lang w:val="en-US"/>
        </w:rPr>
        <w:t xml:space="preserve">Since the SELS is the sample survey, it has sample errors. It is impossible to eliminate such errors but they can be calculated and taken in account when using the relevant statistical information. </w:t>
      </w:r>
    </w:p>
    <w:p w:rsidR="00332E3C" w:rsidRPr="00867EDF" w:rsidRDefault="00332E3C" w:rsidP="00CB3B18">
      <w:pPr>
        <w:rPr>
          <w:sz w:val="24"/>
          <w:szCs w:val="24"/>
          <w:lang w:val="en-US"/>
        </w:rPr>
      </w:pPr>
      <w:r w:rsidRPr="00867EDF">
        <w:rPr>
          <w:sz w:val="24"/>
          <w:szCs w:val="24"/>
          <w:lang w:val="en-US"/>
        </w:rPr>
        <w:t>To identify the reliability of indicators' assessments, characteristics of accuracy (reliability) are produced based on the results of the survey of enterprises on issues concerning labor statistics: standard and boundary error of sample, variation coefficient. The methods to identify the level of accuracy (reliability) of the SELS indicators are given in the technique to produce the characteristics of reliability (</w:t>
      </w:r>
      <w:hyperlink r:id="rId11" w:history="1">
        <w:r w:rsidRPr="00867EDF">
          <w:rPr>
            <w:rStyle w:val="a3"/>
            <w:sz w:val="24"/>
            <w:szCs w:val="24"/>
            <w:lang w:val="en-US"/>
          </w:rPr>
          <w:t>http://ukstat.gov.ua/method_polog/method_doc/2011/356/n_opsp/zip</w:t>
        </w:r>
      </w:hyperlink>
      <w:r w:rsidRPr="00867EDF">
        <w:rPr>
          <w:sz w:val="24"/>
          <w:szCs w:val="24"/>
          <w:lang w:val="en-US"/>
        </w:rPr>
        <w:t xml:space="preserve">). </w:t>
      </w:r>
    </w:p>
    <w:p w:rsidR="00332E3C" w:rsidRPr="00867EDF" w:rsidRDefault="00332E3C" w:rsidP="00CB3B18">
      <w:pPr>
        <w:rPr>
          <w:sz w:val="24"/>
          <w:szCs w:val="24"/>
          <w:lang w:val="en-US"/>
        </w:rPr>
      </w:pPr>
      <w:r w:rsidRPr="00867EDF">
        <w:rPr>
          <w:sz w:val="24"/>
          <w:szCs w:val="24"/>
          <w:lang w:val="en-US"/>
        </w:rPr>
        <w:t>The SELS basic indicators for which accuracy (reliability) is controlled,</w:t>
      </w:r>
      <w:r w:rsidR="00C1327E">
        <w:rPr>
          <w:sz w:val="24"/>
          <w:szCs w:val="24"/>
          <w:lang w:val="en-US"/>
        </w:rPr>
        <w:t xml:space="preserve"> (</w:t>
      </w:r>
      <w:r w:rsidRPr="00867EDF">
        <w:rPr>
          <w:sz w:val="24"/>
          <w:szCs w:val="24"/>
          <w:lang w:val="en-US"/>
        </w:rPr>
        <w:t>i.e</w:t>
      </w:r>
      <w:r w:rsidR="00C1327E">
        <w:rPr>
          <w:sz w:val="24"/>
          <w:szCs w:val="24"/>
          <w:lang w:val="en-US"/>
        </w:rPr>
        <w:t>.</w:t>
      </w:r>
      <w:r w:rsidRPr="00867EDF">
        <w:rPr>
          <w:sz w:val="24"/>
          <w:szCs w:val="24"/>
          <w:lang w:val="en-US"/>
        </w:rPr>
        <w:t xml:space="preserve"> the errors are calculated</w:t>
      </w:r>
      <w:r w:rsidR="00C1327E">
        <w:rPr>
          <w:sz w:val="24"/>
          <w:szCs w:val="24"/>
          <w:lang w:val="en-US"/>
        </w:rPr>
        <w:t>)</w:t>
      </w:r>
      <w:r w:rsidRPr="00867EDF">
        <w:rPr>
          <w:sz w:val="24"/>
          <w:szCs w:val="24"/>
          <w:lang w:val="en-US"/>
        </w:rPr>
        <w:t xml:space="preserve"> are average number of regular employees and average wages of regular employee. </w:t>
      </w:r>
    </w:p>
    <w:p w:rsidR="00332E3C" w:rsidRPr="00867EDF" w:rsidRDefault="00332E3C" w:rsidP="00CB3B18">
      <w:pPr>
        <w:rPr>
          <w:sz w:val="24"/>
          <w:szCs w:val="24"/>
          <w:lang w:val="en-US"/>
        </w:rPr>
      </w:pPr>
      <w:r w:rsidRPr="00867EDF">
        <w:rPr>
          <w:sz w:val="24"/>
          <w:szCs w:val="24"/>
          <w:lang w:val="en-US"/>
        </w:rPr>
        <w:t xml:space="preserve">The indicators showing average number of regular employees and average wages of </w:t>
      </w:r>
      <w:r w:rsidR="00C0709E" w:rsidRPr="00867EDF">
        <w:rPr>
          <w:sz w:val="24"/>
          <w:szCs w:val="24"/>
          <w:lang w:val="en-US"/>
        </w:rPr>
        <w:t xml:space="preserve">regular employees have the high accuracy by reliability level. Across Ukraine, the variation coefficients produced for assessments of these indicators are lower than 5% (0.2% and 0.3% correspondently). The assessments of these indicators have also high accuracy by type of economic activity and region. </w:t>
      </w:r>
    </w:p>
    <w:p w:rsidR="00C0709E" w:rsidRPr="00867EDF" w:rsidRDefault="00C0709E" w:rsidP="00CB3B18">
      <w:pPr>
        <w:rPr>
          <w:sz w:val="24"/>
          <w:szCs w:val="24"/>
          <w:lang w:val="en-US"/>
        </w:rPr>
      </w:pPr>
      <w:r w:rsidRPr="00867EDF">
        <w:rPr>
          <w:sz w:val="24"/>
          <w:szCs w:val="24"/>
          <w:lang w:val="en-US"/>
        </w:rPr>
        <w:t>The analysis of reliability characteristics of basic indicators is presented in the core reports on quality being updated annually (</w:t>
      </w:r>
      <w:hyperlink r:id="rId12" w:history="1">
        <w:r w:rsidRPr="00867EDF">
          <w:rPr>
            <w:rStyle w:val="a3"/>
            <w:sz w:val="24"/>
            <w:szCs w:val="24"/>
            <w:lang w:val="en-US"/>
          </w:rPr>
          <w:t>http://ukrstat.gov.ua/operativ/operativ2014/gdn/zvit/arh_zvit_b.html</w:t>
        </w:r>
      </w:hyperlink>
      <w:r w:rsidRPr="00867EDF">
        <w:rPr>
          <w:sz w:val="24"/>
          <w:szCs w:val="24"/>
          <w:lang w:val="en-US"/>
        </w:rPr>
        <w:t>) as well as final report on quality of the SELS results for 2012 (</w:t>
      </w:r>
      <w:hyperlink r:id="rId13" w:history="1">
        <w:r w:rsidRPr="00867EDF">
          <w:rPr>
            <w:rStyle w:val="a3"/>
            <w:sz w:val="24"/>
            <w:szCs w:val="24"/>
            <w:lang w:val="en-US"/>
          </w:rPr>
          <w:t>http://ukrstat.gov.ua/suya/st_zvit/2013/zv_pra_12.zip</w:t>
        </w:r>
      </w:hyperlink>
      <w:r w:rsidRPr="00867EDF">
        <w:rPr>
          <w:sz w:val="24"/>
          <w:szCs w:val="24"/>
          <w:lang w:val="en-US"/>
        </w:rPr>
        <w:t xml:space="preserve">). </w:t>
      </w:r>
    </w:p>
    <w:p w:rsidR="00C0709E" w:rsidRPr="00867EDF" w:rsidRDefault="00C0709E" w:rsidP="00CB3B18">
      <w:pPr>
        <w:rPr>
          <w:sz w:val="24"/>
          <w:szCs w:val="24"/>
          <w:lang w:val="en-US"/>
        </w:rPr>
      </w:pPr>
      <w:r w:rsidRPr="00867EDF">
        <w:rPr>
          <w:sz w:val="24"/>
          <w:szCs w:val="24"/>
          <w:lang w:val="en-US"/>
        </w:rPr>
        <w:t xml:space="preserve">The reliability of assessments of the abovementioned indicators by type of activity and region is produced and published monthly in </w:t>
      </w:r>
      <w:r w:rsidR="00336A1C" w:rsidRPr="00867EDF">
        <w:rPr>
          <w:sz w:val="24"/>
          <w:szCs w:val="24"/>
          <w:lang w:val="en-US"/>
        </w:rPr>
        <w:t xml:space="preserve">the </w:t>
      </w:r>
      <w:r w:rsidR="000C27F0" w:rsidRPr="00867EDF">
        <w:rPr>
          <w:sz w:val="24"/>
          <w:szCs w:val="24"/>
          <w:lang w:val="en-US"/>
        </w:rPr>
        <w:t>press release</w:t>
      </w:r>
      <w:r w:rsidRPr="00867EDF">
        <w:rPr>
          <w:sz w:val="24"/>
          <w:szCs w:val="24"/>
          <w:lang w:val="en-US"/>
        </w:rPr>
        <w:t xml:space="preserve"> "Number, work</w:t>
      </w:r>
      <w:r w:rsidR="00336A1C" w:rsidRPr="00867EDF">
        <w:rPr>
          <w:sz w:val="24"/>
          <w:szCs w:val="24"/>
          <w:lang w:val="en-US"/>
        </w:rPr>
        <w:t>ed</w:t>
      </w:r>
      <w:r w:rsidRPr="00867EDF">
        <w:rPr>
          <w:sz w:val="24"/>
          <w:szCs w:val="24"/>
          <w:lang w:val="en-US"/>
        </w:rPr>
        <w:t xml:space="preserve"> hours and </w:t>
      </w:r>
      <w:r w:rsidR="00336A1C" w:rsidRPr="00867EDF">
        <w:rPr>
          <w:sz w:val="24"/>
          <w:szCs w:val="24"/>
          <w:lang w:val="en-US"/>
        </w:rPr>
        <w:t xml:space="preserve">labor remuneration of employees". </w:t>
      </w:r>
    </w:p>
    <w:p w:rsidR="00336A1C" w:rsidRPr="00867EDF" w:rsidRDefault="00336A1C" w:rsidP="00CB3B18">
      <w:pPr>
        <w:rPr>
          <w:sz w:val="24"/>
          <w:szCs w:val="24"/>
          <w:lang w:val="en-US"/>
        </w:rPr>
      </w:pPr>
      <w:r w:rsidRPr="00867EDF">
        <w:rPr>
          <w:sz w:val="24"/>
          <w:szCs w:val="24"/>
          <w:lang w:val="en-US"/>
        </w:rPr>
        <w:t>At the same time, the reliability rate of indicators' assessments by administrative and territorial units (cities, districts) has a</w:t>
      </w:r>
      <w:r w:rsidR="000C27F0">
        <w:rPr>
          <w:sz w:val="24"/>
          <w:szCs w:val="24"/>
          <w:lang w:val="en-US"/>
        </w:rPr>
        <w:t xml:space="preserve"> high amplitude of fluctuations.</w:t>
      </w:r>
      <w:r w:rsidRPr="00867EDF">
        <w:rPr>
          <w:sz w:val="24"/>
          <w:szCs w:val="24"/>
          <w:lang w:val="en-US"/>
        </w:rPr>
        <w:t xml:space="preserve"> </w:t>
      </w:r>
      <w:r w:rsidR="000C27F0">
        <w:rPr>
          <w:sz w:val="24"/>
          <w:szCs w:val="24"/>
          <w:lang w:val="en-US"/>
        </w:rPr>
        <w:t>A</w:t>
      </w:r>
      <w:r w:rsidRPr="00867EDF">
        <w:rPr>
          <w:sz w:val="24"/>
          <w:szCs w:val="24"/>
          <w:lang w:val="en-US"/>
        </w:rPr>
        <w:t xml:space="preserve">mong </w:t>
      </w:r>
      <w:r w:rsidR="000C27F0" w:rsidRPr="00867EDF">
        <w:rPr>
          <w:sz w:val="24"/>
          <w:szCs w:val="24"/>
          <w:lang w:val="en-US"/>
        </w:rPr>
        <w:t>them,</w:t>
      </w:r>
      <w:r w:rsidRPr="00867EDF">
        <w:rPr>
          <w:sz w:val="24"/>
          <w:szCs w:val="24"/>
          <w:lang w:val="en-US"/>
        </w:rPr>
        <w:t xml:space="preserve"> there are assessments both with high accuracy and insufficiently high level of accuracy, however, they are suitable for quantitative analysis as well as those that are suitable only for qualitative analysis; therefore, they should be used cautiously.     </w:t>
      </w:r>
    </w:p>
    <w:p w:rsidR="00336A1C" w:rsidRPr="00867EDF" w:rsidRDefault="00336A1C" w:rsidP="00CB3B18">
      <w:pPr>
        <w:rPr>
          <w:sz w:val="24"/>
          <w:szCs w:val="24"/>
          <w:lang w:val="en-US"/>
        </w:rPr>
      </w:pPr>
      <w:r w:rsidRPr="00867EDF">
        <w:rPr>
          <w:sz w:val="24"/>
          <w:szCs w:val="24"/>
          <w:lang w:val="en-US"/>
        </w:rPr>
        <w:t xml:space="preserve">In particular, the variation coefficient by administrative and territorial units in 2013 fluctuated within the following limits: </w:t>
      </w:r>
    </w:p>
    <w:p w:rsidR="00336A1C" w:rsidRPr="00867EDF" w:rsidRDefault="00A17138" w:rsidP="00336A1C">
      <w:pPr>
        <w:pStyle w:val="a4"/>
        <w:numPr>
          <w:ilvl w:val="0"/>
          <w:numId w:val="3"/>
        </w:numPr>
        <w:rPr>
          <w:sz w:val="24"/>
          <w:szCs w:val="24"/>
          <w:lang w:val="en-US"/>
        </w:rPr>
      </w:pPr>
      <w:r w:rsidRPr="00867EDF">
        <w:rPr>
          <w:sz w:val="24"/>
          <w:szCs w:val="24"/>
          <w:lang w:val="en-US"/>
        </w:rPr>
        <w:lastRenderedPageBreak/>
        <w:t xml:space="preserve">from 0.1% to 22.0% by indicator of average number of regular employees; </w:t>
      </w:r>
    </w:p>
    <w:p w:rsidR="00A17138" w:rsidRPr="00867EDF" w:rsidRDefault="00A17138" w:rsidP="00336A1C">
      <w:pPr>
        <w:pStyle w:val="a4"/>
        <w:numPr>
          <w:ilvl w:val="0"/>
          <w:numId w:val="3"/>
        </w:numPr>
        <w:rPr>
          <w:sz w:val="24"/>
          <w:szCs w:val="24"/>
          <w:lang w:val="en-US"/>
        </w:rPr>
      </w:pPr>
      <w:r w:rsidRPr="00867EDF">
        <w:rPr>
          <w:sz w:val="24"/>
          <w:szCs w:val="24"/>
          <w:lang w:val="en-US"/>
        </w:rPr>
        <w:t xml:space="preserve">from 0.1% to 16.4% by indicator of average monthly wages. </w:t>
      </w:r>
    </w:p>
    <w:p w:rsidR="00A17138" w:rsidRPr="00867EDF" w:rsidRDefault="00A17138" w:rsidP="00A17138">
      <w:pPr>
        <w:rPr>
          <w:sz w:val="24"/>
          <w:szCs w:val="24"/>
          <w:lang w:val="en-US"/>
        </w:rPr>
      </w:pPr>
      <w:r w:rsidRPr="00867EDF">
        <w:rPr>
          <w:sz w:val="24"/>
          <w:szCs w:val="24"/>
          <w:lang w:val="en-US"/>
        </w:rPr>
        <w:t xml:space="preserve">Given the reliability level of the SELS indicators and taking into account users' needs, the aggregation and release of statistical information by administrative and territorial units are made for a limited range of indicators. </w:t>
      </w:r>
    </w:p>
    <w:p w:rsidR="000C27F0" w:rsidRDefault="00A17138" w:rsidP="00A17138">
      <w:pPr>
        <w:rPr>
          <w:sz w:val="24"/>
          <w:szCs w:val="24"/>
          <w:lang w:val="en-US"/>
        </w:rPr>
      </w:pPr>
      <w:r w:rsidRPr="00867EDF">
        <w:rPr>
          <w:sz w:val="24"/>
          <w:szCs w:val="24"/>
          <w:lang w:val="en-US"/>
        </w:rPr>
        <w:t xml:space="preserve">Information about the reliability level of the SELS indicators' assessments by administrative and territorial units is available for users at regional level. </w:t>
      </w:r>
    </w:p>
    <w:p w:rsidR="00A17138" w:rsidRPr="00867EDF" w:rsidRDefault="000C27F0" w:rsidP="00A17138">
      <w:pPr>
        <w:rPr>
          <w:sz w:val="24"/>
          <w:szCs w:val="24"/>
          <w:lang w:val="en-US"/>
        </w:rPr>
      </w:pPr>
      <w:r>
        <w:rPr>
          <w:sz w:val="24"/>
          <w:szCs w:val="24"/>
          <w:lang w:val="en-US"/>
        </w:rPr>
        <w:t>S</w:t>
      </w:r>
      <w:r w:rsidR="00A17138" w:rsidRPr="00867EDF">
        <w:rPr>
          <w:sz w:val="24"/>
          <w:szCs w:val="24"/>
          <w:lang w:val="en-US"/>
        </w:rPr>
        <w:t xml:space="preserve">ome non-sample errors arise due to refusals of respondents form the survey, measurement errors and errors related to the survey data processing, etc. The analysis of non-sample errors reveals their random nature. </w:t>
      </w:r>
    </w:p>
    <w:p w:rsidR="00A17138" w:rsidRPr="00867EDF" w:rsidRDefault="008B7917" w:rsidP="00A17138">
      <w:pPr>
        <w:rPr>
          <w:sz w:val="24"/>
          <w:szCs w:val="24"/>
          <w:lang w:val="en-US"/>
        </w:rPr>
      </w:pPr>
      <w:r w:rsidRPr="00867EDF">
        <w:rPr>
          <w:sz w:val="24"/>
          <w:szCs w:val="24"/>
          <w:lang w:val="en-US"/>
        </w:rPr>
        <w:t xml:space="preserve">The errors are found due to control of data from statistical observation. While accepting the reports from the SELS respondents, the following types of control are made: </w:t>
      </w:r>
    </w:p>
    <w:p w:rsidR="008B7917" w:rsidRPr="00867EDF" w:rsidRDefault="008B7917" w:rsidP="008B7917">
      <w:pPr>
        <w:pStyle w:val="a4"/>
        <w:numPr>
          <w:ilvl w:val="0"/>
          <w:numId w:val="3"/>
        </w:numPr>
        <w:rPr>
          <w:sz w:val="24"/>
          <w:szCs w:val="24"/>
          <w:lang w:val="en-US"/>
        </w:rPr>
      </w:pPr>
      <w:r w:rsidRPr="00867EDF">
        <w:rPr>
          <w:sz w:val="24"/>
          <w:szCs w:val="24"/>
          <w:lang w:val="en-US"/>
        </w:rPr>
        <w:t xml:space="preserve">external control: checking of enquiry forms as to their relevancy, whether they are completed in the right way, </w:t>
      </w:r>
      <w:r w:rsidR="00FA4157" w:rsidRPr="00867EDF">
        <w:rPr>
          <w:sz w:val="24"/>
          <w:szCs w:val="24"/>
          <w:lang w:val="en-US"/>
        </w:rPr>
        <w:t xml:space="preserve">completeness or records, availability of responses to all questions of the observation program, and accuracy with which they made; </w:t>
      </w:r>
    </w:p>
    <w:p w:rsidR="00FA4157" w:rsidRPr="00867EDF" w:rsidRDefault="00FA4157" w:rsidP="008B7917">
      <w:pPr>
        <w:pStyle w:val="a4"/>
        <w:numPr>
          <w:ilvl w:val="0"/>
          <w:numId w:val="3"/>
        </w:numPr>
        <w:rPr>
          <w:sz w:val="24"/>
          <w:szCs w:val="24"/>
          <w:lang w:val="en-US"/>
        </w:rPr>
      </w:pPr>
      <w:r w:rsidRPr="00867EDF">
        <w:rPr>
          <w:sz w:val="24"/>
          <w:szCs w:val="24"/>
          <w:lang w:val="en-US"/>
        </w:rPr>
        <w:t xml:space="preserve">arithmetical control: checking whether the arithmetic calculations in the enquiry forms are correct; </w:t>
      </w:r>
    </w:p>
    <w:p w:rsidR="00FA4157" w:rsidRPr="00867EDF" w:rsidRDefault="00FA4157" w:rsidP="008B7917">
      <w:pPr>
        <w:pStyle w:val="a4"/>
        <w:numPr>
          <w:ilvl w:val="0"/>
          <w:numId w:val="3"/>
        </w:numPr>
        <w:rPr>
          <w:sz w:val="24"/>
          <w:szCs w:val="24"/>
          <w:lang w:val="en-US"/>
        </w:rPr>
      </w:pPr>
      <w:r w:rsidRPr="00867EDF">
        <w:rPr>
          <w:sz w:val="24"/>
          <w:szCs w:val="24"/>
          <w:lang w:val="en-US"/>
        </w:rPr>
        <w:t>logic control: comparing</w:t>
      </w:r>
      <w:r w:rsidR="00E63447" w:rsidRPr="00867EDF">
        <w:rPr>
          <w:sz w:val="24"/>
          <w:szCs w:val="24"/>
          <w:lang w:val="en-US"/>
        </w:rPr>
        <w:t xml:space="preserve"> the values of indicators, including comparisons over time and logic compatibility. </w:t>
      </w:r>
    </w:p>
    <w:p w:rsidR="00E63447" w:rsidRPr="00867EDF" w:rsidRDefault="00E63447" w:rsidP="00E63447">
      <w:pPr>
        <w:rPr>
          <w:sz w:val="24"/>
          <w:szCs w:val="24"/>
          <w:lang w:val="en-US"/>
        </w:rPr>
      </w:pPr>
      <w:r w:rsidRPr="00867EDF">
        <w:rPr>
          <w:sz w:val="24"/>
          <w:szCs w:val="24"/>
          <w:lang w:val="en-US"/>
        </w:rPr>
        <w:t xml:space="preserve">The control over the completeness of information submitted by respondents, arithmetical, logic controls are made automatically during electronic processing the SELS information. </w:t>
      </w:r>
    </w:p>
    <w:p w:rsidR="00E63447" w:rsidRPr="00867EDF" w:rsidRDefault="00E63447" w:rsidP="00E63447">
      <w:pPr>
        <w:rPr>
          <w:sz w:val="24"/>
          <w:szCs w:val="24"/>
          <w:lang w:val="en-US"/>
        </w:rPr>
      </w:pPr>
      <w:r w:rsidRPr="00867EDF">
        <w:rPr>
          <w:sz w:val="24"/>
          <w:szCs w:val="24"/>
          <w:lang w:val="en-US"/>
        </w:rPr>
        <w:t xml:space="preserve">Based on the control's results, in order to find out the reasons behind the errors, there could be checking of reliability of primary data obtained from respondents. </w:t>
      </w:r>
    </w:p>
    <w:p w:rsidR="00E63447" w:rsidRPr="00867EDF" w:rsidRDefault="00E63447" w:rsidP="00E63447">
      <w:pPr>
        <w:rPr>
          <w:sz w:val="24"/>
          <w:szCs w:val="24"/>
          <w:lang w:val="en-US"/>
        </w:rPr>
      </w:pPr>
      <w:r w:rsidRPr="00867EDF">
        <w:rPr>
          <w:sz w:val="24"/>
          <w:szCs w:val="24"/>
          <w:lang w:val="en-US"/>
        </w:rPr>
        <w:t xml:space="preserve">In case there are no data, the reasons of their absence are brought to light. The analysis of rates of full responses of observation' respondents as well as rates of their non-responses are given in the reports on quality of the SELS results. </w:t>
      </w:r>
    </w:p>
    <w:p w:rsidR="00E63447" w:rsidRPr="00867EDF" w:rsidRDefault="00E10CF4" w:rsidP="00E63447">
      <w:pPr>
        <w:rPr>
          <w:sz w:val="24"/>
          <w:szCs w:val="24"/>
          <w:lang w:val="en-US"/>
        </w:rPr>
      </w:pPr>
      <w:r>
        <w:rPr>
          <w:sz w:val="24"/>
          <w:szCs w:val="24"/>
          <w:lang w:val="en-US"/>
        </w:rPr>
        <w:t>I</w:t>
      </w:r>
      <w:r w:rsidRPr="00867EDF">
        <w:rPr>
          <w:sz w:val="24"/>
          <w:szCs w:val="24"/>
          <w:lang w:val="en-US"/>
        </w:rPr>
        <w:t xml:space="preserve">n 2013 </w:t>
      </w:r>
      <w:r>
        <w:rPr>
          <w:sz w:val="24"/>
          <w:szCs w:val="24"/>
          <w:lang w:val="en-US"/>
        </w:rPr>
        <w:t>o</w:t>
      </w:r>
      <w:r w:rsidR="00E63447" w:rsidRPr="00867EDF">
        <w:rPr>
          <w:sz w:val="24"/>
          <w:szCs w:val="24"/>
          <w:lang w:val="en-US"/>
        </w:rPr>
        <w:t>n average in Ukraine</w:t>
      </w:r>
      <w:r>
        <w:rPr>
          <w:sz w:val="24"/>
          <w:szCs w:val="24"/>
          <w:lang w:val="en-US"/>
        </w:rPr>
        <w:t>,</w:t>
      </w:r>
      <w:r w:rsidR="00E63447" w:rsidRPr="00867EDF">
        <w:rPr>
          <w:sz w:val="24"/>
          <w:szCs w:val="24"/>
          <w:lang w:val="en-US"/>
        </w:rPr>
        <w:t xml:space="preserve"> full response rate was 96%</w:t>
      </w:r>
      <w:r w:rsidRPr="00867EDF">
        <w:rPr>
          <w:sz w:val="24"/>
          <w:szCs w:val="24"/>
          <w:lang w:val="en-US"/>
        </w:rPr>
        <w:t>;</w:t>
      </w:r>
      <w:r w:rsidR="00E63447" w:rsidRPr="00867EDF">
        <w:rPr>
          <w:sz w:val="24"/>
          <w:szCs w:val="24"/>
          <w:lang w:val="en-US"/>
        </w:rPr>
        <w:t xml:space="preserve"> </w:t>
      </w:r>
      <w:r w:rsidR="003E38FC" w:rsidRPr="00867EDF">
        <w:rPr>
          <w:sz w:val="24"/>
          <w:szCs w:val="24"/>
          <w:lang w:val="en-US"/>
        </w:rPr>
        <w:t xml:space="preserve">partial responses in the SELS are not fixed. </w:t>
      </w:r>
    </w:p>
    <w:p w:rsidR="003E38FC" w:rsidRPr="00867EDF" w:rsidRDefault="003E38FC" w:rsidP="00E63447">
      <w:pPr>
        <w:rPr>
          <w:sz w:val="24"/>
          <w:szCs w:val="24"/>
          <w:lang w:val="en-US"/>
        </w:rPr>
      </w:pPr>
      <w:r w:rsidRPr="00867EDF">
        <w:rPr>
          <w:sz w:val="24"/>
          <w:szCs w:val="24"/>
          <w:lang w:val="en-US"/>
        </w:rPr>
        <w:t xml:space="preserve">The overwhelming majority of cases when information is not obtained from respondents (94%) are connected with objective reasons, for example, demographic transformations, </w:t>
      </w:r>
      <w:r w:rsidR="00E10CF4" w:rsidRPr="00867EDF">
        <w:rPr>
          <w:sz w:val="24"/>
          <w:szCs w:val="24"/>
          <w:lang w:val="en-US"/>
        </w:rPr>
        <w:t>closedown</w:t>
      </w:r>
      <w:r w:rsidRPr="00867EDF">
        <w:rPr>
          <w:sz w:val="24"/>
          <w:szCs w:val="24"/>
          <w:lang w:val="en-US"/>
        </w:rPr>
        <w:t xml:space="preserve"> of enterprises, their bankruptcy, etc. </w:t>
      </w:r>
    </w:p>
    <w:p w:rsidR="003E38FC" w:rsidRPr="00867EDF" w:rsidRDefault="003E38FC" w:rsidP="00E63447">
      <w:pPr>
        <w:rPr>
          <w:sz w:val="24"/>
          <w:szCs w:val="24"/>
          <w:lang w:val="en-US"/>
        </w:rPr>
      </w:pPr>
      <w:r w:rsidRPr="00867EDF">
        <w:rPr>
          <w:sz w:val="24"/>
          <w:szCs w:val="24"/>
          <w:lang w:val="en-US"/>
        </w:rPr>
        <w:t xml:space="preserve">After the mandatory control of primary data, they are subject to correction or editing, if necessary. In practice, when the SELS is conducted, two types of critical cases are observed which require data correction: when respondents due to different reasons have not provided a report for one or several periods of survey (months) during the reference year and when non-typical (extreme) data have been obtained. </w:t>
      </w:r>
    </w:p>
    <w:p w:rsidR="001670FB" w:rsidRPr="00867EDF" w:rsidRDefault="003E38FC" w:rsidP="00E63447">
      <w:pPr>
        <w:rPr>
          <w:sz w:val="24"/>
          <w:szCs w:val="24"/>
          <w:lang w:val="en-US"/>
        </w:rPr>
      </w:pPr>
      <w:r w:rsidRPr="00867EDF">
        <w:rPr>
          <w:sz w:val="24"/>
          <w:szCs w:val="24"/>
          <w:lang w:val="en-US"/>
        </w:rPr>
        <w:t>In case of non-obtaining the report, a</w:t>
      </w:r>
      <w:r w:rsidR="001670FB" w:rsidRPr="00867EDF">
        <w:rPr>
          <w:sz w:val="24"/>
          <w:szCs w:val="24"/>
          <w:lang w:val="en-US"/>
        </w:rPr>
        <w:t>n</w:t>
      </w:r>
      <w:r w:rsidRPr="00867EDF">
        <w:rPr>
          <w:sz w:val="24"/>
          <w:szCs w:val="24"/>
          <w:lang w:val="en-US"/>
        </w:rPr>
        <w:t xml:space="preserve"> in-depth analysis of reasons is made and under certain circumstances</w:t>
      </w:r>
      <w:r w:rsidR="001670FB" w:rsidRPr="00867EDF">
        <w:rPr>
          <w:sz w:val="24"/>
          <w:szCs w:val="24"/>
          <w:lang w:val="en-US"/>
        </w:rPr>
        <w:t xml:space="preserve">, the procedures for missing data (imputation) are applied. The description of the </w:t>
      </w:r>
      <w:r w:rsidR="001670FB" w:rsidRPr="00867EDF">
        <w:rPr>
          <w:sz w:val="24"/>
          <w:szCs w:val="24"/>
          <w:lang w:val="en-US"/>
        </w:rPr>
        <w:lastRenderedPageBreak/>
        <w:t xml:space="preserve">imputation methods is given in the SELS methodological regulations: </w:t>
      </w:r>
      <w:hyperlink r:id="rId14" w:history="1">
        <w:r w:rsidR="001670FB" w:rsidRPr="00867EDF">
          <w:rPr>
            <w:rStyle w:val="a3"/>
            <w:sz w:val="24"/>
            <w:szCs w:val="24"/>
            <w:lang w:val="en-US"/>
          </w:rPr>
          <w:t>http://ukrstat.gov.ua/method_polog/method_doc/2014/241/met_polog.zip</w:t>
        </w:r>
      </w:hyperlink>
      <w:r w:rsidR="001670FB" w:rsidRPr="00867EDF">
        <w:rPr>
          <w:sz w:val="24"/>
          <w:szCs w:val="24"/>
          <w:lang w:val="en-US"/>
        </w:rPr>
        <w:t xml:space="preserve">). </w:t>
      </w:r>
    </w:p>
    <w:p w:rsidR="001670FB" w:rsidRPr="00867EDF" w:rsidRDefault="001670FB" w:rsidP="00E63447">
      <w:pPr>
        <w:rPr>
          <w:sz w:val="24"/>
          <w:szCs w:val="24"/>
          <w:lang w:val="en-US"/>
        </w:rPr>
      </w:pPr>
      <w:r w:rsidRPr="00867EDF">
        <w:rPr>
          <w:sz w:val="24"/>
          <w:szCs w:val="24"/>
          <w:lang w:val="en-US"/>
        </w:rPr>
        <w:t xml:space="preserve">If there are significant changes in some primary </w:t>
      </w:r>
      <w:r w:rsidR="00E10CF4" w:rsidRPr="00867EDF">
        <w:rPr>
          <w:sz w:val="24"/>
          <w:szCs w:val="24"/>
          <w:lang w:val="en-US"/>
        </w:rPr>
        <w:t>data, which</w:t>
      </w:r>
      <w:r w:rsidRPr="00867EDF">
        <w:rPr>
          <w:sz w:val="24"/>
          <w:szCs w:val="24"/>
          <w:lang w:val="en-US"/>
        </w:rPr>
        <w:t xml:space="preserve"> are not typical for the SELS, the adjustment to statistical weights of observation units is made in order to decrease their impact. Information about the system for statistical </w:t>
      </w:r>
      <w:r w:rsidR="00E10CF4" w:rsidRPr="00867EDF">
        <w:rPr>
          <w:sz w:val="24"/>
          <w:szCs w:val="24"/>
          <w:lang w:val="en-US"/>
        </w:rPr>
        <w:t>weights</w:t>
      </w:r>
      <w:r w:rsidR="00E10CF4">
        <w:rPr>
          <w:sz w:val="24"/>
          <w:szCs w:val="24"/>
          <w:lang w:val="en-US"/>
        </w:rPr>
        <w:t xml:space="preserve"> that</w:t>
      </w:r>
      <w:r w:rsidRPr="00867EDF">
        <w:rPr>
          <w:sz w:val="24"/>
          <w:szCs w:val="24"/>
          <w:lang w:val="en-US"/>
        </w:rPr>
        <w:t xml:space="preserve"> is used to undertake the observation and methods to adjust them are presented in the technique to assess the indicators (</w:t>
      </w:r>
      <w:hyperlink r:id="rId15" w:history="1">
        <w:r w:rsidRPr="00867EDF">
          <w:rPr>
            <w:rStyle w:val="a3"/>
            <w:sz w:val="24"/>
            <w:szCs w:val="24"/>
            <w:lang w:val="en-US"/>
          </w:rPr>
          <w:t>http://ukrstat.gov.ua/method_polog?method_doc/2011/64/method.htm</w:t>
        </w:r>
      </w:hyperlink>
      <w:r w:rsidRPr="00867EDF">
        <w:rPr>
          <w:sz w:val="24"/>
          <w:szCs w:val="24"/>
          <w:lang w:val="en-US"/>
        </w:rPr>
        <w:t xml:space="preserve">). </w:t>
      </w:r>
    </w:p>
    <w:p w:rsidR="001670FB" w:rsidRPr="00867EDF" w:rsidRDefault="001670FB" w:rsidP="001670FB">
      <w:pPr>
        <w:pStyle w:val="a4"/>
        <w:numPr>
          <w:ilvl w:val="1"/>
          <w:numId w:val="2"/>
        </w:numPr>
        <w:rPr>
          <w:sz w:val="24"/>
          <w:szCs w:val="24"/>
          <w:lang w:val="en-US"/>
        </w:rPr>
      </w:pPr>
      <w:r w:rsidRPr="00867EDF">
        <w:rPr>
          <w:b/>
          <w:sz w:val="24"/>
          <w:szCs w:val="24"/>
          <w:lang w:val="en-US"/>
        </w:rPr>
        <w:t xml:space="preserve">Timeliness and punctuality  </w:t>
      </w:r>
      <w:r w:rsidR="003E38FC" w:rsidRPr="00867EDF">
        <w:rPr>
          <w:b/>
          <w:sz w:val="24"/>
          <w:szCs w:val="24"/>
          <w:lang w:val="en-US"/>
        </w:rPr>
        <w:t xml:space="preserve">   </w:t>
      </w:r>
    </w:p>
    <w:p w:rsidR="003E38FC" w:rsidRPr="00867EDF" w:rsidRDefault="001670FB" w:rsidP="001670FB">
      <w:pPr>
        <w:rPr>
          <w:sz w:val="24"/>
          <w:szCs w:val="24"/>
          <w:lang w:val="en-US"/>
        </w:rPr>
      </w:pPr>
      <w:r w:rsidRPr="00867EDF">
        <w:rPr>
          <w:i/>
          <w:sz w:val="24"/>
          <w:szCs w:val="24"/>
          <w:lang w:val="en-US"/>
        </w:rPr>
        <w:t xml:space="preserve">Timeliness characterizes a time interval between the moment (period) when the phenomenon or </w:t>
      </w:r>
      <w:r w:rsidR="00E10CF4" w:rsidRPr="00867EDF">
        <w:rPr>
          <w:i/>
          <w:sz w:val="24"/>
          <w:szCs w:val="24"/>
          <w:lang w:val="en-US"/>
        </w:rPr>
        <w:t>process, which describe statistical data,</w:t>
      </w:r>
      <w:r w:rsidR="00C2138A" w:rsidRPr="00867EDF">
        <w:rPr>
          <w:i/>
          <w:sz w:val="24"/>
          <w:szCs w:val="24"/>
          <w:lang w:val="en-US"/>
        </w:rPr>
        <w:t xml:space="preserve"> have occurred and the date when these data are available for usage. </w:t>
      </w:r>
      <w:r w:rsidR="003E38FC" w:rsidRPr="00867EDF">
        <w:rPr>
          <w:sz w:val="24"/>
          <w:szCs w:val="24"/>
          <w:lang w:val="en-US"/>
        </w:rPr>
        <w:t xml:space="preserve">  </w:t>
      </w:r>
    </w:p>
    <w:p w:rsidR="00C2138A" w:rsidRPr="00867EDF" w:rsidRDefault="00C2138A" w:rsidP="001670FB">
      <w:pPr>
        <w:rPr>
          <w:i/>
          <w:sz w:val="24"/>
          <w:szCs w:val="24"/>
          <w:lang w:val="en-US"/>
        </w:rPr>
      </w:pPr>
      <w:r w:rsidRPr="00867EDF">
        <w:rPr>
          <w:i/>
          <w:sz w:val="24"/>
          <w:szCs w:val="24"/>
          <w:lang w:val="en-US"/>
        </w:rPr>
        <w:t>Punctuality characterizes the time period between the date when data have been published and the planned date of their release</w:t>
      </w:r>
      <w:r w:rsidR="00BF33AF">
        <w:rPr>
          <w:i/>
          <w:sz w:val="24"/>
          <w:szCs w:val="24"/>
          <w:lang w:val="en-US"/>
        </w:rPr>
        <w:t>,</w:t>
      </w:r>
      <w:r w:rsidRPr="00867EDF">
        <w:rPr>
          <w:i/>
          <w:sz w:val="24"/>
          <w:szCs w:val="24"/>
          <w:lang w:val="en-US"/>
        </w:rPr>
        <w:t xml:space="preserve"> which was announced in advance. </w:t>
      </w:r>
    </w:p>
    <w:p w:rsidR="00D016FC" w:rsidRPr="00867EDF" w:rsidRDefault="00D016FC" w:rsidP="00CB3B18">
      <w:pPr>
        <w:rPr>
          <w:sz w:val="24"/>
          <w:szCs w:val="24"/>
          <w:lang w:val="en-US"/>
        </w:rPr>
      </w:pPr>
      <w:r w:rsidRPr="00867EDF">
        <w:rPr>
          <w:sz w:val="24"/>
          <w:szCs w:val="24"/>
          <w:lang w:val="en-US"/>
        </w:rPr>
        <w:t xml:space="preserve">Statistical information based on the SELS results is compiled and released according to the plan for the state statistical observations and schedule for its posting on the SSSU web site. For users' convenience, the web site has the "Catalogue of statistical editions" which contains the list and dates of statistical publications preparation, in particular, the SELS results, as well as schedule for updating the web site </w:t>
      </w:r>
      <w:r w:rsidR="00BF33AF" w:rsidRPr="00867EDF">
        <w:rPr>
          <w:sz w:val="24"/>
          <w:szCs w:val="24"/>
          <w:lang w:val="en-US"/>
        </w:rPr>
        <w:t>materials, which</w:t>
      </w:r>
      <w:r w:rsidRPr="00867EDF">
        <w:rPr>
          <w:sz w:val="24"/>
          <w:szCs w:val="24"/>
          <w:lang w:val="en-US"/>
        </w:rPr>
        <w:t xml:space="preserve"> has the dates when the main results of the survey will be posted. </w:t>
      </w:r>
    </w:p>
    <w:p w:rsidR="00EA1BDC" w:rsidRPr="00867EDF" w:rsidRDefault="00D016FC" w:rsidP="00CB3B18">
      <w:pPr>
        <w:rPr>
          <w:sz w:val="24"/>
          <w:szCs w:val="24"/>
          <w:lang w:val="en-US"/>
        </w:rPr>
      </w:pPr>
      <w:r w:rsidRPr="00867EDF">
        <w:rPr>
          <w:sz w:val="24"/>
          <w:szCs w:val="24"/>
          <w:lang w:val="en-US"/>
        </w:rPr>
        <w:t xml:space="preserve">The collection, processing and analysis of the SELS primary and aggregated information are made </w:t>
      </w:r>
      <w:r w:rsidR="00EA1BDC" w:rsidRPr="00867EDF">
        <w:rPr>
          <w:sz w:val="24"/>
          <w:szCs w:val="24"/>
          <w:lang w:val="en-US"/>
        </w:rPr>
        <w:t xml:space="preserve">in accordance with the following dates: </w:t>
      </w:r>
    </w:p>
    <w:tbl>
      <w:tblPr>
        <w:tblStyle w:val="a9"/>
        <w:tblW w:w="9493" w:type="dxa"/>
        <w:tblLook w:val="04A0" w:firstRow="1" w:lastRow="0" w:firstColumn="1" w:lastColumn="0" w:noHBand="0" w:noVBand="1"/>
      </w:tblPr>
      <w:tblGrid>
        <w:gridCol w:w="1980"/>
        <w:gridCol w:w="1984"/>
        <w:gridCol w:w="1843"/>
        <w:gridCol w:w="1418"/>
        <w:gridCol w:w="2268"/>
      </w:tblGrid>
      <w:tr w:rsidR="00EA1BDC" w:rsidRPr="00915634" w:rsidTr="00A76290">
        <w:tc>
          <w:tcPr>
            <w:tcW w:w="1980" w:type="dxa"/>
          </w:tcPr>
          <w:p w:rsidR="00EA1BDC" w:rsidRPr="00915634" w:rsidRDefault="00EA1BDC" w:rsidP="00CB3B18">
            <w:pPr>
              <w:rPr>
                <w:b/>
                <w:sz w:val="24"/>
                <w:szCs w:val="24"/>
                <w:lang w:val="en-US"/>
              </w:rPr>
            </w:pPr>
            <w:r w:rsidRPr="00915634">
              <w:rPr>
                <w:b/>
                <w:sz w:val="24"/>
                <w:szCs w:val="24"/>
                <w:lang w:val="en-US"/>
              </w:rPr>
              <w:t xml:space="preserve">Collection of primary data at </w:t>
            </w:r>
            <w:r w:rsidR="00A76290" w:rsidRPr="00915634">
              <w:rPr>
                <w:b/>
                <w:sz w:val="24"/>
                <w:szCs w:val="24"/>
                <w:lang w:val="en-US"/>
              </w:rPr>
              <w:t xml:space="preserve">the </w:t>
            </w:r>
            <w:r w:rsidRPr="00915634">
              <w:rPr>
                <w:b/>
                <w:sz w:val="24"/>
                <w:szCs w:val="24"/>
                <w:lang w:val="en-US"/>
              </w:rPr>
              <w:t>territorial level</w:t>
            </w:r>
          </w:p>
        </w:tc>
        <w:tc>
          <w:tcPr>
            <w:tcW w:w="1984" w:type="dxa"/>
          </w:tcPr>
          <w:p w:rsidR="00EA1BDC" w:rsidRPr="00915634" w:rsidRDefault="00EA1BDC" w:rsidP="00A76290">
            <w:pPr>
              <w:rPr>
                <w:b/>
                <w:sz w:val="24"/>
                <w:szCs w:val="24"/>
                <w:lang w:val="en-US"/>
              </w:rPr>
            </w:pPr>
            <w:r w:rsidRPr="00915634">
              <w:rPr>
                <w:b/>
                <w:sz w:val="24"/>
                <w:szCs w:val="24"/>
                <w:lang w:val="en-US"/>
              </w:rPr>
              <w:t xml:space="preserve">Processing of primary data at </w:t>
            </w:r>
            <w:r w:rsidR="00A76290" w:rsidRPr="00915634">
              <w:rPr>
                <w:b/>
                <w:sz w:val="24"/>
                <w:szCs w:val="24"/>
                <w:lang w:val="en-US"/>
              </w:rPr>
              <w:t xml:space="preserve">the </w:t>
            </w:r>
            <w:r w:rsidRPr="00915634">
              <w:rPr>
                <w:b/>
                <w:sz w:val="24"/>
                <w:szCs w:val="24"/>
                <w:lang w:val="en-US"/>
              </w:rPr>
              <w:t>territorial level</w:t>
            </w:r>
          </w:p>
        </w:tc>
        <w:tc>
          <w:tcPr>
            <w:tcW w:w="1843" w:type="dxa"/>
          </w:tcPr>
          <w:p w:rsidR="00EA1BDC" w:rsidRPr="00915634" w:rsidRDefault="00EA1BDC" w:rsidP="00CB3B18">
            <w:pPr>
              <w:rPr>
                <w:b/>
                <w:sz w:val="24"/>
                <w:szCs w:val="24"/>
                <w:lang w:val="en-US"/>
              </w:rPr>
            </w:pPr>
            <w:r w:rsidRPr="00915634">
              <w:rPr>
                <w:b/>
                <w:sz w:val="24"/>
                <w:szCs w:val="24"/>
                <w:lang w:val="en-US"/>
              </w:rPr>
              <w:t>Processing of primary data at the national level</w:t>
            </w:r>
          </w:p>
        </w:tc>
        <w:tc>
          <w:tcPr>
            <w:tcW w:w="1418" w:type="dxa"/>
          </w:tcPr>
          <w:p w:rsidR="00EA1BDC" w:rsidRPr="00915634" w:rsidRDefault="00EA1BDC" w:rsidP="00CB3B18">
            <w:pPr>
              <w:rPr>
                <w:b/>
                <w:sz w:val="24"/>
                <w:szCs w:val="24"/>
                <w:lang w:val="en-US"/>
              </w:rPr>
            </w:pPr>
            <w:r w:rsidRPr="00915634">
              <w:rPr>
                <w:b/>
                <w:sz w:val="24"/>
                <w:szCs w:val="24"/>
                <w:lang w:val="en-US"/>
              </w:rPr>
              <w:t>Analysis of aggregated data</w:t>
            </w:r>
          </w:p>
        </w:tc>
        <w:tc>
          <w:tcPr>
            <w:tcW w:w="2268" w:type="dxa"/>
          </w:tcPr>
          <w:p w:rsidR="00EA1BDC" w:rsidRPr="00915634" w:rsidRDefault="00EA1BDC" w:rsidP="00CB3B18">
            <w:pPr>
              <w:rPr>
                <w:b/>
                <w:sz w:val="24"/>
                <w:szCs w:val="24"/>
                <w:lang w:val="en-US"/>
              </w:rPr>
            </w:pPr>
            <w:r w:rsidRPr="00915634">
              <w:rPr>
                <w:b/>
                <w:sz w:val="24"/>
                <w:szCs w:val="24"/>
                <w:lang w:val="en-US"/>
              </w:rPr>
              <w:t>First release of statistical information</w:t>
            </w:r>
          </w:p>
        </w:tc>
      </w:tr>
      <w:tr w:rsidR="00EA1BDC" w:rsidRPr="00915634" w:rsidTr="00A76290">
        <w:tc>
          <w:tcPr>
            <w:tcW w:w="9493" w:type="dxa"/>
            <w:gridSpan w:val="5"/>
          </w:tcPr>
          <w:p w:rsidR="00EA1BDC" w:rsidRPr="00915634" w:rsidRDefault="00EA1BDC" w:rsidP="00EA1BDC">
            <w:pPr>
              <w:jc w:val="center"/>
              <w:rPr>
                <w:sz w:val="24"/>
                <w:szCs w:val="24"/>
                <w:lang w:val="en-US"/>
              </w:rPr>
            </w:pPr>
            <w:r w:rsidRPr="00915634">
              <w:rPr>
                <w:sz w:val="24"/>
                <w:szCs w:val="24"/>
                <w:lang w:val="en-US"/>
              </w:rPr>
              <w:t xml:space="preserve">by form N 1 - </w:t>
            </w:r>
            <w:r w:rsidRPr="00915634">
              <w:rPr>
                <w:sz w:val="24"/>
                <w:szCs w:val="24"/>
              </w:rPr>
              <w:t>ПВ</w:t>
            </w:r>
            <w:r w:rsidRPr="00915634">
              <w:rPr>
                <w:sz w:val="24"/>
                <w:szCs w:val="24"/>
                <w:lang w:val="en-US"/>
              </w:rPr>
              <w:t xml:space="preserve"> monthly "Report on labor"</w:t>
            </w:r>
          </w:p>
        </w:tc>
      </w:tr>
      <w:tr w:rsidR="00EA1BDC" w:rsidRPr="00915634" w:rsidTr="00A76290">
        <w:tc>
          <w:tcPr>
            <w:tcW w:w="1980" w:type="dxa"/>
          </w:tcPr>
          <w:p w:rsidR="00A76290" w:rsidRPr="00915634" w:rsidRDefault="00EA1BDC" w:rsidP="00BF33AF">
            <w:pPr>
              <w:rPr>
                <w:sz w:val="24"/>
                <w:szCs w:val="24"/>
                <w:lang w:val="en-US"/>
              </w:rPr>
            </w:pPr>
            <w:r w:rsidRPr="00915634">
              <w:rPr>
                <w:sz w:val="24"/>
                <w:szCs w:val="24"/>
                <w:lang w:val="en-US"/>
              </w:rPr>
              <w:t xml:space="preserve">12 times per year monthly </w:t>
            </w:r>
          </w:p>
          <w:p w:rsidR="00EA1BDC" w:rsidRPr="00915634" w:rsidRDefault="00EA1BDC" w:rsidP="00BF33AF">
            <w:pPr>
              <w:rPr>
                <w:sz w:val="24"/>
                <w:szCs w:val="24"/>
                <w:lang w:val="en-US"/>
              </w:rPr>
            </w:pPr>
            <w:r w:rsidRPr="00915634">
              <w:rPr>
                <w:sz w:val="24"/>
                <w:szCs w:val="24"/>
                <w:lang w:val="en-US"/>
              </w:rPr>
              <w:t xml:space="preserve">till the 7th </w:t>
            </w:r>
          </w:p>
        </w:tc>
        <w:tc>
          <w:tcPr>
            <w:tcW w:w="1984" w:type="dxa"/>
          </w:tcPr>
          <w:p w:rsidR="00EA1BDC" w:rsidRPr="00915634" w:rsidRDefault="00EA1BDC" w:rsidP="00CB3B18">
            <w:pPr>
              <w:rPr>
                <w:sz w:val="24"/>
                <w:szCs w:val="24"/>
                <w:lang w:val="en-US"/>
              </w:rPr>
            </w:pPr>
            <w:r w:rsidRPr="00915634">
              <w:rPr>
                <w:sz w:val="24"/>
                <w:szCs w:val="24"/>
                <w:lang w:val="en-US"/>
              </w:rPr>
              <w:t xml:space="preserve">till the 14th </w:t>
            </w:r>
            <w:r w:rsidR="00A76290" w:rsidRPr="00915634">
              <w:rPr>
                <w:sz w:val="24"/>
                <w:szCs w:val="24"/>
                <w:lang w:val="en-US"/>
              </w:rPr>
              <w:t xml:space="preserve">day </w:t>
            </w:r>
            <w:r w:rsidRPr="00915634">
              <w:rPr>
                <w:sz w:val="24"/>
                <w:szCs w:val="24"/>
                <w:lang w:val="en-US"/>
              </w:rPr>
              <w:t xml:space="preserve">after </w:t>
            </w:r>
            <w:r w:rsidR="00A76290" w:rsidRPr="00915634">
              <w:rPr>
                <w:sz w:val="24"/>
                <w:szCs w:val="24"/>
                <w:lang w:val="en-US"/>
              </w:rPr>
              <w:t xml:space="preserve">the </w:t>
            </w:r>
            <w:r w:rsidRPr="00915634">
              <w:rPr>
                <w:sz w:val="24"/>
                <w:szCs w:val="24"/>
                <w:lang w:val="en-US"/>
              </w:rPr>
              <w:t>reference month</w:t>
            </w:r>
          </w:p>
        </w:tc>
        <w:tc>
          <w:tcPr>
            <w:tcW w:w="1843" w:type="dxa"/>
          </w:tcPr>
          <w:p w:rsidR="00EA1BDC" w:rsidRPr="00915634" w:rsidRDefault="00EA1BDC" w:rsidP="00CB3B18">
            <w:pPr>
              <w:rPr>
                <w:sz w:val="24"/>
                <w:szCs w:val="24"/>
                <w:lang w:val="en-US"/>
              </w:rPr>
            </w:pPr>
            <w:r w:rsidRPr="00915634">
              <w:rPr>
                <w:sz w:val="24"/>
                <w:szCs w:val="24"/>
                <w:lang w:val="en-US"/>
              </w:rPr>
              <w:t xml:space="preserve">till the 22nd </w:t>
            </w:r>
            <w:r w:rsidR="00A76290" w:rsidRPr="00915634">
              <w:rPr>
                <w:sz w:val="24"/>
                <w:szCs w:val="24"/>
                <w:lang w:val="en-US"/>
              </w:rPr>
              <w:t xml:space="preserve">day </w:t>
            </w:r>
            <w:r w:rsidRPr="00915634">
              <w:rPr>
                <w:sz w:val="24"/>
                <w:szCs w:val="24"/>
                <w:lang w:val="en-US"/>
              </w:rPr>
              <w:t xml:space="preserve">after </w:t>
            </w:r>
            <w:r w:rsidR="00A76290" w:rsidRPr="00915634">
              <w:rPr>
                <w:sz w:val="24"/>
                <w:szCs w:val="24"/>
                <w:lang w:val="en-US"/>
              </w:rPr>
              <w:t xml:space="preserve">the </w:t>
            </w:r>
            <w:r w:rsidRPr="00915634">
              <w:rPr>
                <w:sz w:val="24"/>
                <w:szCs w:val="24"/>
                <w:lang w:val="en-US"/>
              </w:rPr>
              <w:t>reference month</w:t>
            </w:r>
          </w:p>
        </w:tc>
        <w:tc>
          <w:tcPr>
            <w:tcW w:w="1418" w:type="dxa"/>
          </w:tcPr>
          <w:p w:rsidR="00EA1BDC" w:rsidRPr="00915634" w:rsidRDefault="00EA1BDC" w:rsidP="00CB3B18">
            <w:pPr>
              <w:rPr>
                <w:sz w:val="24"/>
                <w:szCs w:val="24"/>
                <w:lang w:val="en-US"/>
              </w:rPr>
            </w:pPr>
            <w:r w:rsidRPr="00915634">
              <w:rPr>
                <w:sz w:val="24"/>
                <w:szCs w:val="24"/>
                <w:lang w:val="en-US"/>
              </w:rPr>
              <w:t xml:space="preserve">till the 25th </w:t>
            </w:r>
            <w:r w:rsidR="00A76290" w:rsidRPr="00915634">
              <w:rPr>
                <w:sz w:val="24"/>
                <w:szCs w:val="24"/>
                <w:lang w:val="en-US"/>
              </w:rPr>
              <w:t xml:space="preserve">day </w:t>
            </w:r>
            <w:r w:rsidRPr="00915634">
              <w:rPr>
                <w:sz w:val="24"/>
                <w:szCs w:val="24"/>
                <w:lang w:val="en-US"/>
              </w:rPr>
              <w:t xml:space="preserve">after </w:t>
            </w:r>
            <w:r w:rsidR="00A76290" w:rsidRPr="00915634">
              <w:rPr>
                <w:sz w:val="24"/>
                <w:szCs w:val="24"/>
                <w:lang w:val="en-US"/>
              </w:rPr>
              <w:t xml:space="preserve">the </w:t>
            </w:r>
            <w:r w:rsidRPr="00915634">
              <w:rPr>
                <w:sz w:val="24"/>
                <w:szCs w:val="24"/>
                <w:lang w:val="en-US"/>
              </w:rPr>
              <w:t>reference month</w:t>
            </w:r>
          </w:p>
        </w:tc>
        <w:tc>
          <w:tcPr>
            <w:tcW w:w="2268" w:type="dxa"/>
          </w:tcPr>
          <w:p w:rsidR="00EA1BDC" w:rsidRPr="00915634" w:rsidRDefault="00EA1BDC" w:rsidP="00A76290">
            <w:pPr>
              <w:rPr>
                <w:sz w:val="24"/>
                <w:szCs w:val="24"/>
                <w:lang w:val="en-US"/>
              </w:rPr>
            </w:pPr>
            <w:r w:rsidRPr="00915634">
              <w:rPr>
                <w:sz w:val="24"/>
                <w:szCs w:val="24"/>
                <w:lang w:val="en-US"/>
              </w:rPr>
              <w:t>at the national level till the 26th</w:t>
            </w:r>
            <w:r w:rsidR="00A76290" w:rsidRPr="00915634">
              <w:rPr>
                <w:sz w:val="24"/>
                <w:szCs w:val="24"/>
                <w:lang w:val="en-US"/>
              </w:rPr>
              <w:t xml:space="preserve"> day</w:t>
            </w:r>
            <w:r w:rsidRPr="00915634">
              <w:rPr>
                <w:sz w:val="24"/>
                <w:szCs w:val="24"/>
                <w:lang w:val="en-US"/>
              </w:rPr>
              <w:t xml:space="preserve">; at </w:t>
            </w:r>
            <w:r w:rsidR="00A76290" w:rsidRPr="00915634">
              <w:rPr>
                <w:sz w:val="24"/>
                <w:szCs w:val="24"/>
                <w:lang w:val="en-US"/>
              </w:rPr>
              <w:t xml:space="preserve">the </w:t>
            </w:r>
            <w:r w:rsidRPr="00915634">
              <w:rPr>
                <w:sz w:val="24"/>
                <w:szCs w:val="24"/>
                <w:lang w:val="en-US"/>
              </w:rPr>
              <w:t xml:space="preserve">territorial level till the 28th </w:t>
            </w:r>
            <w:r w:rsidR="00A76290" w:rsidRPr="00915634">
              <w:rPr>
                <w:sz w:val="24"/>
                <w:szCs w:val="24"/>
                <w:lang w:val="en-US"/>
              </w:rPr>
              <w:t xml:space="preserve">day </w:t>
            </w:r>
            <w:r w:rsidRPr="00915634">
              <w:rPr>
                <w:sz w:val="24"/>
                <w:szCs w:val="24"/>
                <w:lang w:val="en-US"/>
              </w:rPr>
              <w:t>after</w:t>
            </w:r>
            <w:r w:rsidR="00A76290" w:rsidRPr="00915634">
              <w:rPr>
                <w:sz w:val="24"/>
                <w:szCs w:val="24"/>
                <w:lang w:val="en-US"/>
              </w:rPr>
              <w:t xml:space="preserve"> the </w:t>
            </w:r>
            <w:r w:rsidRPr="00915634">
              <w:rPr>
                <w:sz w:val="24"/>
                <w:szCs w:val="24"/>
                <w:lang w:val="en-US"/>
              </w:rPr>
              <w:t xml:space="preserve">reference month </w:t>
            </w:r>
          </w:p>
        </w:tc>
      </w:tr>
      <w:tr w:rsidR="00EA1BDC" w:rsidRPr="00915634" w:rsidTr="00A76290">
        <w:tc>
          <w:tcPr>
            <w:tcW w:w="9493" w:type="dxa"/>
            <w:gridSpan w:val="5"/>
          </w:tcPr>
          <w:p w:rsidR="00EA1BDC" w:rsidRPr="00915634" w:rsidRDefault="00EA1BDC" w:rsidP="00EA1BDC">
            <w:pPr>
              <w:jc w:val="center"/>
              <w:rPr>
                <w:sz w:val="24"/>
                <w:szCs w:val="24"/>
                <w:lang w:val="en-US"/>
              </w:rPr>
            </w:pPr>
            <w:r w:rsidRPr="00915634">
              <w:rPr>
                <w:sz w:val="24"/>
                <w:szCs w:val="24"/>
                <w:lang w:val="en-US"/>
              </w:rPr>
              <w:t xml:space="preserve">by form N 1 - </w:t>
            </w:r>
            <w:r w:rsidRPr="00915634">
              <w:rPr>
                <w:sz w:val="24"/>
                <w:szCs w:val="24"/>
              </w:rPr>
              <w:t>ПВ</w:t>
            </w:r>
            <w:r w:rsidRPr="00915634">
              <w:rPr>
                <w:sz w:val="24"/>
                <w:szCs w:val="24"/>
                <w:lang w:val="en-US"/>
              </w:rPr>
              <w:t xml:space="preserve"> quarterly "Report on labor"</w:t>
            </w:r>
          </w:p>
        </w:tc>
      </w:tr>
      <w:tr w:rsidR="00EA1BDC" w:rsidRPr="00915634" w:rsidTr="00A76290">
        <w:tc>
          <w:tcPr>
            <w:tcW w:w="1980" w:type="dxa"/>
          </w:tcPr>
          <w:p w:rsidR="00A76290" w:rsidRPr="00915634" w:rsidRDefault="00EA1BDC" w:rsidP="00BF33AF">
            <w:pPr>
              <w:ind w:right="-143"/>
              <w:rPr>
                <w:sz w:val="24"/>
                <w:szCs w:val="24"/>
                <w:lang w:val="en-US"/>
              </w:rPr>
            </w:pPr>
            <w:r w:rsidRPr="00915634">
              <w:rPr>
                <w:sz w:val="24"/>
                <w:szCs w:val="24"/>
                <w:lang w:val="en-US"/>
              </w:rPr>
              <w:t xml:space="preserve">4 times per year  </w:t>
            </w:r>
          </w:p>
          <w:p w:rsidR="00EA1BDC" w:rsidRPr="00915634" w:rsidRDefault="00A76290" w:rsidP="00A76290">
            <w:pPr>
              <w:ind w:right="-143"/>
              <w:rPr>
                <w:sz w:val="24"/>
                <w:szCs w:val="24"/>
                <w:lang w:val="en-US"/>
              </w:rPr>
            </w:pPr>
            <w:r w:rsidRPr="00915634">
              <w:rPr>
                <w:sz w:val="24"/>
                <w:szCs w:val="24"/>
                <w:lang w:val="en-US"/>
              </w:rPr>
              <w:t xml:space="preserve">till </w:t>
            </w:r>
            <w:r w:rsidR="00EA1BDC" w:rsidRPr="00915634">
              <w:rPr>
                <w:sz w:val="24"/>
                <w:szCs w:val="24"/>
                <w:lang w:val="en-US"/>
              </w:rPr>
              <w:t xml:space="preserve">the 7th </w:t>
            </w:r>
            <w:r w:rsidRPr="00915634">
              <w:rPr>
                <w:sz w:val="24"/>
                <w:szCs w:val="24"/>
                <w:lang w:val="en-US"/>
              </w:rPr>
              <w:t xml:space="preserve">day </w:t>
            </w:r>
            <w:r w:rsidR="00EA1BDC" w:rsidRPr="00915634">
              <w:rPr>
                <w:sz w:val="24"/>
                <w:szCs w:val="24"/>
                <w:lang w:val="en-US"/>
              </w:rPr>
              <w:t>after</w:t>
            </w:r>
            <w:r w:rsidR="00BF33AF" w:rsidRPr="00915634">
              <w:rPr>
                <w:sz w:val="24"/>
                <w:szCs w:val="24"/>
                <w:lang w:val="en-US"/>
              </w:rPr>
              <w:t xml:space="preserve"> </w:t>
            </w:r>
            <w:r w:rsidRPr="00915634">
              <w:rPr>
                <w:sz w:val="24"/>
                <w:szCs w:val="24"/>
                <w:lang w:val="en-US"/>
              </w:rPr>
              <w:t xml:space="preserve">the </w:t>
            </w:r>
            <w:r w:rsidR="00BF33AF" w:rsidRPr="00915634">
              <w:rPr>
                <w:sz w:val="24"/>
                <w:szCs w:val="24"/>
                <w:lang w:val="en-US"/>
              </w:rPr>
              <w:t xml:space="preserve">reference </w:t>
            </w:r>
            <w:r w:rsidR="00EA1BDC" w:rsidRPr="00915634">
              <w:rPr>
                <w:sz w:val="24"/>
                <w:szCs w:val="24"/>
                <w:lang w:val="en-US"/>
              </w:rPr>
              <w:t xml:space="preserve"> </w:t>
            </w:r>
            <w:r w:rsidR="00BF33AF" w:rsidRPr="00915634">
              <w:rPr>
                <w:sz w:val="24"/>
                <w:szCs w:val="24"/>
                <w:lang w:val="en-US"/>
              </w:rPr>
              <w:t>quarte</w:t>
            </w:r>
            <w:r w:rsidRPr="00915634">
              <w:rPr>
                <w:sz w:val="24"/>
                <w:szCs w:val="24"/>
                <w:lang w:val="en-US"/>
              </w:rPr>
              <w:t>r</w:t>
            </w:r>
          </w:p>
        </w:tc>
        <w:tc>
          <w:tcPr>
            <w:tcW w:w="1984" w:type="dxa"/>
          </w:tcPr>
          <w:p w:rsidR="00EA1BDC" w:rsidRPr="00915634" w:rsidRDefault="00EA1BDC" w:rsidP="00CB3B18">
            <w:pPr>
              <w:rPr>
                <w:sz w:val="24"/>
                <w:szCs w:val="24"/>
                <w:lang w:val="en-US"/>
              </w:rPr>
            </w:pPr>
            <w:r w:rsidRPr="00915634">
              <w:rPr>
                <w:sz w:val="24"/>
                <w:szCs w:val="24"/>
                <w:lang w:val="en-US"/>
              </w:rPr>
              <w:t xml:space="preserve">till the 22nd </w:t>
            </w:r>
            <w:r w:rsidR="00A76290" w:rsidRPr="00915634">
              <w:rPr>
                <w:sz w:val="24"/>
                <w:szCs w:val="24"/>
                <w:lang w:val="en-US"/>
              </w:rPr>
              <w:t xml:space="preserve">day after the </w:t>
            </w:r>
            <w:r w:rsidRPr="00915634">
              <w:rPr>
                <w:sz w:val="24"/>
                <w:szCs w:val="24"/>
                <w:lang w:val="en-US"/>
              </w:rPr>
              <w:t>reference quarter</w:t>
            </w:r>
          </w:p>
        </w:tc>
        <w:tc>
          <w:tcPr>
            <w:tcW w:w="1843" w:type="dxa"/>
          </w:tcPr>
          <w:p w:rsidR="00EA1BDC" w:rsidRPr="00915634" w:rsidRDefault="00EA1BDC" w:rsidP="00CB3B18">
            <w:pPr>
              <w:rPr>
                <w:sz w:val="24"/>
                <w:szCs w:val="24"/>
                <w:lang w:val="en-US"/>
              </w:rPr>
            </w:pPr>
            <w:r w:rsidRPr="00915634">
              <w:rPr>
                <w:sz w:val="24"/>
                <w:szCs w:val="24"/>
                <w:lang w:val="en-US"/>
              </w:rPr>
              <w:t>till the 32 days after reference quarter</w:t>
            </w:r>
          </w:p>
        </w:tc>
        <w:tc>
          <w:tcPr>
            <w:tcW w:w="1418" w:type="dxa"/>
          </w:tcPr>
          <w:p w:rsidR="00A76290" w:rsidRPr="00915634" w:rsidRDefault="00EA1BDC" w:rsidP="00A76290">
            <w:pPr>
              <w:ind w:right="-108"/>
              <w:rPr>
                <w:sz w:val="24"/>
                <w:szCs w:val="24"/>
                <w:lang w:val="en-US"/>
              </w:rPr>
            </w:pPr>
            <w:r w:rsidRPr="00915634">
              <w:rPr>
                <w:sz w:val="24"/>
                <w:szCs w:val="24"/>
                <w:lang w:val="en-US"/>
              </w:rPr>
              <w:t xml:space="preserve">till the 45th days after </w:t>
            </w:r>
            <w:r w:rsidR="00A76290" w:rsidRPr="00915634">
              <w:rPr>
                <w:sz w:val="24"/>
                <w:szCs w:val="24"/>
                <w:lang w:val="en-US"/>
              </w:rPr>
              <w:t xml:space="preserve">the </w:t>
            </w:r>
            <w:r w:rsidR="00BF33AF" w:rsidRPr="00915634">
              <w:rPr>
                <w:sz w:val="24"/>
                <w:szCs w:val="24"/>
                <w:lang w:val="en-US"/>
              </w:rPr>
              <w:t>refe</w:t>
            </w:r>
            <w:r w:rsidRPr="00915634">
              <w:rPr>
                <w:sz w:val="24"/>
                <w:szCs w:val="24"/>
                <w:lang w:val="en-US"/>
              </w:rPr>
              <w:t>rence quarter</w:t>
            </w:r>
          </w:p>
        </w:tc>
        <w:tc>
          <w:tcPr>
            <w:tcW w:w="2268" w:type="dxa"/>
          </w:tcPr>
          <w:p w:rsidR="00EA1BDC" w:rsidRPr="00915634" w:rsidRDefault="00EA1BDC" w:rsidP="00A76290">
            <w:pPr>
              <w:rPr>
                <w:sz w:val="24"/>
                <w:szCs w:val="24"/>
                <w:lang w:val="en-US"/>
              </w:rPr>
            </w:pPr>
            <w:r w:rsidRPr="00915634">
              <w:rPr>
                <w:sz w:val="24"/>
                <w:szCs w:val="24"/>
                <w:lang w:val="en-US"/>
              </w:rPr>
              <w:t>at the national and territorial levels on the</w:t>
            </w:r>
            <w:r w:rsidR="00A76290" w:rsidRPr="00915634">
              <w:rPr>
                <w:sz w:val="24"/>
                <w:szCs w:val="24"/>
                <w:lang w:val="en-US"/>
              </w:rPr>
              <w:t xml:space="preserve"> </w:t>
            </w:r>
            <w:r w:rsidRPr="00915634">
              <w:rPr>
                <w:sz w:val="24"/>
                <w:szCs w:val="24"/>
                <w:lang w:val="en-US"/>
              </w:rPr>
              <w:t xml:space="preserve">46th day after </w:t>
            </w:r>
            <w:r w:rsidR="00A76290" w:rsidRPr="00915634">
              <w:rPr>
                <w:sz w:val="24"/>
                <w:szCs w:val="24"/>
                <w:lang w:val="en-US"/>
              </w:rPr>
              <w:t xml:space="preserve">the </w:t>
            </w:r>
            <w:r w:rsidRPr="00915634">
              <w:rPr>
                <w:sz w:val="24"/>
                <w:szCs w:val="24"/>
                <w:lang w:val="en-US"/>
              </w:rPr>
              <w:t xml:space="preserve">reference </w:t>
            </w:r>
            <w:r w:rsidR="00A76290" w:rsidRPr="00915634">
              <w:rPr>
                <w:sz w:val="24"/>
                <w:szCs w:val="24"/>
                <w:lang w:val="en-US"/>
              </w:rPr>
              <w:t xml:space="preserve">quarter </w:t>
            </w:r>
          </w:p>
        </w:tc>
      </w:tr>
    </w:tbl>
    <w:p w:rsidR="00915634" w:rsidRDefault="00915634" w:rsidP="00CB3B18">
      <w:pPr>
        <w:rPr>
          <w:sz w:val="24"/>
          <w:szCs w:val="24"/>
          <w:lang w:val="en-US"/>
        </w:rPr>
      </w:pPr>
    </w:p>
    <w:p w:rsidR="00AF0013" w:rsidRPr="00867EDF" w:rsidRDefault="00D016FC" w:rsidP="00CB3B18">
      <w:pPr>
        <w:rPr>
          <w:sz w:val="24"/>
          <w:szCs w:val="24"/>
          <w:lang w:val="en-US"/>
        </w:rPr>
      </w:pPr>
      <w:r w:rsidRPr="00867EDF">
        <w:rPr>
          <w:sz w:val="24"/>
          <w:szCs w:val="24"/>
          <w:lang w:val="en-US"/>
        </w:rPr>
        <w:t xml:space="preserve"> </w:t>
      </w:r>
      <w:r w:rsidR="00AF0013" w:rsidRPr="00867EDF">
        <w:rPr>
          <w:sz w:val="24"/>
          <w:szCs w:val="24"/>
          <w:lang w:val="en-US"/>
        </w:rPr>
        <w:t xml:space="preserve">Statistical information is releases according to the planned dates. In case there is the need to postpone these dates, the relevant message is posted on the SSSU official web site for users. </w:t>
      </w:r>
    </w:p>
    <w:p w:rsidR="00AF0013" w:rsidRPr="00867EDF" w:rsidRDefault="00AF0013" w:rsidP="00CB3B18">
      <w:pPr>
        <w:rPr>
          <w:sz w:val="24"/>
          <w:szCs w:val="24"/>
          <w:lang w:val="en-US"/>
        </w:rPr>
      </w:pPr>
      <w:r w:rsidRPr="00867EDF">
        <w:rPr>
          <w:sz w:val="24"/>
          <w:szCs w:val="24"/>
          <w:lang w:val="en-US"/>
        </w:rPr>
        <w:lastRenderedPageBreak/>
        <w:t xml:space="preserve">The latest updates of the survey are published as </w:t>
      </w:r>
      <w:r w:rsidR="00AD54FB" w:rsidRPr="00867EDF">
        <w:rPr>
          <w:sz w:val="24"/>
          <w:szCs w:val="24"/>
          <w:lang w:val="en-US"/>
        </w:rPr>
        <w:t>press releases</w:t>
      </w:r>
      <w:r w:rsidRPr="00867EDF">
        <w:rPr>
          <w:sz w:val="24"/>
          <w:szCs w:val="24"/>
          <w:lang w:val="en-US"/>
        </w:rPr>
        <w:t xml:space="preserve">. </w:t>
      </w:r>
    </w:p>
    <w:tbl>
      <w:tblPr>
        <w:tblStyle w:val="a9"/>
        <w:tblW w:w="9634" w:type="dxa"/>
        <w:tblLook w:val="04A0" w:firstRow="1" w:lastRow="0" w:firstColumn="1" w:lastColumn="0" w:noHBand="0" w:noVBand="1"/>
      </w:tblPr>
      <w:tblGrid>
        <w:gridCol w:w="4390"/>
        <w:gridCol w:w="5244"/>
      </w:tblGrid>
      <w:tr w:rsidR="00AF0013" w:rsidRPr="00AD54FB" w:rsidTr="000317E9">
        <w:tc>
          <w:tcPr>
            <w:tcW w:w="4390" w:type="dxa"/>
          </w:tcPr>
          <w:p w:rsidR="00AF0013" w:rsidRPr="00AD54FB" w:rsidRDefault="00AF0013" w:rsidP="00AF0013">
            <w:pPr>
              <w:jc w:val="center"/>
              <w:rPr>
                <w:b/>
                <w:sz w:val="24"/>
                <w:szCs w:val="24"/>
                <w:lang w:val="en-US"/>
              </w:rPr>
            </w:pPr>
            <w:r w:rsidRPr="00AD54FB">
              <w:rPr>
                <w:b/>
                <w:sz w:val="24"/>
                <w:szCs w:val="24"/>
                <w:lang w:val="en-US"/>
              </w:rPr>
              <w:t xml:space="preserve">Type of publication and its name </w:t>
            </w:r>
          </w:p>
        </w:tc>
        <w:tc>
          <w:tcPr>
            <w:tcW w:w="5244" w:type="dxa"/>
          </w:tcPr>
          <w:p w:rsidR="00AF0013" w:rsidRPr="00AD54FB" w:rsidRDefault="00AF0013" w:rsidP="00AF0013">
            <w:pPr>
              <w:jc w:val="center"/>
              <w:rPr>
                <w:b/>
                <w:sz w:val="24"/>
                <w:szCs w:val="24"/>
                <w:lang w:val="en-US"/>
              </w:rPr>
            </w:pPr>
            <w:r w:rsidRPr="00AD54FB">
              <w:rPr>
                <w:b/>
                <w:sz w:val="24"/>
                <w:szCs w:val="24"/>
                <w:lang w:val="en-US"/>
              </w:rPr>
              <w:t xml:space="preserve">Time period between the end </w:t>
            </w:r>
            <w:r w:rsidR="00B756BB" w:rsidRPr="00AD54FB">
              <w:rPr>
                <w:b/>
                <w:sz w:val="24"/>
                <w:szCs w:val="24"/>
                <w:lang w:val="en-US"/>
              </w:rPr>
              <w:t xml:space="preserve">of the survey period and the date of publication </w:t>
            </w:r>
          </w:p>
        </w:tc>
      </w:tr>
      <w:tr w:rsidR="00AF0013" w:rsidRPr="00867EDF" w:rsidTr="000317E9">
        <w:tc>
          <w:tcPr>
            <w:tcW w:w="4390" w:type="dxa"/>
          </w:tcPr>
          <w:p w:rsidR="00AF0013" w:rsidRPr="00867EDF" w:rsidRDefault="00B756BB" w:rsidP="000317E9">
            <w:pPr>
              <w:rPr>
                <w:sz w:val="24"/>
                <w:szCs w:val="24"/>
                <w:lang w:val="en-US"/>
              </w:rPr>
            </w:pPr>
            <w:r w:rsidRPr="00867EDF">
              <w:rPr>
                <w:sz w:val="24"/>
                <w:szCs w:val="24"/>
                <w:lang w:val="en-US"/>
              </w:rPr>
              <w:t>press</w:t>
            </w:r>
            <w:r w:rsidR="000317E9">
              <w:rPr>
                <w:sz w:val="24"/>
                <w:szCs w:val="24"/>
                <w:lang w:val="en-US"/>
              </w:rPr>
              <w:t xml:space="preserve"> </w:t>
            </w:r>
            <w:r w:rsidRPr="00867EDF">
              <w:rPr>
                <w:sz w:val="24"/>
                <w:szCs w:val="24"/>
                <w:lang w:val="en-US"/>
              </w:rPr>
              <w:t xml:space="preserve">release "Number, work hours and labor remuneration of employees" </w:t>
            </w:r>
          </w:p>
        </w:tc>
        <w:tc>
          <w:tcPr>
            <w:tcW w:w="5244" w:type="dxa"/>
          </w:tcPr>
          <w:p w:rsidR="00AF0013" w:rsidRPr="00867EDF" w:rsidRDefault="00B756BB" w:rsidP="00CB3B18">
            <w:pPr>
              <w:rPr>
                <w:sz w:val="24"/>
                <w:szCs w:val="24"/>
                <w:lang w:val="en-US"/>
              </w:rPr>
            </w:pPr>
            <w:r w:rsidRPr="00867EDF">
              <w:rPr>
                <w:sz w:val="24"/>
                <w:szCs w:val="24"/>
                <w:lang w:val="en-US"/>
              </w:rPr>
              <w:t>monthly, on the 26th day after reference month</w:t>
            </w:r>
          </w:p>
        </w:tc>
      </w:tr>
      <w:tr w:rsidR="00B756BB" w:rsidRPr="00867EDF" w:rsidTr="000317E9">
        <w:tc>
          <w:tcPr>
            <w:tcW w:w="4390" w:type="dxa"/>
          </w:tcPr>
          <w:p w:rsidR="00B756BB" w:rsidRPr="00867EDF" w:rsidRDefault="00B756BB" w:rsidP="000317E9">
            <w:pPr>
              <w:rPr>
                <w:sz w:val="24"/>
                <w:szCs w:val="24"/>
                <w:lang w:val="en-US"/>
              </w:rPr>
            </w:pPr>
            <w:r w:rsidRPr="00867EDF">
              <w:rPr>
                <w:sz w:val="24"/>
                <w:szCs w:val="24"/>
                <w:lang w:val="en-US"/>
              </w:rPr>
              <w:t>press</w:t>
            </w:r>
            <w:r w:rsidR="000317E9">
              <w:rPr>
                <w:sz w:val="24"/>
                <w:szCs w:val="24"/>
                <w:lang w:val="en-US"/>
              </w:rPr>
              <w:t xml:space="preserve"> </w:t>
            </w:r>
            <w:r w:rsidRPr="00867EDF">
              <w:rPr>
                <w:sz w:val="24"/>
                <w:szCs w:val="24"/>
                <w:lang w:val="en-US"/>
              </w:rPr>
              <w:t>release "Distribution of employees by wages size"</w:t>
            </w:r>
          </w:p>
        </w:tc>
        <w:tc>
          <w:tcPr>
            <w:tcW w:w="5244" w:type="dxa"/>
          </w:tcPr>
          <w:p w:rsidR="00B756BB" w:rsidRPr="00867EDF" w:rsidRDefault="00B756BB" w:rsidP="00CB3B18">
            <w:pPr>
              <w:rPr>
                <w:sz w:val="24"/>
                <w:szCs w:val="24"/>
                <w:lang w:val="en-US"/>
              </w:rPr>
            </w:pPr>
            <w:r w:rsidRPr="00867EDF">
              <w:rPr>
                <w:sz w:val="24"/>
                <w:szCs w:val="24"/>
                <w:lang w:val="en-US"/>
              </w:rPr>
              <w:t xml:space="preserve">quarterly, on the 44th day after reference quarter </w:t>
            </w:r>
          </w:p>
        </w:tc>
      </w:tr>
    </w:tbl>
    <w:p w:rsidR="00EA1BDC" w:rsidRPr="00867EDF" w:rsidRDefault="00AF0013" w:rsidP="00CB3B18">
      <w:pPr>
        <w:rPr>
          <w:sz w:val="24"/>
          <w:szCs w:val="24"/>
          <w:lang w:val="en-US"/>
        </w:rPr>
      </w:pPr>
      <w:r w:rsidRPr="00867EDF">
        <w:rPr>
          <w:sz w:val="24"/>
          <w:szCs w:val="24"/>
          <w:lang w:val="en-US"/>
        </w:rPr>
        <w:t xml:space="preserve"> </w:t>
      </w:r>
    </w:p>
    <w:p w:rsidR="00B756BB" w:rsidRPr="00867EDF" w:rsidRDefault="00B756BB" w:rsidP="00CB3B18">
      <w:pPr>
        <w:rPr>
          <w:sz w:val="24"/>
          <w:szCs w:val="24"/>
          <w:lang w:val="en-US"/>
        </w:rPr>
      </w:pPr>
      <w:r w:rsidRPr="00867EDF">
        <w:rPr>
          <w:sz w:val="24"/>
          <w:szCs w:val="24"/>
          <w:lang w:val="en-US"/>
        </w:rPr>
        <w:t xml:space="preserve">The SELS basic results over time and the relevant methodological explanations are rather quickly available (on the 28-29th day after </w:t>
      </w:r>
      <w:r w:rsidR="00D57A90">
        <w:rPr>
          <w:sz w:val="24"/>
          <w:szCs w:val="24"/>
          <w:lang w:val="en-US"/>
        </w:rPr>
        <w:t xml:space="preserve">the </w:t>
      </w:r>
      <w:r w:rsidRPr="00867EDF">
        <w:rPr>
          <w:sz w:val="24"/>
          <w:szCs w:val="24"/>
          <w:lang w:val="en-US"/>
        </w:rPr>
        <w:t xml:space="preserve">reference period) for users. They are posted on the SSSU official web site in section "Statistical information/Population's income". </w:t>
      </w:r>
    </w:p>
    <w:p w:rsidR="00B756BB" w:rsidRDefault="00B756BB" w:rsidP="00CB3B18">
      <w:pPr>
        <w:rPr>
          <w:sz w:val="24"/>
          <w:szCs w:val="24"/>
          <w:lang w:val="en-US"/>
        </w:rPr>
      </w:pPr>
      <w:r w:rsidRPr="00867EDF">
        <w:rPr>
          <w:sz w:val="24"/>
          <w:szCs w:val="24"/>
          <w:lang w:val="en-US"/>
        </w:rPr>
        <w:t xml:space="preserve">The non-standard requests obtained from users in most cases are performed during 5 days that meets Ukraine's law on access to public information. </w:t>
      </w:r>
    </w:p>
    <w:p w:rsidR="00B756BB" w:rsidRPr="00867EDF" w:rsidRDefault="00B756BB" w:rsidP="00B756BB">
      <w:pPr>
        <w:pStyle w:val="a4"/>
        <w:numPr>
          <w:ilvl w:val="1"/>
          <w:numId w:val="2"/>
        </w:numPr>
        <w:rPr>
          <w:b/>
          <w:sz w:val="24"/>
          <w:szCs w:val="24"/>
          <w:lang w:val="en-US"/>
        </w:rPr>
      </w:pPr>
      <w:r w:rsidRPr="00867EDF">
        <w:rPr>
          <w:b/>
          <w:sz w:val="24"/>
          <w:szCs w:val="24"/>
          <w:lang w:val="en-US"/>
        </w:rPr>
        <w:t xml:space="preserve">Availability and </w:t>
      </w:r>
      <w:r w:rsidR="00D57A90">
        <w:rPr>
          <w:b/>
          <w:sz w:val="24"/>
          <w:szCs w:val="24"/>
          <w:lang w:val="en-US"/>
        </w:rPr>
        <w:t>clearly</w:t>
      </w:r>
    </w:p>
    <w:p w:rsidR="000F7367" w:rsidRPr="00867EDF" w:rsidRDefault="000F7367" w:rsidP="000F7367">
      <w:pPr>
        <w:rPr>
          <w:i/>
          <w:sz w:val="24"/>
          <w:szCs w:val="24"/>
          <w:lang w:val="en-US"/>
        </w:rPr>
      </w:pPr>
      <w:r w:rsidRPr="00867EDF">
        <w:rPr>
          <w:i/>
          <w:sz w:val="24"/>
          <w:szCs w:val="24"/>
          <w:lang w:val="en-US"/>
        </w:rPr>
        <w:t xml:space="preserve">Availability is a characteristic of simplicity and easiness with which user can obtain statistical data; it is defined by physical conditions, upon the availability of which users can get access to statistical data. </w:t>
      </w:r>
    </w:p>
    <w:p w:rsidR="000F7367" w:rsidRPr="00867EDF" w:rsidRDefault="00D57A90" w:rsidP="000F7367">
      <w:pPr>
        <w:rPr>
          <w:i/>
          <w:sz w:val="24"/>
          <w:szCs w:val="24"/>
          <w:lang w:val="en-US"/>
        </w:rPr>
      </w:pPr>
      <w:r>
        <w:rPr>
          <w:i/>
          <w:sz w:val="24"/>
          <w:szCs w:val="24"/>
          <w:lang w:val="en-US"/>
        </w:rPr>
        <w:t>Clearly i</w:t>
      </w:r>
      <w:r w:rsidR="000F7367" w:rsidRPr="00867EDF">
        <w:rPr>
          <w:i/>
          <w:sz w:val="24"/>
          <w:szCs w:val="24"/>
          <w:lang w:val="en-US"/>
        </w:rPr>
        <w:t xml:space="preserve">s a characteristic of simplicity and easiness of understanding by user of statistical data; it is measured through the information environment where statistical data that are accompanied with relevant metadata are presented. </w:t>
      </w:r>
    </w:p>
    <w:p w:rsidR="000F7367" w:rsidRPr="00867EDF" w:rsidRDefault="000F7367" w:rsidP="000F7367">
      <w:pPr>
        <w:rPr>
          <w:sz w:val="24"/>
          <w:szCs w:val="24"/>
          <w:lang w:val="en-US"/>
        </w:rPr>
      </w:pPr>
      <w:r w:rsidRPr="00867EDF">
        <w:rPr>
          <w:sz w:val="24"/>
          <w:szCs w:val="24"/>
          <w:lang w:val="en-US"/>
        </w:rPr>
        <w:t xml:space="preserve">The SELS results are available to users on paper (publications -statistical abstracts) and electronic format. </w:t>
      </w:r>
    </w:p>
    <w:p w:rsidR="000F7367" w:rsidRPr="00867EDF" w:rsidRDefault="000F7367" w:rsidP="000F7367">
      <w:pPr>
        <w:rPr>
          <w:sz w:val="24"/>
          <w:szCs w:val="24"/>
          <w:lang w:val="en-US"/>
        </w:rPr>
      </w:pPr>
      <w:r w:rsidRPr="00867EDF">
        <w:rPr>
          <w:sz w:val="24"/>
          <w:szCs w:val="24"/>
          <w:lang w:val="en-US"/>
        </w:rPr>
        <w:t xml:space="preserve">Users have all </w:t>
      </w:r>
      <w:r w:rsidR="00915634" w:rsidRPr="00867EDF">
        <w:rPr>
          <w:sz w:val="24"/>
          <w:szCs w:val="24"/>
          <w:lang w:val="en-US"/>
        </w:rPr>
        <w:t>information, which</w:t>
      </w:r>
      <w:r w:rsidRPr="00867EDF">
        <w:rPr>
          <w:sz w:val="24"/>
          <w:szCs w:val="24"/>
          <w:lang w:val="en-US"/>
        </w:rPr>
        <w:t xml:space="preserve"> is based on the survey results taking into account the limitations connected with observance of requirements to ensuring confidentiality of primary information. </w:t>
      </w:r>
    </w:p>
    <w:p w:rsidR="000F7367" w:rsidRPr="00867EDF" w:rsidRDefault="000F7367" w:rsidP="00915634">
      <w:pPr>
        <w:ind w:right="-23"/>
        <w:rPr>
          <w:sz w:val="24"/>
          <w:szCs w:val="24"/>
          <w:lang w:val="en-US"/>
        </w:rPr>
      </w:pPr>
      <w:r w:rsidRPr="00867EDF">
        <w:rPr>
          <w:sz w:val="24"/>
          <w:szCs w:val="24"/>
          <w:lang w:val="en-US"/>
        </w:rPr>
        <w:t>The full list of editions based on the SELS results and brief description of their contents are given in the annual publication "Catalogue of official statistical publications"</w:t>
      </w:r>
      <w:r w:rsidR="00915634">
        <w:rPr>
          <w:sz w:val="24"/>
          <w:szCs w:val="24"/>
          <w:lang w:val="en-US"/>
        </w:rPr>
        <w:t>,</w:t>
      </w:r>
      <w:r w:rsidRPr="00867EDF">
        <w:rPr>
          <w:sz w:val="24"/>
          <w:szCs w:val="24"/>
          <w:lang w:val="en-US"/>
        </w:rPr>
        <w:t xml:space="preserve"> which is posted on the SSSU official web site (</w:t>
      </w:r>
      <w:hyperlink r:id="rId16" w:history="1">
        <w:r w:rsidRPr="00867EDF">
          <w:rPr>
            <w:rStyle w:val="a3"/>
            <w:sz w:val="24"/>
            <w:szCs w:val="24"/>
            <w:lang w:val="en-US"/>
          </w:rPr>
          <w:t>http://ukrstat.gov.ua/druk/publicat/kat_u/2012/12_2012/cat_14.rar</w:t>
        </w:r>
      </w:hyperlink>
      <w:r w:rsidRPr="00867EDF">
        <w:rPr>
          <w:sz w:val="24"/>
          <w:szCs w:val="24"/>
          <w:lang w:val="en-US"/>
        </w:rPr>
        <w:t xml:space="preserve"> </w:t>
      </w:r>
    </w:p>
    <w:p w:rsidR="000F7367" w:rsidRPr="00867EDF" w:rsidRDefault="00EE6B1F" w:rsidP="000F7367">
      <w:pPr>
        <w:rPr>
          <w:sz w:val="24"/>
          <w:szCs w:val="24"/>
          <w:lang w:val="en-US"/>
        </w:rPr>
      </w:pPr>
      <w:r w:rsidRPr="00867EDF">
        <w:rPr>
          <w:sz w:val="24"/>
          <w:szCs w:val="24"/>
          <w:lang w:val="en-US"/>
        </w:rPr>
        <w:t xml:space="preserve">The survey totals are highlighted to the fullest extent possible in statistical abstract "Labor of Ukraine" issued annually. The abstract contains aggregated information by types of activity and regions of Ukraine. Data are presented for reference period and as time series. The materials are beefed up with tables and graphs. </w:t>
      </w:r>
    </w:p>
    <w:p w:rsidR="00EE6B1F" w:rsidRPr="00867EDF" w:rsidRDefault="00EE6B1F" w:rsidP="000F7367">
      <w:pPr>
        <w:rPr>
          <w:sz w:val="24"/>
          <w:szCs w:val="24"/>
          <w:lang w:val="en-US"/>
        </w:rPr>
      </w:pPr>
      <w:r w:rsidRPr="00867EDF">
        <w:rPr>
          <w:sz w:val="24"/>
          <w:szCs w:val="24"/>
          <w:lang w:val="en-US"/>
        </w:rPr>
        <w:t xml:space="preserve">The abstract has methodological explanations about the SELS program, data quality assessments, as well as methodic explanations regarding the main terms and system for indicators. The abstract on paper is sent out </w:t>
      </w:r>
      <w:r w:rsidR="00915634" w:rsidRPr="00867EDF">
        <w:rPr>
          <w:sz w:val="24"/>
          <w:szCs w:val="24"/>
          <w:lang w:val="en-US"/>
        </w:rPr>
        <w:t>free</w:t>
      </w:r>
      <w:r w:rsidRPr="00867EDF">
        <w:rPr>
          <w:sz w:val="24"/>
          <w:szCs w:val="24"/>
          <w:lang w:val="en-US"/>
        </w:rPr>
        <w:t xml:space="preserve"> according to the approved mailing list (50 copies) to legislation bodies, executive bodies, trade unions, line research agencies, educational institutions and libraries. </w:t>
      </w:r>
    </w:p>
    <w:p w:rsidR="008149DF" w:rsidRPr="00867EDF" w:rsidRDefault="008149DF" w:rsidP="000F7367">
      <w:pPr>
        <w:rPr>
          <w:sz w:val="24"/>
          <w:szCs w:val="24"/>
          <w:lang w:val="en-US"/>
        </w:rPr>
      </w:pPr>
      <w:r w:rsidRPr="00867EDF">
        <w:rPr>
          <w:sz w:val="24"/>
          <w:szCs w:val="24"/>
          <w:lang w:val="en-US"/>
        </w:rPr>
        <w:lastRenderedPageBreak/>
        <w:t xml:space="preserve">The abstract "Labor of Ukraine" can also be ordered and purchased at the State Enterprise "Derzhanalitinform" (room 413, 419, 4-6 Esplanadna st., Kyiv-23,  01023, phone/fax: 289 7762, 287 0379, e-mail: </w:t>
      </w:r>
      <w:hyperlink r:id="rId17" w:history="1">
        <w:r w:rsidRPr="00867EDF">
          <w:rPr>
            <w:rStyle w:val="a3"/>
            <w:sz w:val="24"/>
            <w:szCs w:val="24"/>
            <w:lang w:val="en-US"/>
          </w:rPr>
          <w:t>iaa@dstati.kiev.ua</w:t>
        </w:r>
      </w:hyperlink>
      <w:r w:rsidRPr="00867EDF">
        <w:rPr>
          <w:sz w:val="24"/>
          <w:szCs w:val="24"/>
          <w:lang w:val="en-US"/>
        </w:rPr>
        <w:t xml:space="preserve">, web site: </w:t>
      </w:r>
      <w:hyperlink r:id="rId18" w:history="1">
        <w:r w:rsidRPr="00867EDF">
          <w:rPr>
            <w:rStyle w:val="a3"/>
            <w:sz w:val="24"/>
            <w:szCs w:val="24"/>
            <w:lang w:val="en-US"/>
          </w:rPr>
          <w:t>www.iaa.kiev.ua</w:t>
        </w:r>
      </w:hyperlink>
      <w:r w:rsidRPr="00867EDF">
        <w:rPr>
          <w:sz w:val="24"/>
          <w:szCs w:val="24"/>
          <w:lang w:val="en-US"/>
        </w:rPr>
        <w:t xml:space="preserve">). </w:t>
      </w:r>
    </w:p>
    <w:p w:rsidR="008149DF" w:rsidRPr="00867EDF" w:rsidRDefault="008149DF" w:rsidP="000F7367">
      <w:pPr>
        <w:rPr>
          <w:sz w:val="24"/>
          <w:szCs w:val="24"/>
          <w:lang w:val="en-US"/>
        </w:rPr>
      </w:pPr>
      <w:r w:rsidRPr="00867EDF">
        <w:rPr>
          <w:sz w:val="24"/>
          <w:szCs w:val="24"/>
          <w:lang w:val="en-US"/>
        </w:rPr>
        <w:t xml:space="preserve">The basic indicators of the survey are presented in complex statistical editions, namely, abstracts "Statistical yearbook of Ukraine", "Ukraine in figures", "Social indicators of the population's living standards" and others; statistical bulletin N2; economic reports "On social and economic situation in Ukraine", "Wages and their payment status", "Labor market", etc. </w:t>
      </w:r>
    </w:p>
    <w:p w:rsidR="008149DF" w:rsidRPr="00867EDF" w:rsidRDefault="008149DF" w:rsidP="000F7367">
      <w:pPr>
        <w:rPr>
          <w:sz w:val="24"/>
          <w:szCs w:val="24"/>
          <w:lang w:val="en-US"/>
        </w:rPr>
      </w:pPr>
      <w:r w:rsidRPr="00867EDF">
        <w:rPr>
          <w:sz w:val="24"/>
          <w:szCs w:val="24"/>
          <w:lang w:val="en-US"/>
        </w:rPr>
        <w:t xml:space="preserve">The publications, </w:t>
      </w:r>
      <w:r w:rsidR="00FF0AD0" w:rsidRPr="00867EDF">
        <w:rPr>
          <w:sz w:val="24"/>
          <w:szCs w:val="24"/>
          <w:lang w:val="en-US"/>
        </w:rPr>
        <w:t>press releases</w:t>
      </w:r>
      <w:r w:rsidRPr="00867EDF">
        <w:rPr>
          <w:sz w:val="24"/>
          <w:szCs w:val="24"/>
          <w:lang w:val="en-US"/>
        </w:rPr>
        <w:t xml:space="preserve"> and statistical information about the SELS results are posted on the SSSU official web site (</w:t>
      </w:r>
      <w:hyperlink r:id="rId19" w:history="1">
        <w:r w:rsidRPr="00867EDF">
          <w:rPr>
            <w:rStyle w:val="a3"/>
            <w:sz w:val="24"/>
            <w:szCs w:val="24"/>
            <w:lang w:val="en-US"/>
          </w:rPr>
          <w:t>www.ukrstat.gov.ua</w:t>
        </w:r>
      </w:hyperlink>
      <w:r w:rsidRPr="00867EDF">
        <w:rPr>
          <w:sz w:val="24"/>
          <w:szCs w:val="24"/>
          <w:lang w:val="en-US"/>
        </w:rPr>
        <w:t xml:space="preserve">) in sections: </w:t>
      </w:r>
    </w:p>
    <w:p w:rsidR="008149DF" w:rsidRPr="00867EDF" w:rsidRDefault="008149DF" w:rsidP="008149DF">
      <w:pPr>
        <w:pStyle w:val="a4"/>
        <w:numPr>
          <w:ilvl w:val="0"/>
          <w:numId w:val="3"/>
        </w:numPr>
        <w:rPr>
          <w:sz w:val="24"/>
          <w:szCs w:val="24"/>
          <w:lang w:val="en-US"/>
        </w:rPr>
      </w:pPr>
      <w:r w:rsidRPr="00867EDF">
        <w:rPr>
          <w:sz w:val="24"/>
          <w:szCs w:val="24"/>
          <w:lang w:val="en-US"/>
        </w:rPr>
        <w:t>Statistical information/Population</w:t>
      </w:r>
      <w:r w:rsidR="00074B32" w:rsidRPr="00867EDF">
        <w:rPr>
          <w:sz w:val="24"/>
          <w:szCs w:val="24"/>
          <w:lang w:val="en-US"/>
        </w:rPr>
        <w:t>'s</w:t>
      </w:r>
      <w:r w:rsidRPr="00867EDF">
        <w:rPr>
          <w:sz w:val="24"/>
          <w:szCs w:val="24"/>
          <w:lang w:val="en-US"/>
        </w:rPr>
        <w:t xml:space="preserve"> Income;   </w:t>
      </w:r>
    </w:p>
    <w:p w:rsidR="00074B32" w:rsidRPr="00867EDF" w:rsidRDefault="00074B32" w:rsidP="008149DF">
      <w:pPr>
        <w:pStyle w:val="a4"/>
        <w:numPr>
          <w:ilvl w:val="0"/>
          <w:numId w:val="3"/>
        </w:numPr>
        <w:rPr>
          <w:sz w:val="24"/>
          <w:szCs w:val="24"/>
          <w:lang w:val="en-US"/>
        </w:rPr>
      </w:pPr>
      <w:r w:rsidRPr="00867EDF">
        <w:rPr>
          <w:sz w:val="24"/>
          <w:szCs w:val="24"/>
          <w:lang w:val="en-US"/>
        </w:rPr>
        <w:t>Social and economic situation of Ukraine regions/Wages and their payment status (monthly information);</w:t>
      </w:r>
    </w:p>
    <w:p w:rsidR="00074B32" w:rsidRPr="00867EDF" w:rsidRDefault="00074B32" w:rsidP="008149DF">
      <w:pPr>
        <w:pStyle w:val="a4"/>
        <w:numPr>
          <w:ilvl w:val="0"/>
          <w:numId w:val="3"/>
        </w:numPr>
        <w:rPr>
          <w:sz w:val="24"/>
          <w:szCs w:val="24"/>
          <w:lang w:val="en-US"/>
        </w:rPr>
      </w:pPr>
      <w:r w:rsidRPr="00867EDF">
        <w:rPr>
          <w:sz w:val="24"/>
          <w:szCs w:val="24"/>
          <w:lang w:val="en-US"/>
        </w:rPr>
        <w:t xml:space="preserve">Press-releases/Statistics of labor remuneration and social and labor relationships </w:t>
      </w:r>
    </w:p>
    <w:p w:rsidR="00074B32" w:rsidRPr="00867EDF" w:rsidRDefault="00074B32" w:rsidP="008149DF">
      <w:pPr>
        <w:pStyle w:val="a4"/>
        <w:numPr>
          <w:ilvl w:val="0"/>
          <w:numId w:val="3"/>
        </w:numPr>
        <w:rPr>
          <w:sz w:val="24"/>
          <w:szCs w:val="24"/>
          <w:lang w:val="en-US"/>
        </w:rPr>
      </w:pPr>
      <w:r w:rsidRPr="00867EDF">
        <w:rPr>
          <w:sz w:val="24"/>
          <w:szCs w:val="24"/>
          <w:lang w:val="en-US"/>
        </w:rPr>
        <w:t xml:space="preserve">Publications/Labor statistics </w:t>
      </w:r>
    </w:p>
    <w:p w:rsidR="00074B32" w:rsidRPr="00867EDF" w:rsidRDefault="00FF0AD0" w:rsidP="00074B32">
      <w:pPr>
        <w:rPr>
          <w:sz w:val="24"/>
          <w:szCs w:val="24"/>
          <w:lang w:val="en-US"/>
        </w:rPr>
      </w:pPr>
      <w:r w:rsidRPr="00867EDF">
        <w:rPr>
          <w:sz w:val="24"/>
          <w:szCs w:val="24"/>
          <w:lang w:val="en-US"/>
        </w:rPr>
        <w:t>Micro data</w:t>
      </w:r>
      <w:r w:rsidR="00074B32" w:rsidRPr="00867EDF">
        <w:rPr>
          <w:sz w:val="24"/>
          <w:szCs w:val="24"/>
          <w:lang w:val="en-US"/>
        </w:rPr>
        <w:t xml:space="preserve"> based on the survey results and presented as separate files are not compiled currently. At the same time, information, within the framework of its production, can be ordered officially or obtained by directly visiting the state statistics body according to the established procedure in order to extract the available statistical information.  </w:t>
      </w:r>
    </w:p>
    <w:p w:rsidR="00186184" w:rsidRPr="00867EDF" w:rsidRDefault="00074B32" w:rsidP="00074B32">
      <w:pPr>
        <w:rPr>
          <w:sz w:val="24"/>
          <w:szCs w:val="24"/>
          <w:lang w:val="en-US"/>
        </w:rPr>
      </w:pPr>
      <w:r w:rsidRPr="00867EDF">
        <w:rPr>
          <w:sz w:val="24"/>
          <w:szCs w:val="24"/>
          <w:lang w:val="en-US"/>
        </w:rPr>
        <w:t xml:space="preserve">The SELS methodological aspects, basic definitions, contents of indicators, procedure of their computation, algorithm to </w:t>
      </w:r>
      <w:r w:rsidR="00186184" w:rsidRPr="00867EDF">
        <w:rPr>
          <w:sz w:val="24"/>
          <w:szCs w:val="24"/>
          <w:lang w:val="en-US"/>
        </w:rPr>
        <w:t>construct the system for output indicators are reflected in the relevant methodological documents which are posted on the SSSU official web site (</w:t>
      </w:r>
      <w:hyperlink r:id="rId20" w:history="1">
        <w:r w:rsidR="00186184" w:rsidRPr="00867EDF">
          <w:rPr>
            <w:rStyle w:val="a3"/>
            <w:sz w:val="24"/>
            <w:szCs w:val="24"/>
            <w:lang w:val="en-US"/>
          </w:rPr>
          <w:t>www.ukrstat.gov.ua</w:t>
        </w:r>
      </w:hyperlink>
      <w:r w:rsidR="00186184" w:rsidRPr="00867EDF">
        <w:rPr>
          <w:sz w:val="24"/>
          <w:szCs w:val="24"/>
          <w:lang w:val="en-US"/>
        </w:rPr>
        <w:t xml:space="preserve">) in sections "Methodology and classifications/Methodological regulations on statistics/Labor statistics" and "State statistical observations/Metadescriptions of the state statistical observations: Statistics of wages and social and labor relationships, 0133001 Survey of enterprises on issues concerning labor statistics. </w:t>
      </w:r>
    </w:p>
    <w:p w:rsidR="00186184" w:rsidRPr="00867EDF" w:rsidRDefault="00186184" w:rsidP="00074B32">
      <w:pPr>
        <w:rPr>
          <w:sz w:val="24"/>
          <w:szCs w:val="24"/>
          <w:lang w:val="en-US"/>
        </w:rPr>
      </w:pPr>
      <w:r w:rsidRPr="00867EDF">
        <w:rPr>
          <w:sz w:val="24"/>
          <w:szCs w:val="24"/>
          <w:lang w:val="en-US"/>
        </w:rPr>
        <w:t>The methodological explanations go along with the publications based on the SELS results (abstract "Labor of Ukraine" and press-release "Number, work hours and labor remuneration of employees for January__</w:t>
      </w:r>
      <w:r w:rsidR="00FF0AD0">
        <w:rPr>
          <w:sz w:val="24"/>
          <w:szCs w:val="24"/>
          <w:lang w:val="en-US"/>
        </w:rPr>
        <w:t>_</w:t>
      </w:r>
      <w:r w:rsidRPr="00867EDF">
        <w:rPr>
          <w:sz w:val="24"/>
          <w:szCs w:val="24"/>
          <w:lang w:val="en-US"/>
        </w:rPr>
        <w:t>") and statistical information posted on the web site in section "Population's income" (</w:t>
      </w:r>
      <w:hyperlink r:id="rId21" w:history="1">
        <w:r w:rsidRPr="00867EDF">
          <w:rPr>
            <w:rStyle w:val="a3"/>
            <w:sz w:val="24"/>
            <w:szCs w:val="24"/>
            <w:lang w:val="en-US"/>
          </w:rPr>
          <w:t>http://ukrstat.gov.ua/operativ/operativ2005/gdn/Method_gdn.htm</w:t>
        </w:r>
      </w:hyperlink>
      <w:r w:rsidRPr="00867EDF">
        <w:rPr>
          <w:sz w:val="24"/>
          <w:szCs w:val="24"/>
          <w:lang w:val="en-US"/>
        </w:rPr>
        <w:t xml:space="preserve">). </w:t>
      </w:r>
    </w:p>
    <w:p w:rsidR="00186184" w:rsidRPr="00867EDF" w:rsidRDefault="00186184" w:rsidP="00074B32">
      <w:pPr>
        <w:rPr>
          <w:sz w:val="24"/>
          <w:szCs w:val="24"/>
          <w:lang w:val="en-US"/>
        </w:rPr>
      </w:pPr>
      <w:r w:rsidRPr="00867EDF">
        <w:rPr>
          <w:sz w:val="24"/>
          <w:szCs w:val="24"/>
          <w:lang w:val="en-US"/>
        </w:rPr>
        <w:t xml:space="preserve">The contacts to obtain additional information about the survey results, the relevant methodic and methodological support, as well as inquiries about the terms of the SELS data dissemination are as follows: </w:t>
      </w:r>
    </w:p>
    <w:p w:rsidR="00E407E4" w:rsidRPr="00867EDF" w:rsidRDefault="00E407E4" w:rsidP="00FF0AD0">
      <w:pPr>
        <w:spacing w:after="0"/>
        <w:rPr>
          <w:sz w:val="24"/>
          <w:szCs w:val="24"/>
          <w:lang w:val="en-US"/>
        </w:rPr>
      </w:pPr>
      <w:r w:rsidRPr="00867EDF">
        <w:rPr>
          <w:sz w:val="24"/>
          <w:szCs w:val="24"/>
          <w:lang w:val="en-US"/>
        </w:rPr>
        <w:t xml:space="preserve">mail address: 3, Shota Rustaveli st., city of Kyiv, 01601, </w:t>
      </w:r>
    </w:p>
    <w:p w:rsidR="00E407E4" w:rsidRPr="00867EDF" w:rsidRDefault="00E407E4" w:rsidP="00FF0AD0">
      <w:pPr>
        <w:spacing w:after="0"/>
        <w:rPr>
          <w:sz w:val="24"/>
          <w:szCs w:val="24"/>
          <w:lang w:val="en-US"/>
        </w:rPr>
      </w:pPr>
      <w:r w:rsidRPr="00867EDF">
        <w:rPr>
          <w:sz w:val="24"/>
          <w:szCs w:val="24"/>
          <w:lang w:val="en-US"/>
        </w:rPr>
        <w:t>phones: 234 2132, 287 3011, 235 0082, 287 7033</w:t>
      </w:r>
    </w:p>
    <w:p w:rsidR="00E407E4" w:rsidRPr="00867EDF" w:rsidRDefault="00E407E4" w:rsidP="00FF0AD0">
      <w:pPr>
        <w:spacing w:after="0"/>
        <w:rPr>
          <w:sz w:val="24"/>
          <w:szCs w:val="24"/>
          <w:lang w:val="en-US"/>
        </w:rPr>
      </w:pPr>
      <w:r w:rsidRPr="00867EDF">
        <w:rPr>
          <w:sz w:val="24"/>
          <w:szCs w:val="24"/>
          <w:lang w:val="en-US"/>
        </w:rPr>
        <w:t>fax: 235 3739</w:t>
      </w:r>
    </w:p>
    <w:p w:rsidR="00E407E4" w:rsidRPr="00867EDF" w:rsidRDefault="00E407E4" w:rsidP="00FF0AD0">
      <w:pPr>
        <w:spacing w:after="0"/>
        <w:rPr>
          <w:sz w:val="24"/>
          <w:szCs w:val="24"/>
          <w:lang w:val="en-US"/>
        </w:rPr>
      </w:pPr>
      <w:r w:rsidRPr="00867EDF">
        <w:rPr>
          <w:sz w:val="24"/>
          <w:szCs w:val="24"/>
          <w:lang w:val="en-US"/>
        </w:rPr>
        <w:t xml:space="preserve">e-mail: </w:t>
      </w:r>
      <w:hyperlink r:id="rId22" w:history="1">
        <w:r w:rsidRPr="00867EDF">
          <w:rPr>
            <w:rStyle w:val="a3"/>
            <w:sz w:val="24"/>
            <w:szCs w:val="24"/>
            <w:lang w:val="en-US"/>
          </w:rPr>
          <w:t>office@ukrstat.gov.ua</w:t>
        </w:r>
      </w:hyperlink>
      <w:r w:rsidR="00FF0AD0">
        <w:rPr>
          <w:rStyle w:val="a3"/>
          <w:sz w:val="24"/>
          <w:szCs w:val="24"/>
          <w:lang w:val="en-US"/>
        </w:rPr>
        <w:t xml:space="preserve">; </w:t>
      </w:r>
      <w:hyperlink r:id="rId23" w:history="1">
        <w:r w:rsidRPr="00867EDF">
          <w:rPr>
            <w:rStyle w:val="a3"/>
            <w:sz w:val="24"/>
            <w:szCs w:val="24"/>
            <w:lang w:val="en-US"/>
          </w:rPr>
          <w:t>T.Bochkareva@ukrstat.gov.ua</w:t>
        </w:r>
      </w:hyperlink>
      <w:r w:rsidRPr="00867EDF">
        <w:rPr>
          <w:sz w:val="24"/>
          <w:szCs w:val="24"/>
          <w:lang w:val="en-US"/>
        </w:rPr>
        <w:t xml:space="preserve"> </w:t>
      </w:r>
    </w:p>
    <w:p w:rsidR="00E407E4" w:rsidRPr="00867EDF" w:rsidRDefault="00E407E4" w:rsidP="00FF0AD0">
      <w:pPr>
        <w:spacing w:after="0"/>
        <w:rPr>
          <w:sz w:val="24"/>
          <w:szCs w:val="24"/>
          <w:lang w:val="en-US"/>
        </w:rPr>
      </w:pPr>
      <w:r w:rsidRPr="00867EDF">
        <w:rPr>
          <w:sz w:val="24"/>
          <w:szCs w:val="24"/>
          <w:lang w:val="en-US"/>
        </w:rPr>
        <w:t xml:space="preserve">e-mail to make information request: </w:t>
      </w:r>
      <w:hyperlink r:id="rId24" w:history="1">
        <w:r w:rsidRPr="00867EDF">
          <w:rPr>
            <w:rStyle w:val="a3"/>
            <w:sz w:val="24"/>
            <w:szCs w:val="24"/>
            <w:lang w:val="en-US"/>
          </w:rPr>
          <w:t>el.zapyt@ukrstat.gov.ua</w:t>
        </w:r>
      </w:hyperlink>
      <w:r w:rsidRPr="00867EDF">
        <w:rPr>
          <w:sz w:val="24"/>
          <w:szCs w:val="24"/>
          <w:lang w:val="en-US"/>
        </w:rPr>
        <w:t xml:space="preserve"> </w:t>
      </w:r>
    </w:p>
    <w:p w:rsidR="00E407E4" w:rsidRDefault="00FF0AD0" w:rsidP="00FF0AD0">
      <w:pPr>
        <w:spacing w:after="0"/>
        <w:rPr>
          <w:sz w:val="24"/>
          <w:szCs w:val="24"/>
          <w:lang w:val="en-US"/>
        </w:rPr>
      </w:pPr>
      <w:r>
        <w:rPr>
          <w:sz w:val="24"/>
          <w:szCs w:val="24"/>
          <w:lang w:val="en-US"/>
        </w:rPr>
        <w:t>I</w:t>
      </w:r>
      <w:r w:rsidR="00E407E4" w:rsidRPr="00867EDF">
        <w:rPr>
          <w:sz w:val="24"/>
          <w:szCs w:val="24"/>
          <w:lang w:val="en-US"/>
        </w:rPr>
        <w:t xml:space="preserve">nternet address: </w:t>
      </w:r>
      <w:hyperlink r:id="rId25" w:history="1">
        <w:r w:rsidR="00E407E4" w:rsidRPr="00867EDF">
          <w:rPr>
            <w:rStyle w:val="a3"/>
            <w:sz w:val="24"/>
            <w:szCs w:val="24"/>
            <w:lang w:val="en-US"/>
          </w:rPr>
          <w:t>http://www.ukrstat.gov.ua</w:t>
        </w:r>
      </w:hyperlink>
      <w:r w:rsidR="00E407E4" w:rsidRPr="00867EDF">
        <w:rPr>
          <w:sz w:val="24"/>
          <w:szCs w:val="24"/>
          <w:lang w:val="en-US"/>
        </w:rPr>
        <w:t xml:space="preserve"> </w:t>
      </w:r>
    </w:p>
    <w:p w:rsidR="00FF0AD0" w:rsidRDefault="00FF0AD0" w:rsidP="00FF0AD0">
      <w:pPr>
        <w:spacing w:after="0"/>
        <w:rPr>
          <w:sz w:val="24"/>
          <w:szCs w:val="24"/>
          <w:lang w:val="en-US"/>
        </w:rPr>
      </w:pPr>
    </w:p>
    <w:p w:rsidR="00FF0AD0" w:rsidRPr="00867EDF" w:rsidRDefault="00FF0AD0" w:rsidP="00FF0AD0">
      <w:pPr>
        <w:spacing w:after="0"/>
        <w:rPr>
          <w:sz w:val="24"/>
          <w:szCs w:val="24"/>
          <w:lang w:val="en-US"/>
        </w:rPr>
      </w:pPr>
    </w:p>
    <w:p w:rsidR="00E407E4" w:rsidRPr="00867EDF" w:rsidRDefault="00E407E4" w:rsidP="00E407E4">
      <w:pPr>
        <w:pStyle w:val="a4"/>
        <w:numPr>
          <w:ilvl w:val="1"/>
          <w:numId w:val="2"/>
        </w:numPr>
        <w:rPr>
          <w:b/>
          <w:sz w:val="24"/>
          <w:szCs w:val="24"/>
          <w:lang w:val="en-US"/>
        </w:rPr>
      </w:pPr>
      <w:r w:rsidRPr="00867EDF">
        <w:rPr>
          <w:b/>
          <w:sz w:val="24"/>
          <w:szCs w:val="24"/>
          <w:lang w:val="en-US"/>
        </w:rPr>
        <w:lastRenderedPageBreak/>
        <w:t xml:space="preserve">Consistency and comparability </w:t>
      </w:r>
    </w:p>
    <w:p w:rsidR="00E407E4" w:rsidRPr="00867EDF" w:rsidRDefault="00E407E4" w:rsidP="00E407E4">
      <w:pPr>
        <w:pStyle w:val="a4"/>
        <w:rPr>
          <w:sz w:val="24"/>
          <w:szCs w:val="24"/>
          <w:lang w:val="en-US"/>
        </w:rPr>
      </w:pPr>
    </w:p>
    <w:p w:rsidR="00E407E4" w:rsidRPr="00867EDF" w:rsidRDefault="00E407E4" w:rsidP="00E407E4">
      <w:pPr>
        <w:rPr>
          <w:i/>
          <w:sz w:val="24"/>
          <w:szCs w:val="24"/>
          <w:lang w:val="en-US"/>
        </w:rPr>
      </w:pPr>
      <w:r w:rsidRPr="00867EDF">
        <w:rPr>
          <w:i/>
          <w:sz w:val="24"/>
          <w:szCs w:val="24"/>
          <w:lang w:val="en-US"/>
        </w:rPr>
        <w:t xml:space="preserve">Consistency of two or more statistical data means to what extent the state statistical observations within which they have been produced make use of similar metadata: classifications, definitions and population being studied as well as harmonized methods. </w:t>
      </w:r>
    </w:p>
    <w:p w:rsidR="00E407E4" w:rsidRPr="00867EDF" w:rsidRDefault="00E407E4" w:rsidP="00E407E4">
      <w:pPr>
        <w:rPr>
          <w:i/>
          <w:sz w:val="24"/>
          <w:szCs w:val="24"/>
          <w:lang w:val="en-US"/>
        </w:rPr>
      </w:pPr>
      <w:r w:rsidRPr="00867EDF">
        <w:rPr>
          <w:i/>
          <w:sz w:val="24"/>
          <w:szCs w:val="24"/>
          <w:lang w:val="en-US"/>
        </w:rPr>
        <w:t xml:space="preserve">Comparability is a separate case of consistency when statistical data refer to the same data objects and the objective of their union is to make comparisons over time or by region or other spheres of activity. </w:t>
      </w:r>
    </w:p>
    <w:p w:rsidR="00074B32" w:rsidRPr="00867EDF" w:rsidRDefault="00E407E4" w:rsidP="00E407E4">
      <w:pPr>
        <w:rPr>
          <w:sz w:val="24"/>
          <w:szCs w:val="24"/>
          <w:lang w:val="en-US"/>
        </w:rPr>
      </w:pPr>
      <w:r w:rsidRPr="00867EDF">
        <w:rPr>
          <w:sz w:val="24"/>
          <w:szCs w:val="24"/>
          <w:lang w:val="en-US"/>
        </w:rPr>
        <w:t>The property of data comparisons is a result of the action of a number of factors</w:t>
      </w:r>
      <w:r w:rsidR="00064FED" w:rsidRPr="00867EDF">
        <w:rPr>
          <w:sz w:val="24"/>
          <w:szCs w:val="24"/>
          <w:lang w:val="en-US"/>
        </w:rPr>
        <w:t xml:space="preserve"> of which the main ones can be united into two groups: survey concepts and</w:t>
      </w:r>
      <w:r w:rsidR="00186184" w:rsidRPr="00867EDF">
        <w:rPr>
          <w:sz w:val="24"/>
          <w:szCs w:val="24"/>
          <w:lang w:val="en-US"/>
        </w:rPr>
        <w:t xml:space="preserve"> </w:t>
      </w:r>
      <w:r w:rsidR="00064FED" w:rsidRPr="00867EDF">
        <w:rPr>
          <w:sz w:val="24"/>
          <w:szCs w:val="24"/>
          <w:lang w:val="en-US"/>
        </w:rPr>
        <w:t xml:space="preserve">methodology behind measurement. </w:t>
      </w:r>
    </w:p>
    <w:p w:rsidR="00064FED" w:rsidRPr="00867EDF" w:rsidRDefault="00064FED" w:rsidP="00E407E4">
      <w:pPr>
        <w:rPr>
          <w:sz w:val="24"/>
          <w:szCs w:val="24"/>
          <w:lang w:val="en-US"/>
        </w:rPr>
      </w:pPr>
      <w:r w:rsidRPr="00867EDF">
        <w:rPr>
          <w:sz w:val="24"/>
          <w:szCs w:val="24"/>
          <w:lang w:val="en-US"/>
        </w:rPr>
        <w:t xml:space="preserve">The SELS concept includes such elements as system of indicators (their contents, definitions), observation units, total population, sample frame, reference period and survey periodicity, geographical coverage, international and national standards being applied in the survey, etc. </w:t>
      </w:r>
    </w:p>
    <w:p w:rsidR="00064FED" w:rsidRPr="00867EDF" w:rsidRDefault="00064FED" w:rsidP="00E407E4">
      <w:pPr>
        <w:rPr>
          <w:sz w:val="24"/>
          <w:szCs w:val="24"/>
          <w:lang w:val="en-US"/>
        </w:rPr>
      </w:pPr>
      <w:r w:rsidRPr="00867EDF">
        <w:rPr>
          <w:sz w:val="24"/>
          <w:szCs w:val="24"/>
          <w:lang w:val="en-US"/>
        </w:rPr>
        <w:t xml:space="preserve">The group of methodology includes sample design, methods to collect and process data, assessment of indicators, etc. </w:t>
      </w:r>
    </w:p>
    <w:p w:rsidR="00076650" w:rsidRPr="00867EDF" w:rsidRDefault="00064FED" w:rsidP="00E407E4">
      <w:pPr>
        <w:rPr>
          <w:sz w:val="24"/>
          <w:szCs w:val="24"/>
          <w:lang w:val="en-US"/>
        </w:rPr>
      </w:pPr>
      <w:r w:rsidRPr="00867EDF">
        <w:rPr>
          <w:sz w:val="24"/>
          <w:szCs w:val="24"/>
          <w:lang w:val="en-US"/>
        </w:rPr>
        <w:t xml:space="preserve"> When analyzing the survey data, particularly making the SELS data comparisons by geographical district, grouping or over time, especially </w:t>
      </w:r>
      <w:r w:rsidR="00076650" w:rsidRPr="00867EDF">
        <w:rPr>
          <w:sz w:val="24"/>
          <w:szCs w:val="24"/>
          <w:lang w:val="en-US"/>
        </w:rPr>
        <w:t xml:space="preserve">for long time series, one should take into account the </w:t>
      </w:r>
      <w:r w:rsidR="00950311" w:rsidRPr="00867EDF">
        <w:rPr>
          <w:sz w:val="24"/>
          <w:szCs w:val="24"/>
          <w:lang w:val="en-US"/>
        </w:rPr>
        <w:t>changes, which</w:t>
      </w:r>
      <w:r w:rsidR="00076650" w:rsidRPr="00867EDF">
        <w:rPr>
          <w:sz w:val="24"/>
          <w:szCs w:val="24"/>
          <w:lang w:val="en-US"/>
        </w:rPr>
        <w:t xml:space="preserve"> occurred both in the system for survey indicators</w:t>
      </w:r>
      <w:r w:rsidRPr="00867EDF">
        <w:rPr>
          <w:sz w:val="24"/>
          <w:szCs w:val="24"/>
          <w:lang w:val="en-US"/>
        </w:rPr>
        <w:t xml:space="preserve"> </w:t>
      </w:r>
      <w:r w:rsidR="00076650" w:rsidRPr="00867EDF">
        <w:rPr>
          <w:sz w:val="24"/>
          <w:szCs w:val="24"/>
          <w:lang w:val="en-US"/>
        </w:rPr>
        <w:t xml:space="preserve">and methods used to organize and aggregate data. </w:t>
      </w:r>
    </w:p>
    <w:p w:rsidR="00076650" w:rsidRPr="00867EDF" w:rsidRDefault="00076650" w:rsidP="00E407E4">
      <w:pPr>
        <w:rPr>
          <w:sz w:val="24"/>
          <w:szCs w:val="24"/>
          <w:lang w:val="en-US"/>
        </w:rPr>
      </w:pPr>
      <w:r w:rsidRPr="00867EDF">
        <w:rPr>
          <w:sz w:val="24"/>
          <w:szCs w:val="24"/>
          <w:lang w:val="en-US"/>
        </w:rPr>
        <w:t xml:space="preserve">Prior to 2009 inclusive, the survey covered large, medium and small units (the latter were defined by quantitative qualification). Since 2010, small units are surveyed using sample method. Micro units (with the number of employees less than 10 persons) as well as natural persons-entrepreneurs are not surveyed in the SELS. </w:t>
      </w:r>
    </w:p>
    <w:p w:rsidR="00076650" w:rsidRPr="00867EDF" w:rsidRDefault="00076650" w:rsidP="00E407E4">
      <w:pPr>
        <w:rPr>
          <w:sz w:val="24"/>
          <w:szCs w:val="24"/>
          <w:lang w:val="en-US"/>
        </w:rPr>
      </w:pPr>
      <w:r w:rsidRPr="00867EDF">
        <w:rPr>
          <w:sz w:val="24"/>
          <w:szCs w:val="24"/>
          <w:lang w:val="en-US"/>
        </w:rPr>
        <w:t xml:space="preserve">This observation organization permitted significantly decrease reporting burden per respondents and the state statistics bodies and at the same time provided users with reliable information. </w:t>
      </w:r>
    </w:p>
    <w:p w:rsidR="00076650" w:rsidRPr="00867EDF" w:rsidRDefault="00076650" w:rsidP="00E407E4">
      <w:pPr>
        <w:rPr>
          <w:sz w:val="24"/>
          <w:szCs w:val="24"/>
          <w:lang w:val="en-US"/>
        </w:rPr>
      </w:pPr>
      <w:r w:rsidRPr="00867EDF">
        <w:rPr>
          <w:sz w:val="24"/>
          <w:szCs w:val="24"/>
          <w:lang w:val="en-US"/>
        </w:rPr>
        <w:t xml:space="preserve">Taking into account the differences in the population of the surveyed units, the direct comparison of the survey absolute indicators, particularly the number of employees, wages fund, </w:t>
      </w:r>
      <w:r w:rsidR="00950311" w:rsidRPr="00867EDF">
        <w:rPr>
          <w:sz w:val="24"/>
          <w:szCs w:val="24"/>
          <w:lang w:val="en-US"/>
        </w:rPr>
        <w:t>etc.</w:t>
      </w:r>
      <w:r w:rsidRPr="00867EDF">
        <w:rPr>
          <w:sz w:val="24"/>
          <w:szCs w:val="24"/>
          <w:lang w:val="en-US"/>
        </w:rPr>
        <w:t xml:space="preserve"> with the relevant indicators for the previous years are not correct. </w:t>
      </w:r>
    </w:p>
    <w:p w:rsidR="00C3519D" w:rsidRPr="00867EDF" w:rsidRDefault="00C3519D" w:rsidP="00E407E4">
      <w:pPr>
        <w:rPr>
          <w:sz w:val="24"/>
          <w:szCs w:val="24"/>
          <w:lang w:val="en-US"/>
        </w:rPr>
      </w:pPr>
      <w:r w:rsidRPr="00867EDF">
        <w:rPr>
          <w:sz w:val="24"/>
          <w:szCs w:val="24"/>
          <w:lang w:val="en-US"/>
        </w:rPr>
        <w:t xml:space="preserve">The comparison of average and relative indicators, for example, size and indices for average monthly nominal and real wages, with the similar indicators in retrospect can be possible provided they follow the same methodology. </w:t>
      </w:r>
    </w:p>
    <w:p w:rsidR="00C3519D" w:rsidRPr="00867EDF" w:rsidRDefault="00C3519D" w:rsidP="00E407E4">
      <w:pPr>
        <w:rPr>
          <w:sz w:val="24"/>
          <w:szCs w:val="24"/>
          <w:lang w:val="en-US"/>
        </w:rPr>
      </w:pPr>
      <w:r w:rsidRPr="00867EDF">
        <w:rPr>
          <w:sz w:val="24"/>
          <w:szCs w:val="24"/>
          <w:lang w:val="en-US"/>
        </w:rPr>
        <w:t>In order to make such comparisons for time series, in statistical editions the grow rates of indicators (indices) are calculat</w:t>
      </w:r>
      <w:r w:rsidR="00950311">
        <w:rPr>
          <w:sz w:val="24"/>
          <w:szCs w:val="24"/>
          <w:lang w:val="en-US"/>
        </w:rPr>
        <w:t xml:space="preserve">ed </w:t>
      </w:r>
      <w:r w:rsidRPr="00867EDF">
        <w:rPr>
          <w:sz w:val="24"/>
          <w:szCs w:val="24"/>
          <w:lang w:val="en-US"/>
        </w:rPr>
        <w:t xml:space="preserve">on the basis of the compared population using chain index. </w:t>
      </w:r>
    </w:p>
    <w:p w:rsidR="00F1202A" w:rsidRPr="00867EDF" w:rsidRDefault="00C3519D" w:rsidP="00E407E4">
      <w:pPr>
        <w:rPr>
          <w:sz w:val="24"/>
          <w:szCs w:val="24"/>
          <w:lang w:val="en-US"/>
        </w:rPr>
      </w:pPr>
      <w:r w:rsidRPr="00867EDF">
        <w:rPr>
          <w:sz w:val="24"/>
          <w:szCs w:val="24"/>
          <w:lang w:val="en-US"/>
        </w:rPr>
        <w:t>Since January 2002, the production and publication of data on labor statistics follow the classification of types of economic activity (KVED) approved by SSSU decree 441 of Octobe</w:t>
      </w:r>
      <w:r w:rsidR="005F6D3C">
        <w:rPr>
          <w:sz w:val="24"/>
          <w:szCs w:val="24"/>
          <w:lang w:val="en-US"/>
        </w:rPr>
        <w:t>r 22, 1996, which replaced the G</w:t>
      </w:r>
      <w:r w:rsidRPr="00867EDF">
        <w:rPr>
          <w:sz w:val="24"/>
          <w:szCs w:val="24"/>
          <w:lang w:val="en-US"/>
        </w:rPr>
        <w:t xml:space="preserve">eneral classifier of the national economy industries. A part of the </w:t>
      </w:r>
      <w:r w:rsidRPr="00867EDF">
        <w:rPr>
          <w:sz w:val="24"/>
          <w:szCs w:val="24"/>
          <w:lang w:val="en-US"/>
        </w:rPr>
        <w:lastRenderedPageBreak/>
        <w:t xml:space="preserve">survey output indicators in yearly measurement for 1995-2001 has been recalculated </w:t>
      </w:r>
      <w:r w:rsidR="00F1202A" w:rsidRPr="00867EDF">
        <w:rPr>
          <w:sz w:val="24"/>
          <w:szCs w:val="24"/>
          <w:lang w:val="en-US"/>
        </w:rPr>
        <w:t xml:space="preserve">by the KVED at the level of </w:t>
      </w:r>
      <w:r w:rsidR="005F6D3C" w:rsidRPr="00867EDF">
        <w:rPr>
          <w:sz w:val="24"/>
          <w:szCs w:val="24"/>
          <w:lang w:val="en-US"/>
        </w:rPr>
        <w:t>sections, presented in statistical editions,</w:t>
      </w:r>
      <w:r w:rsidR="00F1202A" w:rsidRPr="00867EDF">
        <w:rPr>
          <w:sz w:val="24"/>
          <w:szCs w:val="24"/>
          <w:lang w:val="en-US"/>
        </w:rPr>
        <w:t xml:space="preserve"> and provided to users with the relevant explanations. </w:t>
      </w:r>
    </w:p>
    <w:p w:rsidR="00CF6275" w:rsidRPr="00867EDF" w:rsidRDefault="00CF6275" w:rsidP="00E407E4">
      <w:pPr>
        <w:rPr>
          <w:sz w:val="24"/>
          <w:szCs w:val="24"/>
          <w:lang w:val="en-US"/>
        </w:rPr>
      </w:pPr>
      <w:r w:rsidRPr="00867EDF">
        <w:rPr>
          <w:sz w:val="24"/>
          <w:szCs w:val="24"/>
          <w:lang w:val="en-US"/>
        </w:rPr>
        <w:t xml:space="preserve">The survey is conducted monthly and the majority (76%) of input indicators are obtained quarterly. The obtained output indicators that refer to different periods of the same duration (month, quarter, </w:t>
      </w:r>
      <w:r w:rsidR="005F6D3C" w:rsidRPr="00867EDF">
        <w:rPr>
          <w:sz w:val="24"/>
          <w:szCs w:val="24"/>
          <w:lang w:val="en-US"/>
        </w:rPr>
        <w:t>etc.</w:t>
      </w:r>
      <w:r w:rsidRPr="00867EDF">
        <w:rPr>
          <w:sz w:val="24"/>
          <w:szCs w:val="24"/>
          <w:lang w:val="en-US"/>
        </w:rPr>
        <w:t xml:space="preserve">) are reconciled and can be combined within the reference year. The indicators for the definite period can be compared with the relevant period of the previous year or years. The relevant indicators are also comparable by region and type of economic activity. </w:t>
      </w:r>
      <w:r w:rsidR="005F6D3C" w:rsidRPr="00867EDF">
        <w:rPr>
          <w:sz w:val="24"/>
          <w:szCs w:val="24"/>
          <w:lang w:val="en-US"/>
        </w:rPr>
        <w:t>In addition</w:t>
      </w:r>
      <w:r w:rsidRPr="00867EDF">
        <w:rPr>
          <w:sz w:val="24"/>
          <w:szCs w:val="24"/>
          <w:lang w:val="en-US"/>
        </w:rPr>
        <w:t xml:space="preserve">, the SELS results are reconciled with indicators from other state statistical observations. </w:t>
      </w:r>
    </w:p>
    <w:p w:rsidR="00CF6275" w:rsidRPr="00867EDF" w:rsidRDefault="00CF6275" w:rsidP="00E407E4">
      <w:pPr>
        <w:rPr>
          <w:sz w:val="24"/>
          <w:szCs w:val="24"/>
          <w:lang w:val="en-US"/>
        </w:rPr>
      </w:pPr>
      <w:r w:rsidRPr="00867EDF">
        <w:rPr>
          <w:sz w:val="24"/>
          <w:szCs w:val="24"/>
          <w:lang w:val="en-US"/>
        </w:rPr>
        <w:t>The detailed analysis of comparability of the SELS indicators with administrative data and indicators from other observations, particularly the state statistical observation "Wages of employees by sex, age, education and occupational group", are given in the final report on quality of the SELD results for 2012 (</w:t>
      </w:r>
      <w:hyperlink r:id="rId26" w:history="1">
        <w:r w:rsidRPr="00867EDF">
          <w:rPr>
            <w:rStyle w:val="a3"/>
            <w:sz w:val="24"/>
            <w:szCs w:val="24"/>
            <w:lang w:val="en-US"/>
          </w:rPr>
          <w:t>http://ukrstat.gov.ua/suya/st_zvit/2013/zv_pra_12.zip</w:t>
        </w:r>
      </w:hyperlink>
      <w:r w:rsidRPr="00867EDF">
        <w:rPr>
          <w:sz w:val="24"/>
          <w:szCs w:val="24"/>
          <w:lang w:val="en-US"/>
        </w:rPr>
        <w:t xml:space="preserve">). </w:t>
      </w:r>
    </w:p>
    <w:p w:rsidR="00CF6275" w:rsidRPr="00867EDF" w:rsidRDefault="00CF6275" w:rsidP="00CF6275">
      <w:pPr>
        <w:pStyle w:val="a4"/>
        <w:numPr>
          <w:ilvl w:val="1"/>
          <w:numId w:val="2"/>
        </w:numPr>
        <w:rPr>
          <w:b/>
          <w:sz w:val="24"/>
          <w:szCs w:val="24"/>
          <w:lang w:val="en-US"/>
        </w:rPr>
      </w:pPr>
      <w:r w:rsidRPr="00867EDF">
        <w:rPr>
          <w:sz w:val="24"/>
          <w:szCs w:val="24"/>
          <w:lang w:val="en-US"/>
        </w:rPr>
        <w:t xml:space="preserve"> </w:t>
      </w:r>
      <w:r w:rsidRPr="00867EDF">
        <w:rPr>
          <w:b/>
          <w:sz w:val="24"/>
          <w:szCs w:val="24"/>
          <w:lang w:val="en-US"/>
        </w:rPr>
        <w:t xml:space="preserve">Assessment of users' </w:t>
      </w:r>
      <w:r w:rsidR="005F6D3C" w:rsidRPr="00867EDF">
        <w:rPr>
          <w:b/>
          <w:sz w:val="24"/>
          <w:szCs w:val="24"/>
          <w:lang w:val="en-US"/>
        </w:rPr>
        <w:t xml:space="preserve">needs and </w:t>
      </w:r>
      <w:r w:rsidRPr="00867EDF">
        <w:rPr>
          <w:b/>
          <w:sz w:val="24"/>
          <w:szCs w:val="24"/>
          <w:lang w:val="en-US"/>
        </w:rPr>
        <w:t xml:space="preserve">expectations  </w:t>
      </w:r>
    </w:p>
    <w:p w:rsidR="00CF6275" w:rsidRPr="00867EDF" w:rsidRDefault="00CF6275" w:rsidP="00CF6275">
      <w:pPr>
        <w:pStyle w:val="a4"/>
        <w:rPr>
          <w:b/>
          <w:sz w:val="24"/>
          <w:szCs w:val="24"/>
          <w:lang w:val="en-US"/>
        </w:rPr>
      </w:pPr>
    </w:p>
    <w:p w:rsidR="00995C94" w:rsidRPr="00867EDF" w:rsidRDefault="005F6D3C" w:rsidP="00995C94">
      <w:pPr>
        <w:rPr>
          <w:sz w:val="24"/>
          <w:szCs w:val="24"/>
          <w:lang w:val="en-US"/>
        </w:rPr>
      </w:pPr>
      <w:r w:rsidRPr="00867EDF">
        <w:rPr>
          <w:sz w:val="24"/>
          <w:szCs w:val="24"/>
          <w:lang w:val="en-US"/>
        </w:rPr>
        <w:t>Internal and external users consume statistical information based on the SELS results</w:t>
      </w:r>
      <w:r w:rsidR="00995C94" w:rsidRPr="00867EDF">
        <w:rPr>
          <w:sz w:val="24"/>
          <w:szCs w:val="24"/>
          <w:lang w:val="en-US"/>
        </w:rPr>
        <w:t xml:space="preserve">. </w:t>
      </w:r>
      <w:r w:rsidR="00C3519D" w:rsidRPr="00867EDF">
        <w:rPr>
          <w:sz w:val="24"/>
          <w:szCs w:val="24"/>
          <w:lang w:val="en-US"/>
        </w:rPr>
        <w:t xml:space="preserve"> </w:t>
      </w:r>
      <w:r w:rsidR="001C4019" w:rsidRPr="00867EDF">
        <w:rPr>
          <w:sz w:val="24"/>
          <w:szCs w:val="24"/>
          <w:lang w:val="en-US"/>
        </w:rPr>
        <w:t>Internal users</w:t>
      </w:r>
      <w:r w:rsidR="00995C94" w:rsidRPr="00867EDF">
        <w:rPr>
          <w:sz w:val="24"/>
          <w:szCs w:val="24"/>
          <w:lang w:val="en-US"/>
        </w:rPr>
        <w:t xml:space="preserve"> are the SSSU structural units dealing with issues of macroeconomic and </w:t>
      </w:r>
      <w:r w:rsidR="001C4019" w:rsidRPr="00867EDF">
        <w:rPr>
          <w:sz w:val="24"/>
          <w:szCs w:val="24"/>
          <w:lang w:val="en-US"/>
        </w:rPr>
        <w:t>sectorial</w:t>
      </w:r>
      <w:r w:rsidR="00995C94" w:rsidRPr="00867EDF">
        <w:rPr>
          <w:sz w:val="24"/>
          <w:szCs w:val="24"/>
          <w:lang w:val="en-US"/>
        </w:rPr>
        <w:t xml:space="preserve"> statistics, as well as maintenance of the register of statistical units. The main external users are split into groups according to their activity: state bodies, local authorities, other state establishments, scientific organizations, trade unions and other public organizations, informational organizations, natural persons. </w:t>
      </w:r>
    </w:p>
    <w:p w:rsidR="00995C94" w:rsidRPr="00867EDF" w:rsidRDefault="00995C94" w:rsidP="00995C94">
      <w:pPr>
        <w:rPr>
          <w:sz w:val="24"/>
          <w:szCs w:val="24"/>
          <w:lang w:val="en-US"/>
        </w:rPr>
      </w:pPr>
      <w:r w:rsidRPr="00867EDF">
        <w:rPr>
          <w:sz w:val="24"/>
          <w:szCs w:val="24"/>
          <w:lang w:val="en-US"/>
        </w:rPr>
        <w:t xml:space="preserve">The questionnaire survey is used to find out if the SELS results meet users' demands. </w:t>
      </w:r>
    </w:p>
    <w:p w:rsidR="00064FED" w:rsidRPr="00867EDF" w:rsidRDefault="00995C94" w:rsidP="00995C94">
      <w:pPr>
        <w:rPr>
          <w:sz w:val="24"/>
          <w:szCs w:val="24"/>
          <w:lang w:val="en-US"/>
        </w:rPr>
      </w:pPr>
      <w:r w:rsidRPr="00867EDF">
        <w:rPr>
          <w:sz w:val="24"/>
          <w:szCs w:val="24"/>
          <w:lang w:val="en-US"/>
        </w:rPr>
        <w:t xml:space="preserve">According to the results of the users' questionnaire survey as to whether they satisfied with the SELS information conducted in 2013, almost half of the questioned (48%) are fully satisfied with the dates set for data dissemination and the same number is happy with information partially.   </w:t>
      </w:r>
      <w:r w:rsidR="00C3519D" w:rsidRPr="00867EDF">
        <w:rPr>
          <w:sz w:val="24"/>
          <w:szCs w:val="24"/>
          <w:lang w:val="en-US"/>
        </w:rPr>
        <w:t xml:space="preserve"> </w:t>
      </w:r>
      <w:r w:rsidR="00076650" w:rsidRPr="00867EDF">
        <w:rPr>
          <w:sz w:val="24"/>
          <w:szCs w:val="24"/>
          <w:lang w:val="en-US"/>
        </w:rPr>
        <w:t xml:space="preserve">  </w:t>
      </w:r>
      <w:r w:rsidR="00064FED" w:rsidRPr="00867EDF">
        <w:rPr>
          <w:sz w:val="24"/>
          <w:szCs w:val="24"/>
          <w:lang w:val="en-US"/>
        </w:rPr>
        <w:t xml:space="preserve"> </w:t>
      </w:r>
    </w:p>
    <w:p w:rsidR="00807458" w:rsidRPr="00867EDF" w:rsidRDefault="00807458" w:rsidP="00995C94">
      <w:pPr>
        <w:rPr>
          <w:sz w:val="24"/>
          <w:szCs w:val="24"/>
          <w:lang w:val="en-US"/>
        </w:rPr>
      </w:pPr>
      <w:r w:rsidRPr="00867EDF">
        <w:rPr>
          <w:sz w:val="24"/>
          <w:szCs w:val="24"/>
          <w:lang w:val="en-US"/>
        </w:rPr>
        <w:t xml:space="preserve">The users' assessments on the SELS information quality are presented in the final report on the SELS results quality and more details are given in section "Questionnaire survey" on the SSSU web site. In the same section the SELS users can take a closer look at the </w:t>
      </w:r>
      <w:r w:rsidR="001C4019" w:rsidRPr="00867EDF">
        <w:rPr>
          <w:sz w:val="24"/>
          <w:szCs w:val="24"/>
          <w:lang w:val="en-US"/>
        </w:rPr>
        <w:t>actions</w:t>
      </w:r>
      <w:r w:rsidR="001C4019" w:rsidRPr="001C4019">
        <w:rPr>
          <w:sz w:val="24"/>
          <w:szCs w:val="24"/>
          <w:lang w:val="en-US"/>
        </w:rPr>
        <w:t xml:space="preserve"> </w:t>
      </w:r>
      <w:r w:rsidR="001C4019" w:rsidRPr="00867EDF">
        <w:rPr>
          <w:sz w:val="24"/>
          <w:szCs w:val="24"/>
          <w:lang w:val="en-US"/>
        </w:rPr>
        <w:t>conducted, which</w:t>
      </w:r>
      <w:r w:rsidRPr="00867EDF">
        <w:rPr>
          <w:sz w:val="24"/>
          <w:szCs w:val="24"/>
          <w:lang w:val="en-US"/>
        </w:rPr>
        <w:t xml:space="preserve"> are </w:t>
      </w:r>
      <w:r w:rsidR="001C4019" w:rsidRPr="00867EDF">
        <w:rPr>
          <w:sz w:val="24"/>
          <w:szCs w:val="24"/>
          <w:lang w:val="en-US"/>
        </w:rPr>
        <w:t>based on</w:t>
      </w:r>
      <w:r w:rsidRPr="00867EDF">
        <w:rPr>
          <w:sz w:val="24"/>
          <w:szCs w:val="24"/>
          <w:lang w:val="en-US"/>
        </w:rPr>
        <w:t xml:space="preserve"> the results obtained from the questionnaire survey to improve the quality of statistical information. </w:t>
      </w:r>
    </w:p>
    <w:p w:rsidR="00807458" w:rsidRPr="00867EDF" w:rsidRDefault="00807458" w:rsidP="00995C94">
      <w:pPr>
        <w:rPr>
          <w:sz w:val="24"/>
          <w:szCs w:val="24"/>
          <w:lang w:val="en-US"/>
        </w:rPr>
      </w:pPr>
      <w:r w:rsidRPr="00867EDF">
        <w:rPr>
          <w:sz w:val="24"/>
          <w:szCs w:val="24"/>
          <w:lang w:val="en-US"/>
        </w:rPr>
        <w:t xml:space="preserve">The results of the questionnaire survey reveal also that 87% of users of statistical information assess the SSSU information support to the basic survey indicators (quality of statistical information and activity to support users) as excellent and good. </w:t>
      </w:r>
    </w:p>
    <w:p w:rsidR="00807458" w:rsidRPr="00867EDF" w:rsidRDefault="006D3ED7" w:rsidP="00995C94">
      <w:pPr>
        <w:rPr>
          <w:sz w:val="24"/>
          <w:szCs w:val="24"/>
          <w:lang w:val="en-US"/>
        </w:rPr>
      </w:pPr>
      <w:r w:rsidRPr="00867EDF">
        <w:rPr>
          <w:sz w:val="24"/>
          <w:szCs w:val="24"/>
          <w:lang w:val="en-US"/>
        </w:rPr>
        <w:t xml:space="preserve">The satisfaction of users' needs in statistical information is assessed with the help of the contents and number of requests </w:t>
      </w:r>
      <w:r w:rsidR="00222F18" w:rsidRPr="00867EDF">
        <w:rPr>
          <w:sz w:val="24"/>
          <w:szCs w:val="24"/>
          <w:lang w:val="en-US"/>
        </w:rPr>
        <w:t xml:space="preserve">and propositions mailed and received during the meetings and seminars. Unsatisfied request are analyzed as to what further actions and opportunities could be there to satisfy them, for example, publication of additional indicators and aggregations, new types of aggregations, etc. </w:t>
      </w:r>
    </w:p>
    <w:p w:rsidR="00222F18" w:rsidRPr="00867EDF" w:rsidRDefault="00222F18" w:rsidP="00222F18">
      <w:pPr>
        <w:pStyle w:val="a4"/>
        <w:numPr>
          <w:ilvl w:val="1"/>
          <w:numId w:val="2"/>
        </w:numPr>
        <w:rPr>
          <w:b/>
          <w:sz w:val="24"/>
          <w:szCs w:val="24"/>
          <w:lang w:val="en-US"/>
        </w:rPr>
      </w:pPr>
      <w:r w:rsidRPr="00867EDF">
        <w:rPr>
          <w:b/>
          <w:sz w:val="24"/>
          <w:szCs w:val="24"/>
          <w:lang w:val="en-US"/>
        </w:rPr>
        <w:lastRenderedPageBreak/>
        <w:t xml:space="preserve">Effectiveness, costs and burden per respondents </w:t>
      </w:r>
    </w:p>
    <w:p w:rsidR="00222F18" w:rsidRPr="00867EDF" w:rsidRDefault="00222F18" w:rsidP="00222F18">
      <w:pPr>
        <w:rPr>
          <w:sz w:val="24"/>
          <w:szCs w:val="24"/>
          <w:lang w:val="en-US"/>
        </w:rPr>
      </w:pPr>
      <w:r w:rsidRPr="00867EDF">
        <w:rPr>
          <w:sz w:val="24"/>
          <w:szCs w:val="24"/>
          <w:lang w:val="en-US"/>
        </w:rPr>
        <w:t>In order to optimize the reporting burden, upgrad</w:t>
      </w:r>
      <w:r w:rsidR="00C1327E">
        <w:rPr>
          <w:sz w:val="24"/>
          <w:szCs w:val="24"/>
          <w:lang w:val="en-US"/>
        </w:rPr>
        <w:t>e</w:t>
      </w:r>
      <w:r w:rsidRPr="00867EDF">
        <w:rPr>
          <w:sz w:val="24"/>
          <w:szCs w:val="24"/>
          <w:lang w:val="en-US"/>
        </w:rPr>
        <w:t xml:space="preserve"> the quality of statistical information, improve reporting and statistical documentation, amend the procedure to collect forms of the state statistical reporting from respondents, upgrad</w:t>
      </w:r>
      <w:r w:rsidR="00C1327E">
        <w:rPr>
          <w:sz w:val="24"/>
          <w:szCs w:val="24"/>
          <w:lang w:val="en-US"/>
        </w:rPr>
        <w:t>e</w:t>
      </w:r>
      <w:r w:rsidRPr="00867EDF">
        <w:rPr>
          <w:sz w:val="24"/>
          <w:szCs w:val="24"/>
          <w:lang w:val="en-US"/>
        </w:rPr>
        <w:t xml:space="preserve"> their trust to the state statistics bodies and encourag</w:t>
      </w:r>
      <w:r w:rsidR="00C1327E">
        <w:rPr>
          <w:sz w:val="24"/>
          <w:szCs w:val="24"/>
          <w:lang w:val="en-US"/>
        </w:rPr>
        <w:t>e</w:t>
      </w:r>
      <w:r w:rsidRPr="00867EDF">
        <w:rPr>
          <w:sz w:val="24"/>
          <w:szCs w:val="24"/>
          <w:lang w:val="en-US"/>
        </w:rPr>
        <w:t xml:space="preserve"> their involvement into the state statistical observations, the </w:t>
      </w:r>
      <w:r w:rsidR="00B210E5" w:rsidRPr="00867EDF">
        <w:rPr>
          <w:sz w:val="24"/>
          <w:szCs w:val="24"/>
          <w:lang w:val="en-US"/>
        </w:rPr>
        <w:t>measurement of</w:t>
      </w:r>
      <w:r w:rsidRPr="00867EDF">
        <w:rPr>
          <w:sz w:val="24"/>
          <w:szCs w:val="24"/>
          <w:lang w:val="en-US"/>
        </w:rPr>
        <w:t xml:space="preserve"> the reporting burden is implemented. </w:t>
      </w:r>
    </w:p>
    <w:p w:rsidR="00CA5127" w:rsidRPr="00867EDF" w:rsidRDefault="00222F18" w:rsidP="00222F18">
      <w:pPr>
        <w:rPr>
          <w:sz w:val="24"/>
          <w:szCs w:val="24"/>
          <w:lang w:val="en-US"/>
        </w:rPr>
      </w:pPr>
      <w:r w:rsidRPr="00867EDF">
        <w:rPr>
          <w:sz w:val="24"/>
          <w:szCs w:val="24"/>
          <w:lang w:val="en-US"/>
        </w:rPr>
        <w:t xml:space="preserve">The assessment of the reporting burden per respondents is </w:t>
      </w:r>
      <w:r w:rsidR="00C1327E">
        <w:rPr>
          <w:sz w:val="24"/>
          <w:szCs w:val="24"/>
          <w:lang w:val="en-US"/>
        </w:rPr>
        <w:t xml:space="preserve">based on </w:t>
      </w:r>
      <w:r w:rsidRPr="00867EDF">
        <w:rPr>
          <w:sz w:val="24"/>
          <w:szCs w:val="24"/>
          <w:lang w:val="en-US"/>
        </w:rPr>
        <w:t xml:space="preserve">the technique to measure the reporting burden per respondents approved by SSSU decree 149 of May 14, 2013. </w:t>
      </w:r>
    </w:p>
    <w:p w:rsidR="00222F18" w:rsidRPr="00867EDF" w:rsidRDefault="002D22F1" w:rsidP="00222F18">
      <w:pPr>
        <w:rPr>
          <w:sz w:val="24"/>
          <w:szCs w:val="24"/>
          <w:lang w:val="en-US"/>
        </w:rPr>
      </w:pPr>
      <w:r>
        <w:rPr>
          <w:sz w:val="24"/>
          <w:szCs w:val="24"/>
          <w:lang w:val="en-US"/>
        </w:rPr>
        <w:t xml:space="preserve">In 2014, there was </w:t>
      </w:r>
      <w:r w:rsidR="00CA5127" w:rsidRPr="00867EDF">
        <w:rPr>
          <w:sz w:val="24"/>
          <w:szCs w:val="24"/>
          <w:lang w:val="en-US"/>
        </w:rPr>
        <w:t>a decrease in the reporting burden per SELS respondents, particularly among those who reported by form N 1-</w:t>
      </w:r>
      <w:r w:rsidR="00CA5127" w:rsidRPr="00867EDF">
        <w:rPr>
          <w:sz w:val="24"/>
          <w:szCs w:val="24"/>
        </w:rPr>
        <w:t>ПВ</w:t>
      </w:r>
      <w:r w:rsidR="00CA5127" w:rsidRPr="00867EDF">
        <w:rPr>
          <w:sz w:val="24"/>
          <w:szCs w:val="24"/>
          <w:lang w:val="en-US"/>
        </w:rPr>
        <w:t xml:space="preserve"> (monthly) by 8.8% and by form N 1-</w:t>
      </w:r>
      <w:r w:rsidR="00CA5127" w:rsidRPr="00867EDF">
        <w:rPr>
          <w:sz w:val="24"/>
          <w:szCs w:val="24"/>
        </w:rPr>
        <w:t>ПВ</w:t>
      </w:r>
      <w:r w:rsidR="00CA5127" w:rsidRPr="00867EDF">
        <w:rPr>
          <w:sz w:val="24"/>
          <w:szCs w:val="24"/>
          <w:lang w:val="en-US"/>
        </w:rPr>
        <w:t xml:space="preserve"> (quarterly) by 9.4% correspondently. </w:t>
      </w:r>
      <w:r w:rsidR="00222F18" w:rsidRPr="00867EDF">
        <w:rPr>
          <w:sz w:val="24"/>
          <w:szCs w:val="24"/>
          <w:lang w:val="en-US"/>
        </w:rPr>
        <w:t xml:space="preserve">  </w:t>
      </w:r>
    </w:p>
    <w:p w:rsidR="00CA5127" w:rsidRPr="00867EDF" w:rsidRDefault="00CA5127" w:rsidP="00222F18">
      <w:pPr>
        <w:rPr>
          <w:sz w:val="24"/>
          <w:szCs w:val="24"/>
          <w:lang w:val="en-US"/>
        </w:rPr>
      </w:pPr>
      <w:r w:rsidRPr="00867EDF">
        <w:rPr>
          <w:sz w:val="24"/>
          <w:szCs w:val="24"/>
          <w:lang w:val="en-US"/>
        </w:rPr>
        <w:t>According to the results of the users' questionnaire survey, average time needed to fill in form N 1-</w:t>
      </w:r>
      <w:r w:rsidRPr="00867EDF">
        <w:rPr>
          <w:sz w:val="24"/>
          <w:szCs w:val="24"/>
        </w:rPr>
        <w:t>ПВ</w:t>
      </w:r>
      <w:r w:rsidRPr="00867EDF">
        <w:rPr>
          <w:sz w:val="24"/>
          <w:szCs w:val="24"/>
          <w:lang w:val="en-US"/>
        </w:rPr>
        <w:t xml:space="preserve"> (monthly) is 2 hours and 40 minutes, while form N 1-</w:t>
      </w:r>
      <w:r w:rsidRPr="00867EDF">
        <w:rPr>
          <w:sz w:val="24"/>
          <w:szCs w:val="24"/>
        </w:rPr>
        <w:t>ПВ</w:t>
      </w:r>
      <w:r w:rsidRPr="00867EDF">
        <w:rPr>
          <w:sz w:val="24"/>
          <w:szCs w:val="24"/>
          <w:lang w:val="en-US"/>
        </w:rPr>
        <w:t xml:space="preserve"> (quarterly) requires 4 hours and 38 minutes. </w:t>
      </w:r>
    </w:p>
    <w:p w:rsidR="00CA5127" w:rsidRPr="00867EDF" w:rsidRDefault="002D22F1" w:rsidP="00222F18">
      <w:pPr>
        <w:rPr>
          <w:sz w:val="24"/>
          <w:szCs w:val="24"/>
          <w:lang w:val="en-US"/>
        </w:rPr>
      </w:pPr>
      <w:r>
        <w:rPr>
          <w:sz w:val="24"/>
          <w:szCs w:val="24"/>
          <w:lang w:val="en-US"/>
        </w:rPr>
        <w:t xml:space="preserve">Despite the </w:t>
      </w:r>
      <w:r w:rsidR="00CA5127" w:rsidRPr="00867EDF">
        <w:rPr>
          <w:sz w:val="24"/>
          <w:szCs w:val="24"/>
          <w:lang w:val="en-US"/>
        </w:rPr>
        <w:t>rather significant time spent to complete the forms, the majority of the questioned respondents (71% by form N 1-</w:t>
      </w:r>
      <w:r w:rsidR="00CA5127" w:rsidRPr="00867EDF">
        <w:rPr>
          <w:sz w:val="24"/>
          <w:szCs w:val="24"/>
        </w:rPr>
        <w:t>ПВ</w:t>
      </w:r>
      <w:r w:rsidR="00CA5127" w:rsidRPr="00867EDF">
        <w:rPr>
          <w:sz w:val="24"/>
          <w:szCs w:val="24"/>
          <w:lang w:val="en-US"/>
        </w:rPr>
        <w:t xml:space="preserve"> (monthly) and 58% by form N 1-</w:t>
      </w:r>
      <w:r w:rsidR="00CA5127" w:rsidRPr="00867EDF">
        <w:rPr>
          <w:sz w:val="24"/>
          <w:szCs w:val="24"/>
        </w:rPr>
        <w:t>ПВ</w:t>
      </w:r>
      <w:r w:rsidR="00CA5127" w:rsidRPr="00867EDF">
        <w:rPr>
          <w:sz w:val="24"/>
          <w:szCs w:val="24"/>
          <w:lang w:val="en-US"/>
        </w:rPr>
        <w:t xml:space="preserve"> (quarterly) had no difficulties in understanding the instruction and contents of indicators, compiling information </w:t>
      </w:r>
      <w:r w:rsidR="00F66F29" w:rsidRPr="00867EDF">
        <w:rPr>
          <w:sz w:val="24"/>
          <w:szCs w:val="24"/>
          <w:lang w:val="en-US"/>
        </w:rPr>
        <w:t>and filling in the forms. The satisfaction index of respondents by form N 1-</w:t>
      </w:r>
      <w:r w:rsidR="00F66F29" w:rsidRPr="00867EDF">
        <w:rPr>
          <w:sz w:val="24"/>
          <w:szCs w:val="24"/>
        </w:rPr>
        <w:t>ПВ</w:t>
      </w:r>
      <w:r w:rsidR="00F66F29" w:rsidRPr="00867EDF">
        <w:rPr>
          <w:sz w:val="24"/>
          <w:szCs w:val="24"/>
          <w:lang w:val="en-US"/>
        </w:rPr>
        <w:t xml:space="preserve"> (monthly) is 85% while by form N 1-</w:t>
      </w:r>
      <w:r w:rsidR="00F66F29" w:rsidRPr="00867EDF">
        <w:rPr>
          <w:sz w:val="24"/>
          <w:szCs w:val="24"/>
        </w:rPr>
        <w:t>ПВ</w:t>
      </w:r>
      <w:r w:rsidR="00F66F29" w:rsidRPr="00867EDF">
        <w:rPr>
          <w:sz w:val="24"/>
          <w:szCs w:val="24"/>
          <w:lang w:val="en-US"/>
        </w:rPr>
        <w:t xml:space="preserve"> (quarterly) 77% (the average indicator for all state statistical observations is 87%). Somewhat lower satisfaction rate for form N 1-</w:t>
      </w:r>
      <w:r w:rsidR="00F66F29" w:rsidRPr="00867EDF">
        <w:rPr>
          <w:sz w:val="24"/>
          <w:szCs w:val="24"/>
        </w:rPr>
        <w:t>ПВ</w:t>
      </w:r>
      <w:r w:rsidR="00F66F29" w:rsidRPr="00867EDF">
        <w:rPr>
          <w:sz w:val="24"/>
          <w:szCs w:val="24"/>
          <w:lang w:val="en-US"/>
        </w:rPr>
        <w:t xml:space="preserve"> (quarterly) is explained by the fact that it has more questions to be answered and the need to produce additional calculations </w:t>
      </w:r>
      <w:r w:rsidRPr="00867EDF">
        <w:rPr>
          <w:sz w:val="24"/>
          <w:szCs w:val="24"/>
          <w:lang w:val="en-US"/>
        </w:rPr>
        <w:t>based on</w:t>
      </w:r>
      <w:r w:rsidR="00F66F29" w:rsidRPr="00867EDF">
        <w:rPr>
          <w:sz w:val="24"/>
          <w:szCs w:val="24"/>
          <w:lang w:val="en-US"/>
        </w:rPr>
        <w:t xml:space="preserve"> data of primary accounting. </w:t>
      </w:r>
    </w:p>
    <w:p w:rsidR="00F66F29" w:rsidRPr="00867EDF" w:rsidRDefault="00F66F29" w:rsidP="00222F18">
      <w:pPr>
        <w:rPr>
          <w:sz w:val="24"/>
          <w:szCs w:val="24"/>
          <w:lang w:val="en-US"/>
        </w:rPr>
      </w:pPr>
      <w:r w:rsidRPr="00867EDF">
        <w:rPr>
          <w:sz w:val="24"/>
          <w:szCs w:val="24"/>
          <w:lang w:val="en-US"/>
        </w:rPr>
        <w:t xml:space="preserve">In order to streamline the procedure to provide the forms by respondents for the participation in the SELS, since 2010, e-reporting through telecommunications was implemented. </w:t>
      </w:r>
    </w:p>
    <w:p w:rsidR="00F66F29" w:rsidRPr="00867EDF" w:rsidRDefault="00F66F29" w:rsidP="00222F18">
      <w:pPr>
        <w:rPr>
          <w:sz w:val="24"/>
          <w:szCs w:val="24"/>
          <w:lang w:val="en-US"/>
        </w:rPr>
      </w:pPr>
      <w:r w:rsidRPr="00867EDF">
        <w:rPr>
          <w:sz w:val="24"/>
          <w:szCs w:val="24"/>
          <w:lang w:val="en-US"/>
        </w:rPr>
        <w:t xml:space="preserve">The submission of e-reporting considerably simplifies the reporting to the state statistics bodies by respondents. </w:t>
      </w:r>
      <w:r w:rsidR="00EB23C6" w:rsidRPr="00867EDF">
        <w:rPr>
          <w:sz w:val="24"/>
          <w:szCs w:val="24"/>
          <w:lang w:val="en-US"/>
        </w:rPr>
        <w:t xml:space="preserve">The reporting submission in such a manner is automated with the help of any widely spread bookkeeping software. Data automatically undergo arithmetical and logical controls. The number of respondent submitting their e-reports is on the rise. </w:t>
      </w:r>
    </w:p>
    <w:p w:rsidR="00EB23C6" w:rsidRPr="00867EDF" w:rsidRDefault="00EB23C6" w:rsidP="00222F18">
      <w:pPr>
        <w:rPr>
          <w:sz w:val="24"/>
          <w:szCs w:val="24"/>
          <w:lang w:val="en-US"/>
        </w:rPr>
      </w:pPr>
      <w:r w:rsidRPr="00867EDF">
        <w:rPr>
          <w:sz w:val="24"/>
          <w:szCs w:val="24"/>
          <w:lang w:val="en-US"/>
        </w:rPr>
        <w:t>The per</w:t>
      </w:r>
      <w:r w:rsidR="00241D97">
        <w:rPr>
          <w:sz w:val="24"/>
          <w:szCs w:val="24"/>
          <w:lang w:val="en-US"/>
        </w:rPr>
        <w:t>c</w:t>
      </w:r>
      <w:r w:rsidRPr="00867EDF">
        <w:rPr>
          <w:sz w:val="24"/>
          <w:szCs w:val="24"/>
          <w:lang w:val="en-US"/>
        </w:rPr>
        <w:t>ent of e-reports by form N 1-</w:t>
      </w:r>
      <w:r w:rsidRPr="00867EDF">
        <w:rPr>
          <w:sz w:val="24"/>
          <w:szCs w:val="24"/>
        </w:rPr>
        <w:t>ПВ</w:t>
      </w:r>
      <w:r w:rsidRPr="00867EDF">
        <w:rPr>
          <w:sz w:val="24"/>
          <w:szCs w:val="24"/>
          <w:lang w:val="en-US"/>
        </w:rPr>
        <w:t xml:space="preserve"> (monthly) is 44% while by form N 1-</w:t>
      </w:r>
      <w:r w:rsidRPr="00867EDF">
        <w:rPr>
          <w:sz w:val="24"/>
          <w:szCs w:val="24"/>
        </w:rPr>
        <w:t>ПВ</w:t>
      </w:r>
      <w:r w:rsidRPr="00867EDF">
        <w:rPr>
          <w:sz w:val="24"/>
          <w:szCs w:val="24"/>
          <w:lang w:val="en-US"/>
        </w:rPr>
        <w:t xml:space="preserve"> (quarterly) 35%. </w:t>
      </w:r>
    </w:p>
    <w:p w:rsidR="00EB23C6" w:rsidRPr="00867EDF" w:rsidRDefault="00241D97" w:rsidP="00222F18">
      <w:pPr>
        <w:rPr>
          <w:sz w:val="24"/>
          <w:szCs w:val="24"/>
          <w:lang w:val="en-US"/>
        </w:rPr>
      </w:pPr>
      <w:r w:rsidRPr="00867EDF">
        <w:rPr>
          <w:sz w:val="24"/>
          <w:szCs w:val="24"/>
          <w:lang w:val="en-US"/>
        </w:rPr>
        <w:t>In addition</w:t>
      </w:r>
      <w:r w:rsidR="00EB23C6" w:rsidRPr="00867EDF">
        <w:rPr>
          <w:sz w:val="24"/>
          <w:szCs w:val="24"/>
          <w:lang w:val="en-US"/>
        </w:rPr>
        <w:t xml:space="preserve">, the feedback between the state statistics bodies and the SELS respondents is established through the conduct of instructive meetings at regional level. </w:t>
      </w:r>
    </w:p>
    <w:p w:rsidR="00EB23C6" w:rsidRPr="00867EDF" w:rsidRDefault="00EB23C6" w:rsidP="00EB23C6">
      <w:pPr>
        <w:pStyle w:val="a4"/>
        <w:numPr>
          <w:ilvl w:val="1"/>
          <w:numId w:val="2"/>
        </w:numPr>
        <w:rPr>
          <w:b/>
          <w:sz w:val="24"/>
          <w:szCs w:val="24"/>
          <w:lang w:val="en-US"/>
        </w:rPr>
      </w:pPr>
      <w:r w:rsidRPr="00867EDF">
        <w:rPr>
          <w:b/>
          <w:sz w:val="24"/>
          <w:szCs w:val="24"/>
          <w:lang w:val="en-US"/>
        </w:rPr>
        <w:t xml:space="preserve">Confidentiality, transparency and protection </w:t>
      </w:r>
    </w:p>
    <w:p w:rsidR="00EB23C6" w:rsidRPr="00867EDF" w:rsidRDefault="00FA1A33" w:rsidP="00FA1A33">
      <w:pPr>
        <w:rPr>
          <w:sz w:val="24"/>
          <w:szCs w:val="24"/>
          <w:lang w:val="en-US"/>
        </w:rPr>
      </w:pPr>
      <w:r w:rsidRPr="00867EDF">
        <w:rPr>
          <w:sz w:val="24"/>
          <w:szCs w:val="24"/>
          <w:lang w:val="en-US"/>
        </w:rPr>
        <w:t xml:space="preserve">The protection of confidentiality of statistical information is one of the main principles underlying the conduct of the SELS. </w:t>
      </w:r>
    </w:p>
    <w:p w:rsidR="0004306A" w:rsidRPr="00867EDF" w:rsidRDefault="0004306A" w:rsidP="00FA1A33">
      <w:pPr>
        <w:rPr>
          <w:sz w:val="24"/>
          <w:szCs w:val="24"/>
          <w:lang w:val="en-US"/>
        </w:rPr>
      </w:pPr>
      <w:r w:rsidRPr="00867EDF">
        <w:rPr>
          <w:sz w:val="24"/>
          <w:szCs w:val="24"/>
          <w:lang w:val="en-US"/>
        </w:rPr>
        <w:t xml:space="preserve">The necessity to observe the principle of confidentiality of statistical information is defined by provision of Ukraine's law on the state statistics and informational standards. </w:t>
      </w:r>
    </w:p>
    <w:p w:rsidR="0004306A" w:rsidRPr="00867EDF" w:rsidRDefault="0004306A" w:rsidP="00FA1A33">
      <w:pPr>
        <w:rPr>
          <w:sz w:val="24"/>
          <w:szCs w:val="24"/>
          <w:lang w:val="en-US"/>
        </w:rPr>
      </w:pPr>
      <w:r w:rsidRPr="00867EDF">
        <w:rPr>
          <w:sz w:val="24"/>
          <w:szCs w:val="24"/>
          <w:lang w:val="en-US"/>
        </w:rPr>
        <w:lastRenderedPageBreak/>
        <w:t xml:space="preserve">To ensure the guarantees set by the national and international legislation before respondents, the SELS </w:t>
      </w:r>
      <w:r w:rsidR="00241D97" w:rsidRPr="00867EDF">
        <w:rPr>
          <w:sz w:val="24"/>
          <w:szCs w:val="24"/>
          <w:lang w:val="en-US"/>
        </w:rPr>
        <w:t>implements the</w:t>
      </w:r>
      <w:r w:rsidRPr="00867EDF">
        <w:rPr>
          <w:sz w:val="24"/>
          <w:szCs w:val="24"/>
          <w:lang w:val="en-US"/>
        </w:rPr>
        <w:t xml:space="preserve"> following actions to ensure confidentiality of statistical information: </w:t>
      </w:r>
    </w:p>
    <w:p w:rsidR="0004306A" w:rsidRPr="00867EDF" w:rsidRDefault="0004306A" w:rsidP="0004306A">
      <w:pPr>
        <w:pStyle w:val="a4"/>
        <w:numPr>
          <w:ilvl w:val="0"/>
          <w:numId w:val="3"/>
        </w:numPr>
        <w:rPr>
          <w:sz w:val="24"/>
          <w:szCs w:val="24"/>
          <w:lang w:val="en-US"/>
        </w:rPr>
      </w:pPr>
      <w:r w:rsidRPr="00867EDF">
        <w:rPr>
          <w:sz w:val="24"/>
          <w:szCs w:val="24"/>
          <w:lang w:val="en-US"/>
        </w:rPr>
        <w:t xml:space="preserve">primary data obtained by the state statistics bodies from respondents during the conduct of the state statistical observation are used exclusively for statistical purposes; </w:t>
      </w:r>
    </w:p>
    <w:p w:rsidR="0004306A" w:rsidRPr="00867EDF" w:rsidRDefault="0004306A" w:rsidP="0004306A">
      <w:pPr>
        <w:pStyle w:val="a4"/>
        <w:numPr>
          <w:ilvl w:val="0"/>
          <w:numId w:val="3"/>
        </w:numPr>
        <w:rPr>
          <w:sz w:val="24"/>
          <w:szCs w:val="24"/>
          <w:lang w:val="en-US"/>
        </w:rPr>
      </w:pPr>
      <w:r w:rsidRPr="00867EDF">
        <w:rPr>
          <w:sz w:val="24"/>
          <w:szCs w:val="24"/>
          <w:lang w:val="en-US"/>
        </w:rPr>
        <w:t xml:space="preserve">statistical information obtained on the observation results is provided to user in aggregated depersonalized format; </w:t>
      </w:r>
    </w:p>
    <w:p w:rsidR="0004306A" w:rsidRPr="00867EDF" w:rsidRDefault="0004306A" w:rsidP="0004306A">
      <w:pPr>
        <w:pStyle w:val="a4"/>
        <w:numPr>
          <w:ilvl w:val="0"/>
          <w:numId w:val="3"/>
        </w:numPr>
        <w:rPr>
          <w:sz w:val="24"/>
          <w:szCs w:val="24"/>
          <w:lang w:val="en-US"/>
        </w:rPr>
      </w:pPr>
      <w:r w:rsidRPr="00867EDF">
        <w:rPr>
          <w:sz w:val="24"/>
          <w:szCs w:val="24"/>
          <w:lang w:val="en-US"/>
        </w:rPr>
        <w:t xml:space="preserve">in some cases, if there is a risk to disclosure confidential (primary) data, statistical information obtained through the observation is not disseminated. </w:t>
      </w:r>
    </w:p>
    <w:p w:rsidR="00FD54A8" w:rsidRPr="00867EDF" w:rsidRDefault="0004306A" w:rsidP="00241D97">
      <w:pPr>
        <w:rPr>
          <w:sz w:val="24"/>
          <w:szCs w:val="24"/>
          <w:lang w:val="en-US"/>
        </w:rPr>
      </w:pPr>
      <w:r w:rsidRPr="00867EDF">
        <w:rPr>
          <w:sz w:val="24"/>
          <w:szCs w:val="24"/>
          <w:lang w:val="en-US"/>
        </w:rPr>
        <w:t xml:space="preserve">While conducting the SELS, the storage and protection of primary statistical information obtained as completed statistical forms </w:t>
      </w:r>
      <w:r w:rsidR="00FD54A8" w:rsidRPr="00867EDF">
        <w:rPr>
          <w:sz w:val="24"/>
          <w:szCs w:val="24"/>
          <w:lang w:val="en-US"/>
        </w:rPr>
        <w:t xml:space="preserve">are ensured. </w:t>
      </w:r>
    </w:p>
    <w:p w:rsidR="0004306A" w:rsidRDefault="00FD54A8" w:rsidP="00241D97">
      <w:pPr>
        <w:rPr>
          <w:sz w:val="24"/>
          <w:szCs w:val="24"/>
          <w:lang w:val="en-US"/>
        </w:rPr>
      </w:pPr>
      <w:r w:rsidRPr="00867EDF">
        <w:rPr>
          <w:sz w:val="24"/>
          <w:szCs w:val="24"/>
          <w:lang w:val="en-US"/>
        </w:rPr>
        <w:t>Ukraine's law on the state statistics also defines the necessity to ensure availability, publicity and openness of statistical information, transparency of statistical methodology and statistical methods, thus meeting international standards in the area of statistics. In order to implement these provisions into the SELS practice</w:t>
      </w:r>
      <w:r w:rsidR="00241D97" w:rsidRPr="00867EDF">
        <w:rPr>
          <w:sz w:val="24"/>
          <w:szCs w:val="24"/>
          <w:lang w:val="en-US"/>
        </w:rPr>
        <w:t>, the</w:t>
      </w:r>
      <w:r w:rsidRPr="00867EDF">
        <w:rPr>
          <w:sz w:val="24"/>
          <w:szCs w:val="24"/>
          <w:lang w:val="en-US"/>
        </w:rPr>
        <w:t xml:space="preserve"> system for metadata will be established: methodic and methodological documents regarding its organization, conduct, data collection, processing of information and its quality. The obser</w:t>
      </w:r>
      <w:bookmarkStart w:id="0" w:name="_GoBack"/>
      <w:bookmarkEnd w:id="0"/>
      <w:r w:rsidRPr="00867EDF">
        <w:rPr>
          <w:sz w:val="24"/>
          <w:szCs w:val="24"/>
          <w:lang w:val="en-US"/>
        </w:rPr>
        <w:t xml:space="preserve">vation metadata are released by posting them on the SSSU web site and web sites of regional statistics offices, they are supplied to users </w:t>
      </w:r>
      <w:r w:rsidR="00241D97" w:rsidRPr="00867EDF">
        <w:rPr>
          <w:sz w:val="24"/>
          <w:szCs w:val="24"/>
          <w:lang w:val="en-US"/>
        </w:rPr>
        <w:t>through publications</w:t>
      </w:r>
      <w:r w:rsidRPr="00867EDF">
        <w:rPr>
          <w:sz w:val="24"/>
          <w:szCs w:val="24"/>
          <w:lang w:val="en-US"/>
        </w:rPr>
        <w:t xml:space="preserve"> and mass media. </w:t>
      </w:r>
      <w:r w:rsidR="0004306A" w:rsidRPr="00867EDF">
        <w:rPr>
          <w:sz w:val="24"/>
          <w:szCs w:val="24"/>
          <w:lang w:val="en-US"/>
        </w:rPr>
        <w:t xml:space="preserve"> </w:t>
      </w:r>
    </w:p>
    <w:p w:rsidR="00FD54A8" w:rsidRPr="00241D97" w:rsidRDefault="00FD54A8" w:rsidP="00241D97">
      <w:pPr>
        <w:pStyle w:val="a4"/>
        <w:numPr>
          <w:ilvl w:val="0"/>
          <w:numId w:val="2"/>
        </w:numPr>
        <w:jc w:val="center"/>
        <w:rPr>
          <w:b/>
          <w:sz w:val="28"/>
          <w:szCs w:val="28"/>
          <w:lang w:val="en-US"/>
        </w:rPr>
      </w:pPr>
      <w:r w:rsidRPr="00241D97">
        <w:rPr>
          <w:b/>
          <w:sz w:val="28"/>
          <w:szCs w:val="28"/>
          <w:lang w:val="en-US"/>
        </w:rPr>
        <w:t>Concluding part</w:t>
      </w:r>
    </w:p>
    <w:p w:rsidR="00FD54A8" w:rsidRPr="00867EDF" w:rsidRDefault="006B6766" w:rsidP="006B6766">
      <w:pPr>
        <w:rPr>
          <w:sz w:val="24"/>
          <w:szCs w:val="24"/>
          <w:lang w:val="en-US"/>
        </w:rPr>
      </w:pPr>
      <w:r w:rsidRPr="00867EDF">
        <w:rPr>
          <w:sz w:val="24"/>
          <w:szCs w:val="24"/>
          <w:lang w:val="en-US"/>
        </w:rPr>
        <w:t xml:space="preserve">The important condition for the SELS further development is to ensure the balance between the satisfaction rate of information needs of users of statistical information that envisages the application of modern innovation technologies and optimization rate of statistical production process that is implemented by streamlining </w:t>
      </w:r>
      <w:r w:rsidR="002646B0" w:rsidRPr="00867EDF">
        <w:rPr>
          <w:sz w:val="24"/>
          <w:szCs w:val="24"/>
          <w:lang w:val="en-US"/>
        </w:rPr>
        <w:t xml:space="preserve">the selection of sources to compile statistical information with giving advantage to administrative data. </w:t>
      </w:r>
    </w:p>
    <w:p w:rsidR="002646B0" w:rsidRPr="00867EDF" w:rsidRDefault="002646B0" w:rsidP="006B6766">
      <w:pPr>
        <w:rPr>
          <w:sz w:val="24"/>
          <w:szCs w:val="24"/>
          <w:lang w:val="en-US"/>
        </w:rPr>
      </w:pPr>
      <w:r w:rsidRPr="00867EDF">
        <w:rPr>
          <w:sz w:val="24"/>
          <w:szCs w:val="24"/>
          <w:lang w:val="en-US"/>
        </w:rPr>
        <w:t xml:space="preserve">Currently there is a need to establish a permanent feedback with users of statistical information, the SELS respondents, </w:t>
      </w:r>
      <w:r w:rsidR="00241D97" w:rsidRPr="00867EDF">
        <w:rPr>
          <w:sz w:val="24"/>
          <w:szCs w:val="24"/>
          <w:lang w:val="en-US"/>
        </w:rPr>
        <w:t>and bodies</w:t>
      </w:r>
      <w:r w:rsidRPr="00867EDF">
        <w:rPr>
          <w:sz w:val="24"/>
          <w:szCs w:val="24"/>
          <w:lang w:val="en-US"/>
        </w:rPr>
        <w:t xml:space="preserve"> involved into activity connected with collection and usage of administrative data. </w:t>
      </w:r>
    </w:p>
    <w:p w:rsidR="002646B0" w:rsidRPr="00867EDF" w:rsidRDefault="002646B0" w:rsidP="006B6766">
      <w:pPr>
        <w:rPr>
          <w:sz w:val="24"/>
          <w:szCs w:val="24"/>
          <w:lang w:val="en-US"/>
        </w:rPr>
      </w:pPr>
      <w:r w:rsidRPr="00867EDF">
        <w:rPr>
          <w:sz w:val="24"/>
          <w:szCs w:val="24"/>
          <w:lang w:val="en-US"/>
        </w:rPr>
        <w:t xml:space="preserve">The SELS main directions of development are as follows: </w:t>
      </w:r>
    </w:p>
    <w:p w:rsidR="002646B0" w:rsidRPr="00867EDF" w:rsidRDefault="002646B0" w:rsidP="002646B0">
      <w:pPr>
        <w:pStyle w:val="a4"/>
        <w:numPr>
          <w:ilvl w:val="0"/>
          <w:numId w:val="3"/>
        </w:numPr>
        <w:rPr>
          <w:sz w:val="24"/>
          <w:szCs w:val="24"/>
          <w:lang w:val="en-US"/>
        </w:rPr>
      </w:pPr>
      <w:r w:rsidRPr="00867EDF">
        <w:rPr>
          <w:sz w:val="24"/>
          <w:szCs w:val="24"/>
          <w:lang w:val="en-US"/>
        </w:rPr>
        <w:t>development of relevant procedures and actions to access micro</w:t>
      </w:r>
      <w:r w:rsidR="00C1327E">
        <w:rPr>
          <w:sz w:val="24"/>
          <w:szCs w:val="24"/>
          <w:lang w:val="en-US"/>
        </w:rPr>
        <w:t xml:space="preserve"> </w:t>
      </w:r>
      <w:r w:rsidRPr="00867EDF">
        <w:rPr>
          <w:sz w:val="24"/>
          <w:szCs w:val="24"/>
          <w:lang w:val="en-US"/>
        </w:rPr>
        <w:t xml:space="preserve">data for scientific usage. This policy could be the method for more close ties with important sector of potential users of statistical information; </w:t>
      </w:r>
    </w:p>
    <w:p w:rsidR="002646B0" w:rsidRPr="00867EDF" w:rsidRDefault="002646B0" w:rsidP="002646B0">
      <w:pPr>
        <w:pStyle w:val="a4"/>
        <w:numPr>
          <w:ilvl w:val="0"/>
          <w:numId w:val="3"/>
        </w:numPr>
        <w:rPr>
          <w:sz w:val="24"/>
          <w:szCs w:val="24"/>
          <w:lang w:val="en-US"/>
        </w:rPr>
      </w:pPr>
      <w:r w:rsidRPr="00867EDF">
        <w:rPr>
          <w:sz w:val="24"/>
          <w:szCs w:val="24"/>
          <w:lang w:val="en-US"/>
        </w:rPr>
        <w:t xml:space="preserve">in order to minimize the burden per respondents, the work must be continued as to conclusions of agreements on exchange of information resources between the state bodies, establishments and organizations to make use of information from administrative sources by applying statistical procedures for assessment; </w:t>
      </w:r>
    </w:p>
    <w:p w:rsidR="002646B0" w:rsidRPr="00867EDF" w:rsidRDefault="002646B0" w:rsidP="002646B0">
      <w:pPr>
        <w:pStyle w:val="a4"/>
        <w:numPr>
          <w:ilvl w:val="0"/>
          <w:numId w:val="3"/>
        </w:numPr>
        <w:rPr>
          <w:sz w:val="24"/>
          <w:szCs w:val="24"/>
          <w:lang w:val="en-US"/>
        </w:rPr>
      </w:pPr>
      <w:r w:rsidRPr="00867EDF">
        <w:rPr>
          <w:sz w:val="24"/>
          <w:szCs w:val="24"/>
          <w:lang w:val="en-US"/>
        </w:rPr>
        <w:t xml:space="preserve">in-depth usage of the European methodology in order to produce index for labor force costs on the basis of the SELS data; </w:t>
      </w:r>
    </w:p>
    <w:p w:rsidR="006E180F" w:rsidRPr="00241D97" w:rsidRDefault="002646B0" w:rsidP="00DA0B65">
      <w:pPr>
        <w:pStyle w:val="a4"/>
        <w:numPr>
          <w:ilvl w:val="0"/>
          <w:numId w:val="3"/>
        </w:numPr>
        <w:rPr>
          <w:sz w:val="24"/>
          <w:szCs w:val="24"/>
          <w:lang w:val="en-US"/>
        </w:rPr>
      </w:pPr>
      <w:r w:rsidRPr="00241D97">
        <w:rPr>
          <w:sz w:val="24"/>
          <w:szCs w:val="24"/>
          <w:lang w:val="en-US"/>
        </w:rPr>
        <w:t xml:space="preserve">expansion of metadata composition. </w:t>
      </w:r>
      <w:r w:rsidR="00BB438C" w:rsidRPr="00241D97">
        <w:rPr>
          <w:sz w:val="24"/>
          <w:szCs w:val="24"/>
          <w:lang w:val="en-US"/>
        </w:rPr>
        <w:t xml:space="preserve">  </w:t>
      </w:r>
    </w:p>
    <w:p w:rsidR="0073432D" w:rsidRPr="00867EDF" w:rsidRDefault="0073432D" w:rsidP="0073432D">
      <w:pPr>
        <w:ind w:left="360"/>
        <w:rPr>
          <w:sz w:val="24"/>
          <w:szCs w:val="24"/>
          <w:lang w:val="en-US"/>
        </w:rPr>
      </w:pPr>
    </w:p>
    <w:sectPr w:rsidR="0073432D" w:rsidRPr="00867EDF" w:rsidSect="00A3697B">
      <w:headerReference w:type="even" r:id="rId27"/>
      <w:headerReference w:type="default" r:id="rId28"/>
      <w:footerReference w:type="even" r:id="rId29"/>
      <w:footerReference w:type="default" r:id="rId30"/>
      <w:headerReference w:type="first" r:id="rId31"/>
      <w:footerReference w:type="first" r:id="rId32"/>
      <w:pgSz w:w="11906" w:h="16838"/>
      <w:pgMar w:top="1440" w:right="1133"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30C3" w:rsidRDefault="000430C3" w:rsidP="000B6D6C">
      <w:pPr>
        <w:spacing w:after="0" w:line="240" w:lineRule="auto"/>
      </w:pPr>
      <w:r>
        <w:separator/>
      </w:r>
    </w:p>
  </w:endnote>
  <w:endnote w:type="continuationSeparator" w:id="0">
    <w:p w:rsidR="000430C3" w:rsidRDefault="000430C3" w:rsidP="000B6D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0C04" w:rsidRDefault="008C0C04">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0C04" w:rsidRDefault="008C0C04">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0C04" w:rsidRDefault="008C0C0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30C3" w:rsidRDefault="000430C3" w:rsidP="000B6D6C">
      <w:pPr>
        <w:spacing w:after="0" w:line="240" w:lineRule="auto"/>
      </w:pPr>
      <w:r>
        <w:separator/>
      </w:r>
    </w:p>
  </w:footnote>
  <w:footnote w:type="continuationSeparator" w:id="0">
    <w:p w:rsidR="000430C3" w:rsidRDefault="000430C3" w:rsidP="000B6D6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0C04" w:rsidRDefault="008C0C04">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10639333"/>
      <w:docPartObj>
        <w:docPartGallery w:val="Page Numbers (Top of Page)"/>
        <w:docPartUnique/>
      </w:docPartObj>
    </w:sdtPr>
    <w:sdtEndPr/>
    <w:sdtContent>
      <w:p w:rsidR="009A0535" w:rsidRDefault="009A0535">
        <w:pPr>
          <w:pStyle w:val="a5"/>
          <w:jc w:val="center"/>
        </w:pPr>
        <w:r>
          <w:fldChar w:fldCharType="begin"/>
        </w:r>
        <w:r>
          <w:instrText>PAGE   \* MERGEFORMAT</w:instrText>
        </w:r>
        <w:r>
          <w:fldChar w:fldCharType="separate"/>
        </w:r>
        <w:r w:rsidR="00C1327E">
          <w:rPr>
            <w:noProof/>
          </w:rPr>
          <w:t>2</w:t>
        </w:r>
        <w:r>
          <w:fldChar w:fldCharType="end"/>
        </w:r>
      </w:p>
    </w:sdtContent>
  </w:sdt>
  <w:p w:rsidR="009A0535" w:rsidRDefault="009A053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0C04" w:rsidRDefault="008C0C0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0F7062A"/>
    <w:multiLevelType w:val="multilevel"/>
    <w:tmpl w:val="81D65F9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
    <w:nsid w:val="454105D1"/>
    <w:multiLevelType w:val="hybridMultilevel"/>
    <w:tmpl w:val="0A48D8EA"/>
    <w:lvl w:ilvl="0" w:tplc="16BA1E18">
      <w:start w:val="1"/>
      <w:numFmt w:val="bullet"/>
      <w:lvlText w:val="-"/>
      <w:lvlJc w:val="left"/>
      <w:pPr>
        <w:ind w:left="720" w:hanging="360"/>
      </w:pPr>
      <w:rPr>
        <w:rFonts w:ascii="Calibri" w:eastAsiaTheme="minorHAnsi" w:hAnsi="Calibri" w:cstheme="minorBid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6A3B2B7F"/>
    <w:multiLevelType w:val="multilevel"/>
    <w:tmpl w:val="2EEA0F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E1E"/>
    <w:rsid w:val="00021FAB"/>
    <w:rsid w:val="000317E9"/>
    <w:rsid w:val="0004306A"/>
    <w:rsid w:val="000430C3"/>
    <w:rsid w:val="0006132C"/>
    <w:rsid w:val="00064FED"/>
    <w:rsid w:val="00074B32"/>
    <w:rsid w:val="00076650"/>
    <w:rsid w:val="000B6D6C"/>
    <w:rsid w:val="000C27F0"/>
    <w:rsid w:val="000F7367"/>
    <w:rsid w:val="00117979"/>
    <w:rsid w:val="001670FB"/>
    <w:rsid w:val="00186184"/>
    <w:rsid w:val="001870FA"/>
    <w:rsid w:val="001C4019"/>
    <w:rsid w:val="00222F18"/>
    <w:rsid w:val="00241D97"/>
    <w:rsid w:val="002646B0"/>
    <w:rsid w:val="002C6459"/>
    <w:rsid w:val="002D22F1"/>
    <w:rsid w:val="003017DE"/>
    <w:rsid w:val="00332E3C"/>
    <w:rsid w:val="00336A1C"/>
    <w:rsid w:val="00385017"/>
    <w:rsid w:val="003A0006"/>
    <w:rsid w:val="003C452F"/>
    <w:rsid w:val="003E38FC"/>
    <w:rsid w:val="003E59DF"/>
    <w:rsid w:val="003F174E"/>
    <w:rsid w:val="003F4751"/>
    <w:rsid w:val="00416568"/>
    <w:rsid w:val="004C58B5"/>
    <w:rsid w:val="005769BE"/>
    <w:rsid w:val="005A4376"/>
    <w:rsid w:val="005E13BE"/>
    <w:rsid w:val="005F6D3C"/>
    <w:rsid w:val="00641DE9"/>
    <w:rsid w:val="006B6766"/>
    <w:rsid w:val="006D3ED7"/>
    <w:rsid w:val="006E180F"/>
    <w:rsid w:val="0073432D"/>
    <w:rsid w:val="00807458"/>
    <w:rsid w:val="008149DF"/>
    <w:rsid w:val="008267F7"/>
    <w:rsid w:val="008336B2"/>
    <w:rsid w:val="0086070B"/>
    <w:rsid w:val="00867EDF"/>
    <w:rsid w:val="008B7917"/>
    <w:rsid w:val="008C0C04"/>
    <w:rsid w:val="008E202A"/>
    <w:rsid w:val="00915634"/>
    <w:rsid w:val="00950311"/>
    <w:rsid w:val="00995C94"/>
    <w:rsid w:val="009A0535"/>
    <w:rsid w:val="00A17138"/>
    <w:rsid w:val="00A3697B"/>
    <w:rsid w:val="00A562B8"/>
    <w:rsid w:val="00A76290"/>
    <w:rsid w:val="00AD54FB"/>
    <w:rsid w:val="00AF0013"/>
    <w:rsid w:val="00B210E5"/>
    <w:rsid w:val="00B476A1"/>
    <w:rsid w:val="00B756BB"/>
    <w:rsid w:val="00B97EDE"/>
    <w:rsid w:val="00BB438C"/>
    <w:rsid w:val="00BF33AF"/>
    <w:rsid w:val="00C03787"/>
    <w:rsid w:val="00C0709E"/>
    <w:rsid w:val="00C1327E"/>
    <w:rsid w:val="00C2138A"/>
    <w:rsid w:val="00C3519D"/>
    <w:rsid w:val="00CA5127"/>
    <w:rsid w:val="00CB3B18"/>
    <w:rsid w:val="00CF6275"/>
    <w:rsid w:val="00D016FC"/>
    <w:rsid w:val="00D57A90"/>
    <w:rsid w:val="00DA0B65"/>
    <w:rsid w:val="00E10CF4"/>
    <w:rsid w:val="00E220A6"/>
    <w:rsid w:val="00E407E4"/>
    <w:rsid w:val="00E63447"/>
    <w:rsid w:val="00EA1BDC"/>
    <w:rsid w:val="00EB23C6"/>
    <w:rsid w:val="00EE6B1F"/>
    <w:rsid w:val="00F1202A"/>
    <w:rsid w:val="00F43C21"/>
    <w:rsid w:val="00F66F29"/>
    <w:rsid w:val="00FA1A33"/>
    <w:rsid w:val="00FA3E1E"/>
    <w:rsid w:val="00FA4157"/>
    <w:rsid w:val="00FD54A8"/>
    <w:rsid w:val="00FF0AD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33397A7-5AE7-4028-980C-0010CF364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A3E1E"/>
    <w:rPr>
      <w:color w:val="0563C1" w:themeColor="hyperlink"/>
      <w:u w:val="single"/>
    </w:rPr>
  </w:style>
  <w:style w:type="paragraph" w:styleId="a4">
    <w:name w:val="List Paragraph"/>
    <w:basedOn w:val="a"/>
    <w:uiPriority w:val="34"/>
    <w:qFormat/>
    <w:rsid w:val="00FA3E1E"/>
    <w:pPr>
      <w:ind w:left="720"/>
      <w:contextualSpacing/>
    </w:pPr>
  </w:style>
  <w:style w:type="paragraph" w:styleId="a5">
    <w:name w:val="header"/>
    <w:basedOn w:val="a"/>
    <w:link w:val="a6"/>
    <w:uiPriority w:val="99"/>
    <w:unhideWhenUsed/>
    <w:rsid w:val="000B6D6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B6D6C"/>
  </w:style>
  <w:style w:type="paragraph" w:styleId="a7">
    <w:name w:val="footer"/>
    <w:basedOn w:val="a"/>
    <w:link w:val="a8"/>
    <w:uiPriority w:val="99"/>
    <w:unhideWhenUsed/>
    <w:rsid w:val="000B6D6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B6D6C"/>
  </w:style>
  <w:style w:type="table" w:styleId="a9">
    <w:name w:val="Table Grid"/>
    <w:basedOn w:val="a1"/>
    <w:uiPriority w:val="39"/>
    <w:rsid w:val="003E59D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link w:val="ab"/>
    <w:uiPriority w:val="1"/>
    <w:qFormat/>
    <w:rsid w:val="008C0C04"/>
    <w:pPr>
      <w:spacing w:after="0" w:line="240" w:lineRule="auto"/>
    </w:pPr>
    <w:rPr>
      <w:rFonts w:eastAsiaTheme="minorEastAsia"/>
      <w:lang w:eastAsia="uk-UA"/>
    </w:rPr>
  </w:style>
  <w:style w:type="character" w:customStyle="1" w:styleId="ab">
    <w:name w:val="Без интервала Знак"/>
    <w:basedOn w:val="a0"/>
    <w:link w:val="aa"/>
    <w:uiPriority w:val="1"/>
    <w:rsid w:val="008C0C04"/>
    <w:rPr>
      <w:rFonts w:eastAsiaTheme="minorEastAsia"/>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ukrstat.gov.ua/suya/st_zvit/2013/zv_pra_12.zip" TargetMode="External"/><Relationship Id="rId18" Type="http://schemas.openxmlformats.org/officeDocument/2006/relationships/hyperlink" Target="http://www.iaa.kiev.ua" TargetMode="External"/><Relationship Id="rId26" Type="http://schemas.openxmlformats.org/officeDocument/2006/relationships/hyperlink" Target="http://ukrstat.gov.ua/suya/st_zvit/2013/zv_pra_12.zip" TargetMode="External"/><Relationship Id="rId3" Type="http://schemas.openxmlformats.org/officeDocument/2006/relationships/settings" Target="settings.xml"/><Relationship Id="rId21" Type="http://schemas.openxmlformats.org/officeDocument/2006/relationships/hyperlink" Target="http://ukrstat.gov.ua/operativ/operativ2005/gdn/Method_gdn.htm" TargetMode="External"/><Relationship Id="rId34" Type="http://schemas.openxmlformats.org/officeDocument/2006/relationships/theme" Target="theme/theme1.xml"/><Relationship Id="rId7" Type="http://schemas.openxmlformats.org/officeDocument/2006/relationships/hyperlink" Target="mailto:T.Bochkareva@ukrstat.gov.ua" TargetMode="External"/><Relationship Id="rId12" Type="http://schemas.openxmlformats.org/officeDocument/2006/relationships/hyperlink" Target="http://ukrstat.gov.ua/operativ/operativ2014/gdn/zvit/arh_zvit_b.html" TargetMode="External"/><Relationship Id="rId17" Type="http://schemas.openxmlformats.org/officeDocument/2006/relationships/hyperlink" Target="mailto:iaa@dstati.kiev.ua" TargetMode="External"/><Relationship Id="rId25" Type="http://schemas.openxmlformats.org/officeDocument/2006/relationships/hyperlink" Target="http://www.ukrstat.gov.ua"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ukrstat.gov.ua/druk/publicat/kat_u/2012/12_2012/cat_14.rar" TargetMode="External"/><Relationship Id="rId20" Type="http://schemas.openxmlformats.org/officeDocument/2006/relationships/hyperlink" Target="http://www.ukrstat.gov.ua"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ukstat.gov.ua/method_polog/method_doc/2011/356/n_opsp/zip" TargetMode="External"/><Relationship Id="rId24" Type="http://schemas.openxmlformats.org/officeDocument/2006/relationships/hyperlink" Target="mailto:el.zapyt@ukrstat.gov.ua" TargetMode="External"/><Relationship Id="rId32"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ukrstat.gov.ua/method_polog?method_doc/2011/64/method.htm" TargetMode="External"/><Relationship Id="rId23" Type="http://schemas.openxmlformats.org/officeDocument/2006/relationships/hyperlink" Target="mailto:T.Bochkareva@ukrstat.gov.ua" TargetMode="External"/><Relationship Id="rId28" Type="http://schemas.openxmlformats.org/officeDocument/2006/relationships/header" Target="header2.xml"/><Relationship Id="rId10" Type="http://schemas.openxmlformats.org/officeDocument/2006/relationships/hyperlink" Target="http://ukrstat.gov.ua/method_polog/method_doc/2010/202/method.htm" TargetMode="External"/><Relationship Id="rId19" Type="http://schemas.openxmlformats.org/officeDocument/2006/relationships/hyperlink" Target="http://www.ukrstat.gov.ua" TargetMode="External"/><Relationship Id="rId31"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ukrstat.gov.ua/albom/albom_2014/32.htm" TargetMode="External"/><Relationship Id="rId14" Type="http://schemas.openxmlformats.org/officeDocument/2006/relationships/hyperlink" Target="http://ukrstat.gov.ua/method_polog/method_doc/2014/241/met_polog.zip" TargetMode="External"/><Relationship Id="rId22" Type="http://schemas.openxmlformats.org/officeDocument/2006/relationships/hyperlink" Target="mailto:office@ukrstat.gov.ua" TargetMode="External"/><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hyperlink" Target="http://ukrstat.gov.ua/method_polog/menu/11_rp.htm"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1148</TotalTime>
  <Pages>17</Pages>
  <Words>27262</Words>
  <Characters>15540</Characters>
  <Application>Microsoft Office Word</Application>
  <DocSecurity>0</DocSecurity>
  <Lines>129</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42717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O.Tkachenko</dc:creator>
  <cp:keywords/>
  <dc:description/>
  <cp:lastModifiedBy>I.Petrichenko</cp:lastModifiedBy>
  <cp:revision>23</cp:revision>
  <dcterms:created xsi:type="dcterms:W3CDTF">2015-04-29T06:13:00Z</dcterms:created>
  <dcterms:modified xsi:type="dcterms:W3CDTF">2015-09-23T07:41:00Z</dcterms:modified>
</cp:coreProperties>
</file>