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33" w:rsidRDefault="000A5933" w:rsidP="000A5933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0A5933" w:rsidRDefault="000A5933" w:rsidP="000A5933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0A5933" w:rsidRDefault="000A5933" w:rsidP="000A5933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0A5933" w:rsidRPr="00545037" w:rsidRDefault="000A5933" w:rsidP="000A593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0A5933" w:rsidRPr="00545037" w:rsidRDefault="000A5933" w:rsidP="000A593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</w:p>
    <w:p w:rsidR="000A5933" w:rsidRPr="00545037" w:rsidRDefault="000A5933" w:rsidP="000A593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позапланового засідання Громадської ради при </w:t>
      </w:r>
    </w:p>
    <w:p w:rsidR="000A5933" w:rsidRPr="00545037" w:rsidRDefault="000A5933" w:rsidP="000A593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0A5933" w:rsidRPr="000A5933" w:rsidRDefault="000A5933" w:rsidP="000A593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</w:t>
      </w:r>
    </w:p>
    <w:p w:rsidR="000A5933" w:rsidRPr="00545037" w:rsidRDefault="000A5933" w:rsidP="000A593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.05.2020</w:t>
      </w:r>
      <w:r w:rsidRPr="0054503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5506F0" w:rsidRPr="00D1116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 w:rsidR="00A93BC4">
        <w:rPr>
          <w:rFonts w:ascii="Times New Roman" w:eastAsia="Calibri" w:hAnsi="Times New Roman" w:cs="Times New Roman"/>
          <w:sz w:val="24"/>
          <w:szCs w:val="24"/>
        </w:rPr>
        <w:t>Г</w:t>
      </w:r>
      <w:r w:rsidRPr="00D1116B">
        <w:rPr>
          <w:rFonts w:ascii="Times New Roman" w:eastAsia="Calibri" w:hAnsi="Times New Roman" w:cs="Times New Roman"/>
          <w:sz w:val="24"/>
          <w:szCs w:val="24"/>
        </w:rPr>
        <w:t>ромадської ради при Державній службі статистики України (у подальшому – Громадська рада):</w:t>
      </w:r>
    </w:p>
    <w:p w:rsidR="00220DBB" w:rsidRPr="00DC5C2F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0DBB" w:rsidRPr="00D1116B" w:rsidRDefault="00220DBB" w:rsidP="002262C4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D1116B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="00791A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iCs/>
          <w:sz w:val="24"/>
          <w:szCs w:val="24"/>
        </w:rPr>
        <w:t>Громадська організація "Всеукраїнська організація "Інтелектуальна Україна"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Pr="00D1116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1116B"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proofErr w:type="spellStart"/>
      <w:r w:rsidRPr="00D1116B"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 w:rsidRPr="00D1116B">
        <w:rPr>
          <w:rFonts w:ascii="Times New Roman" w:eastAsia="Calibri" w:hAnsi="Times New Roman" w:cs="Times New Roman"/>
          <w:iCs/>
          <w:sz w:val="24"/>
          <w:szCs w:val="24"/>
        </w:rPr>
        <w:t xml:space="preserve"> В.В.</w:t>
      </w:r>
      <w:r w:rsidR="00791AA1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D1116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91AA1">
        <w:rPr>
          <w:rFonts w:ascii="Times New Roman" w:eastAsia="Calibri" w:hAnsi="Times New Roman" w:cs="Times New Roman"/>
          <w:sz w:val="24"/>
          <w:szCs w:val="24"/>
        </w:rPr>
        <w:t>Громадська організація "Взаємодія та успіх"</w:t>
      </w:r>
      <w:r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;</w:t>
      </w:r>
    </w:p>
    <w:p w:rsidR="00220DBB" w:rsidRPr="00D1116B" w:rsidRDefault="007B7BF4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16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3</w:t>
      </w:r>
      <w:r w:rsidR="00220DBB" w:rsidRPr="00D1116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220DBB" w:rsidRPr="00D1116B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="00220DBB" w:rsidRPr="00D1116B">
        <w:rPr>
          <w:rFonts w:ascii="Times New Roman" w:hAnsi="Times New Roman" w:cs="Times New Roman"/>
          <w:sz w:val="24"/>
          <w:szCs w:val="24"/>
        </w:rPr>
        <w:t xml:space="preserve"> І.С.</w:t>
      </w:r>
      <w:r w:rsidR="00791AA1">
        <w:rPr>
          <w:rFonts w:ascii="Times New Roman" w:hAnsi="Times New Roman" w:cs="Times New Roman"/>
          <w:sz w:val="24"/>
          <w:szCs w:val="24"/>
        </w:rPr>
        <w:t>,</w:t>
      </w:r>
      <w:r w:rsidR="00220DBB" w:rsidRPr="00D1116B">
        <w:rPr>
          <w:rFonts w:ascii="Times New Roman" w:hAnsi="Times New Roman" w:cs="Times New Roman"/>
          <w:sz w:val="24"/>
          <w:szCs w:val="24"/>
        </w:rPr>
        <w:t xml:space="preserve"> </w:t>
      </w:r>
      <w:r w:rsidR="00220DBB" w:rsidRPr="00791AA1">
        <w:rPr>
          <w:rFonts w:ascii="Times New Roman" w:hAnsi="Times New Roman" w:cs="Times New Roman"/>
          <w:iCs/>
          <w:sz w:val="24"/>
          <w:szCs w:val="24"/>
        </w:rPr>
        <w:t>Громадська організація "ЕРЛАЙТ</w:t>
      </w:r>
      <w:r w:rsidR="00220DBB" w:rsidRPr="00D1116B">
        <w:rPr>
          <w:rFonts w:ascii="Times New Roman" w:hAnsi="Times New Roman" w:cs="Times New Roman"/>
          <w:i/>
          <w:sz w:val="24"/>
          <w:szCs w:val="24"/>
        </w:rPr>
        <w:t>";</w:t>
      </w:r>
    </w:p>
    <w:p w:rsidR="00220DBB" w:rsidRPr="00D1116B" w:rsidRDefault="007B7BF4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>4</w:t>
      </w:r>
      <w:r w:rsidR="00220DBB" w:rsidRPr="00D1116B">
        <w:rPr>
          <w:rFonts w:ascii="Times New Roman" w:hAnsi="Times New Roman" w:cs="Times New Roman"/>
          <w:sz w:val="24"/>
          <w:szCs w:val="24"/>
        </w:rPr>
        <w:t>. Ковальчук А.О.</w:t>
      </w:r>
      <w:r w:rsidR="00791AA1">
        <w:rPr>
          <w:rFonts w:ascii="Times New Roman" w:hAnsi="Times New Roman" w:cs="Times New Roman"/>
          <w:sz w:val="24"/>
          <w:szCs w:val="24"/>
        </w:rPr>
        <w:t>,</w:t>
      </w:r>
      <w:r w:rsidR="00220DBB" w:rsidRPr="00D1116B">
        <w:rPr>
          <w:rFonts w:ascii="Times New Roman" w:hAnsi="Times New Roman" w:cs="Times New Roman"/>
          <w:sz w:val="24"/>
          <w:szCs w:val="24"/>
        </w:rPr>
        <w:t xml:space="preserve"> </w:t>
      </w:r>
      <w:r w:rsidR="00220DBB" w:rsidRPr="00791AA1">
        <w:rPr>
          <w:rFonts w:ascii="Times New Roman" w:hAnsi="Times New Roman" w:cs="Times New Roman"/>
          <w:iCs/>
          <w:sz w:val="24"/>
          <w:szCs w:val="24"/>
        </w:rPr>
        <w:t xml:space="preserve">Громадська організація "Українське </w:t>
      </w:r>
      <w:proofErr w:type="spellStart"/>
      <w:r w:rsidR="00220DBB" w:rsidRPr="00791AA1">
        <w:rPr>
          <w:rFonts w:ascii="Times New Roman" w:hAnsi="Times New Roman" w:cs="Times New Roman"/>
          <w:iCs/>
          <w:sz w:val="24"/>
          <w:szCs w:val="24"/>
        </w:rPr>
        <w:t>капеланство</w:t>
      </w:r>
      <w:proofErr w:type="spellEnd"/>
      <w:r w:rsidR="00220DBB" w:rsidRPr="00791AA1">
        <w:rPr>
          <w:rFonts w:ascii="Times New Roman" w:hAnsi="Times New Roman" w:cs="Times New Roman"/>
          <w:iCs/>
          <w:sz w:val="24"/>
          <w:szCs w:val="24"/>
        </w:rPr>
        <w:t>";</w:t>
      </w:r>
    </w:p>
    <w:p w:rsidR="005149F5" w:rsidRPr="00791AA1" w:rsidRDefault="00ED4437" w:rsidP="005149F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5149F5"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5149F5"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Крошко</w:t>
      </w:r>
      <w:proofErr w:type="spellEnd"/>
      <w:r w:rsidR="005149F5"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І.В.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5149F5" w:rsidRPr="00791AA1">
        <w:rPr>
          <w:rFonts w:ascii="Times New Roman" w:hAnsi="Times New Roman" w:cs="Times New Roman"/>
          <w:iCs/>
          <w:sz w:val="24"/>
          <w:szCs w:val="24"/>
        </w:rPr>
        <w:t xml:space="preserve">Громадська організація </w:t>
      </w:r>
      <w:r w:rsidR="005149F5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"Український конгрес інвалідів";</w:t>
      </w:r>
    </w:p>
    <w:p w:rsidR="00537541" w:rsidRPr="00791AA1" w:rsidRDefault="00ED4437" w:rsidP="00FF5B2F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6</w:t>
      </w:r>
      <w:r w:rsidR="0053754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  <w:r w:rsidR="00FF5B2F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53754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Шморгун</w:t>
      </w:r>
      <w:proofErr w:type="spellEnd"/>
      <w:r w:rsidR="0053754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Л.Г.</w:t>
      </w:r>
      <w:r w:rsid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="0053754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Всеукраїнська громадська організація "Перша Всеукраїнська сільськогосподарська дорадча служба"</w:t>
      </w:r>
    </w:p>
    <w:p w:rsidR="007B29DF" w:rsidRPr="00791AA1" w:rsidRDefault="00ED4437" w:rsidP="007B29DF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. Заливна Л.М.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Луганська обласна громадська правозахисна жіноча</w:t>
      </w:r>
      <w:r w:rsidR="000A59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організація «Чайка»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7B29DF" w:rsidRPr="00791AA1" w:rsidRDefault="00ED4437" w:rsidP="007B29DF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Чікін</w:t>
      </w:r>
      <w:proofErr w:type="spellEnd"/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О.А.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організація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Агентство Спеціальної Безпеки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7B29DF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6336A" w:rsidRPr="00791AA1" w:rsidRDefault="00E6336A" w:rsidP="007B29DF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9. </w:t>
      </w:r>
      <w:proofErr w:type="spellStart"/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Бадера</w:t>
      </w:r>
      <w:proofErr w:type="spellEnd"/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С.Г.</w:t>
      </w:r>
      <w:r w:rsid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Громадська організація "ЛІРОС".</w:t>
      </w:r>
    </w:p>
    <w:p w:rsidR="007B29DF" w:rsidRPr="00D1116B" w:rsidRDefault="007B29DF" w:rsidP="007B29DF">
      <w:pPr>
        <w:shd w:val="clear" w:color="auto" w:fill="FFFFFF" w:themeFill="background1"/>
        <w:spacing w:after="0" w:line="264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color w:val="FFC000"/>
          <w:sz w:val="24"/>
          <w:szCs w:val="24"/>
        </w:rPr>
      </w:pPr>
    </w:p>
    <w:p w:rsidR="00220DBB" w:rsidRPr="00D1116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="00816FDF" w:rsidRPr="00D1116B">
        <w:t xml:space="preserve"> </w:t>
      </w:r>
      <w:r w:rsidR="00816FDF"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члени Громадської ради:</w:t>
      </w:r>
    </w:p>
    <w:p w:rsidR="00816FDF" w:rsidRPr="00FD01CB" w:rsidRDefault="00816FDF" w:rsidP="00816FDF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Скляров</w:t>
      </w:r>
      <w:proofErr w:type="spellEnd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О.І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Неурядова організація "Мітинг-на-Десятинці"</w:t>
      </w:r>
      <w:r w:rsidR="00FD01CB" w:rsidRPr="00FD01CB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.</w:t>
      </w:r>
    </w:p>
    <w:p w:rsidR="008D2E6F" w:rsidRPr="00D1116B" w:rsidRDefault="008D2E6F" w:rsidP="008D2E6F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1116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:rsidR="000033F7" w:rsidRPr="00D1116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Запрошені представники </w:t>
      </w:r>
      <w:proofErr w:type="spellStart"/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Держстату</w:t>
      </w:r>
      <w:proofErr w:type="spellEnd"/>
      <w:r w:rsidRPr="00D111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20DBB" w:rsidRPr="00D1116B" w:rsidRDefault="00220DBB" w:rsidP="00415088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 xml:space="preserve">Рудешко І.Я. – </w:t>
      </w:r>
      <w:r w:rsidRPr="00D1116B">
        <w:rPr>
          <w:rFonts w:ascii="Times New Roman" w:hAnsi="Times New Roman" w:cs="Times New Roman"/>
          <w:i/>
          <w:sz w:val="24"/>
          <w:szCs w:val="24"/>
        </w:rPr>
        <w:t>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6974CB" w:rsidRPr="00D1116B" w:rsidRDefault="006974C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033F7" w:rsidRPr="00D1116B" w:rsidRDefault="001A0636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116B">
        <w:rPr>
          <w:rFonts w:ascii="Times New Roman" w:hAnsi="Times New Roman" w:cs="Times New Roman"/>
          <w:b/>
          <w:i/>
          <w:sz w:val="24"/>
          <w:szCs w:val="24"/>
          <w:u w:val="single"/>
        </w:rPr>
        <w:t>Експерти:</w:t>
      </w:r>
    </w:p>
    <w:p w:rsidR="00902B57" w:rsidRPr="00791AA1" w:rsidRDefault="00786CFA" w:rsidP="00CF0633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Дегодюк</w:t>
      </w:r>
      <w:proofErr w:type="spellEnd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Єдуард</w:t>
      </w:r>
      <w:proofErr w:type="spellEnd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Григорович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Національний науковий центр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Інститут землеробства Національної академії аграрних наук України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8D3FA6" w:rsidRPr="00791AA1" w:rsidRDefault="00EF012E" w:rsidP="00CF0633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Гресько</w:t>
      </w:r>
      <w:proofErr w:type="spellEnd"/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B143F4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Олена 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</w:t>
      </w:r>
      <w:r w:rsidR="00B143F4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ікторівна</w:t>
      </w:r>
      <w:r w:rsid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="00500A5A" w:rsidRPr="00500A5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д</w:t>
      </w:r>
      <w:proofErr w:type="spellStart"/>
      <w:r w:rsidR="00EF5B83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оцент</w:t>
      </w:r>
      <w:proofErr w:type="spellEnd"/>
      <w:r w:rsidR="00EF5B83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кафедри телебачення і радіомовлення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BD47F4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Інститут журналістики Київського національного університету імені Тараса Шевченка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5015AC" w:rsidRPr="00D1116B" w:rsidRDefault="005015AC" w:rsidP="00CF0633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Капшук Василь Петрович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665B96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Рада народного</w:t>
      </w:r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контролю Миронівського району</w:t>
      </w:r>
      <w:bookmarkStart w:id="0" w:name="_Hlk40357639"/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bookmarkEnd w:id="0"/>
      <w:r w:rsid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8D5542" w:rsidRPr="00D1116B" w:rsidRDefault="008D5542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7ACC" w:rsidRPr="00D1116B" w:rsidRDefault="009549A1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Кандидати у члени </w:t>
      </w:r>
      <w:proofErr w:type="spellStart"/>
      <w:r w:rsidR="00FD01CB" w:rsidRPr="00FD01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Громадської</w:t>
      </w:r>
      <w:proofErr w:type="spellEnd"/>
      <w:r w:rsidR="00FD01CB" w:rsidRPr="00FD01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 ради</w:t>
      </w:r>
      <w:r w:rsidR="00220DBB"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</w:p>
    <w:p w:rsidR="000A5933" w:rsidRPr="000A5933" w:rsidRDefault="006974CB" w:rsidP="000A5933">
      <w:pPr>
        <w:pStyle w:val="a3"/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Слободян Петро Петрович</w:t>
      </w:r>
      <w:r w:rsidR="00791AA1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="000A5933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Громадська організація </w:t>
      </w:r>
      <w:r w:rsidR="00FD01CB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A5933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Міжнародне антикорупційне бюро</w:t>
      </w:r>
      <w:r w:rsidR="00FD01CB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A5933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6974CB" w:rsidRPr="000A5933" w:rsidRDefault="006974CB" w:rsidP="006974CB">
      <w:pPr>
        <w:pStyle w:val="a3"/>
        <w:numPr>
          <w:ilvl w:val="0"/>
          <w:numId w:val="2"/>
        </w:numPr>
        <w:ind w:left="284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Цимбалюк Руслан Степанович</w:t>
      </w:r>
      <w:r w:rsidR="00791AA1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Благодійна організація </w:t>
      </w:r>
      <w:bookmarkStart w:id="1" w:name="_Hlk40355099"/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bookmarkEnd w:id="1"/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Благодійний фонд імені Святого Миколая"</w:t>
      </w:r>
      <w:r w:rsidR="00FD01CB" w:rsidRPr="00FD01C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;</w:t>
      </w:r>
    </w:p>
    <w:p w:rsidR="00D520F6" w:rsidRPr="000A5933" w:rsidRDefault="00D520F6" w:rsidP="00D520F6">
      <w:pPr>
        <w:pStyle w:val="a3"/>
        <w:numPr>
          <w:ilvl w:val="0"/>
          <w:numId w:val="2"/>
        </w:numPr>
        <w:ind w:left="284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Петренко М</w:t>
      </w:r>
      <w:r w:rsidR="00F47C2C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икола </w:t>
      </w: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</w:t>
      </w:r>
      <w:r w:rsidR="00F47C2C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иколайович</w:t>
      </w:r>
      <w:r w:rsidR="00791AA1"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P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Міжнародна благодійна організація "Фонд інформаційної, правової та економічної підтримки військовослужбовців запасу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A5933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4D7F83" w:rsidRDefault="004D7F83" w:rsidP="00FF5F55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p w:rsidR="00FF5F55" w:rsidRPr="00586C6C" w:rsidRDefault="00FF5F55" w:rsidP="00FF5F55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586C6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Кандидати у члени </w:t>
      </w:r>
      <w:proofErr w:type="spellStart"/>
      <w:r w:rsidR="00FD01CB" w:rsidRPr="00FD01C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/>
        </w:rPr>
        <w:t>Громадської</w:t>
      </w:r>
      <w:proofErr w:type="spellEnd"/>
      <w:r w:rsidR="00FD01CB" w:rsidRPr="00FD01C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/>
        </w:rPr>
        <w:t xml:space="preserve"> ради</w:t>
      </w:r>
      <w:r w:rsidRPr="00586C6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:</w:t>
      </w:r>
    </w:p>
    <w:p w:rsidR="006974CB" w:rsidRDefault="00FF5F55" w:rsidP="00FF5F55">
      <w:pPr>
        <w:spacing w:after="0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86C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(за прийняття яких було </w:t>
      </w:r>
      <w:proofErr w:type="spellStart"/>
      <w:r w:rsidRPr="00586C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проголосовано</w:t>
      </w:r>
      <w:proofErr w:type="spellEnd"/>
      <w:r w:rsidRPr="00586C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на зборах </w:t>
      </w:r>
      <w:proofErr w:type="spellStart"/>
      <w:r w:rsidR="00665B96" w:rsidRPr="00665B96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Громадськоъ</w:t>
      </w:r>
      <w:proofErr w:type="spellEnd"/>
      <w:r w:rsidR="00665B96" w:rsidRPr="00665B96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 ради</w:t>
      </w:r>
      <w:r w:rsidRPr="00586C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29.04.2020</w:t>
      </w:r>
      <w:r w:rsidR="000A593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586C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р.)</w:t>
      </w:r>
    </w:p>
    <w:p w:rsidR="00E6336A" w:rsidRPr="00791AA1" w:rsidRDefault="00FB4FC3" w:rsidP="00FF5F55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proofErr w:type="spellStart"/>
      <w:r w:rsidR="00E6336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="00E6336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Лілія Олександрівна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E6336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Газета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E6336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Понеділок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E6336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B0061A" w:rsidRPr="00665B96" w:rsidRDefault="00FB4FC3" w:rsidP="009E0A86">
      <w:pPr>
        <w:spacing w:after="0"/>
        <w:ind w:left="284" w:hanging="284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2. </w:t>
      </w:r>
      <w:proofErr w:type="spellStart"/>
      <w:r w:rsidR="00B0061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Головатюк</w:t>
      </w:r>
      <w:proofErr w:type="spellEnd"/>
      <w:r w:rsidR="00B0061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Олександр Миколайович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B0061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Друкований засіб масової інформації "Суспільний контроль"</w:t>
      </w:r>
      <w:r w:rsidR="00665B96" w:rsidRPr="00665B9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;</w:t>
      </w:r>
    </w:p>
    <w:p w:rsidR="002638F1" w:rsidRPr="00665B96" w:rsidRDefault="000C28F5" w:rsidP="009E0A86">
      <w:pPr>
        <w:spacing w:after="0"/>
        <w:ind w:left="284" w:hanging="284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195DB8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9E0A86" w:rsidRPr="00195DB8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Жук Валерій Миколайович</w:t>
      </w:r>
      <w:r w:rsid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Громадська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організація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Федерація аудиторів, бухгалтерів і фінансистів АПК України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665B96" w:rsidRPr="00665B96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CB5744" w:rsidRPr="00791AA1" w:rsidRDefault="000C28F5" w:rsidP="00C24E88">
      <w:pPr>
        <w:shd w:val="clear" w:color="auto" w:fill="FFFFFF" w:themeFill="background1"/>
        <w:spacing w:after="0"/>
        <w:ind w:left="284" w:hanging="28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="004A317D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  <w:proofErr w:type="spellStart"/>
      <w:r w:rsidR="00CB574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Зюзіна</w:t>
      </w:r>
      <w:proofErr w:type="spellEnd"/>
      <w:r w:rsidR="00CB574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Ольга Іванівна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CB574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організація "Інститут політичних та соціально-економічних досліджень";</w:t>
      </w:r>
    </w:p>
    <w:p w:rsidR="00D6477B" w:rsidRPr="00791AA1" w:rsidRDefault="000C28F5" w:rsidP="00C24E88">
      <w:pPr>
        <w:shd w:val="clear" w:color="auto" w:fill="FFFFFF" w:themeFill="background1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4A317D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  <w:proofErr w:type="spellStart"/>
      <w:r w:rsidR="006B72B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Кабаков</w:t>
      </w:r>
      <w:proofErr w:type="spellEnd"/>
      <w:r w:rsidR="006B72B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Юрій Борисович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6B72B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6B72B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Українська асоціація досконалості та якості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6B72B4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D6477B" w:rsidRPr="00791AA1" w:rsidRDefault="000C28F5" w:rsidP="000428C0">
      <w:pPr>
        <w:shd w:val="clear" w:color="auto" w:fill="FFFFFF" w:themeFill="background1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791AA1">
        <w:rPr>
          <w:rFonts w:ascii="Times New Roman" w:hAnsi="Times New Roman" w:cs="Times New Roman"/>
          <w:iCs/>
          <w:sz w:val="24"/>
          <w:szCs w:val="24"/>
        </w:rPr>
        <w:t>6</w:t>
      </w:r>
      <w:r w:rsidR="004A317D" w:rsidRPr="00791AA1">
        <w:rPr>
          <w:rFonts w:ascii="Times New Roman" w:hAnsi="Times New Roman" w:cs="Times New Roman"/>
          <w:iCs/>
          <w:sz w:val="24"/>
          <w:szCs w:val="24"/>
        </w:rPr>
        <w:t xml:space="preserve">.  </w:t>
      </w:r>
      <w:proofErr w:type="spellStart"/>
      <w:r w:rsidR="00F27ACC" w:rsidRPr="00791AA1">
        <w:rPr>
          <w:rFonts w:ascii="Times New Roman" w:hAnsi="Times New Roman" w:cs="Times New Roman"/>
          <w:iCs/>
          <w:sz w:val="24"/>
          <w:szCs w:val="24"/>
        </w:rPr>
        <w:t>Папіна</w:t>
      </w:r>
      <w:proofErr w:type="spellEnd"/>
      <w:r w:rsidR="00F27ACC" w:rsidRPr="00791AA1">
        <w:rPr>
          <w:rFonts w:ascii="Times New Roman" w:hAnsi="Times New Roman" w:cs="Times New Roman"/>
          <w:iCs/>
          <w:sz w:val="24"/>
          <w:szCs w:val="24"/>
        </w:rPr>
        <w:t xml:space="preserve"> Валентина</w:t>
      </w:r>
      <w:r w:rsidR="0010170A" w:rsidRPr="00791A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38FE" w:rsidRPr="00791AA1">
        <w:rPr>
          <w:rFonts w:ascii="Times New Roman" w:hAnsi="Times New Roman" w:cs="Times New Roman"/>
          <w:iCs/>
          <w:sz w:val="24"/>
          <w:szCs w:val="24"/>
        </w:rPr>
        <w:t>Кирилівна</w:t>
      </w:r>
      <w:r w:rsidR="00791AA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0170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Друкований засіб масової інформації "Київ </w:t>
      </w:r>
      <w:proofErr w:type="spellStart"/>
      <w:r w:rsidR="0010170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info</w:t>
      </w:r>
      <w:proofErr w:type="spellEnd"/>
      <w:r w:rsidR="0010170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F27ACC" w:rsidRPr="00791AA1">
        <w:rPr>
          <w:rFonts w:ascii="Times New Roman" w:hAnsi="Times New Roman" w:cs="Times New Roman"/>
          <w:iCs/>
          <w:sz w:val="24"/>
          <w:szCs w:val="24"/>
        </w:rPr>
        <w:t>;</w:t>
      </w:r>
    </w:p>
    <w:p w:rsidR="00D6477B" w:rsidRPr="00791AA1" w:rsidRDefault="000C28F5" w:rsidP="000F0BED">
      <w:pPr>
        <w:shd w:val="clear" w:color="auto" w:fill="FFFFFF" w:themeFill="background1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791AA1">
        <w:rPr>
          <w:rFonts w:ascii="Times New Roman" w:hAnsi="Times New Roman" w:cs="Times New Roman"/>
          <w:iCs/>
          <w:sz w:val="24"/>
          <w:szCs w:val="24"/>
        </w:rPr>
        <w:t>7</w:t>
      </w:r>
      <w:r w:rsidR="004A317D" w:rsidRPr="00791A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E0A86" w:rsidRPr="00791A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477B" w:rsidRPr="00791AA1">
        <w:rPr>
          <w:rFonts w:ascii="Times New Roman" w:hAnsi="Times New Roman" w:cs="Times New Roman"/>
          <w:iCs/>
          <w:sz w:val="24"/>
          <w:szCs w:val="24"/>
        </w:rPr>
        <w:t>Руль Юрій Володимирович</w:t>
      </w:r>
      <w:r w:rsidR="00791AA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6477B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D6477B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Центр незалежної політології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D6477B" w:rsidRPr="00791AA1">
        <w:rPr>
          <w:rFonts w:ascii="Times New Roman" w:hAnsi="Times New Roman" w:cs="Times New Roman"/>
          <w:iCs/>
          <w:sz w:val="24"/>
          <w:szCs w:val="24"/>
        </w:rPr>
        <w:t>;</w:t>
      </w:r>
    </w:p>
    <w:p w:rsidR="00956E64" w:rsidRPr="00791AA1" w:rsidRDefault="000C28F5" w:rsidP="00AA12B9">
      <w:pPr>
        <w:shd w:val="clear" w:color="auto" w:fill="FFFFFF" w:themeFill="background1"/>
        <w:spacing w:after="0"/>
        <w:ind w:left="426" w:hanging="426"/>
        <w:rPr>
          <w:rFonts w:ascii="Times New Roman" w:hAnsi="Times New Roman" w:cs="Times New Roman"/>
          <w:iCs/>
          <w:sz w:val="24"/>
          <w:szCs w:val="24"/>
        </w:rPr>
      </w:pPr>
      <w:r w:rsidRPr="00791AA1">
        <w:rPr>
          <w:rFonts w:ascii="Times New Roman" w:hAnsi="Times New Roman" w:cs="Times New Roman"/>
          <w:iCs/>
          <w:sz w:val="24"/>
          <w:szCs w:val="24"/>
        </w:rPr>
        <w:t>8</w:t>
      </w:r>
      <w:r w:rsidR="004A317D" w:rsidRPr="00791A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E0A86" w:rsidRPr="00791A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6477B" w:rsidRPr="00791AA1">
        <w:rPr>
          <w:rFonts w:ascii="Times New Roman" w:hAnsi="Times New Roman" w:cs="Times New Roman"/>
          <w:iCs/>
          <w:sz w:val="24"/>
          <w:szCs w:val="24"/>
        </w:rPr>
        <w:t>Семяновський</w:t>
      </w:r>
      <w:proofErr w:type="spellEnd"/>
      <w:r w:rsidR="00D6477B" w:rsidRPr="00791AA1">
        <w:rPr>
          <w:rFonts w:ascii="Times New Roman" w:hAnsi="Times New Roman" w:cs="Times New Roman"/>
          <w:iCs/>
          <w:sz w:val="24"/>
          <w:szCs w:val="24"/>
        </w:rPr>
        <w:t xml:space="preserve"> Вадим Миколайович</w:t>
      </w:r>
      <w:r w:rsidR="00791AA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6477B" w:rsidRPr="00791AA1">
        <w:rPr>
          <w:rFonts w:ascii="Times New Roman" w:hAnsi="Times New Roman" w:cs="Times New Roman"/>
          <w:iCs/>
          <w:sz w:val="24"/>
          <w:szCs w:val="24"/>
        </w:rPr>
        <w:t>Громадська організація "Територіальна громада міста Києва";</w:t>
      </w:r>
    </w:p>
    <w:p w:rsidR="00D6477B" w:rsidRPr="00791AA1" w:rsidRDefault="000C28F5" w:rsidP="00C24E88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hAnsi="Times New Roman" w:cs="Times New Roman"/>
          <w:iCs/>
          <w:sz w:val="24"/>
          <w:szCs w:val="24"/>
        </w:rPr>
        <w:t>9</w:t>
      </w:r>
      <w:r w:rsidR="004A317D" w:rsidRPr="00791AA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E0A86" w:rsidRPr="00791A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27ACC" w:rsidRPr="00791AA1">
        <w:rPr>
          <w:rFonts w:ascii="Times New Roman" w:hAnsi="Times New Roman" w:cs="Times New Roman"/>
          <w:iCs/>
          <w:sz w:val="24"/>
          <w:szCs w:val="24"/>
        </w:rPr>
        <w:t>Стацюра</w:t>
      </w:r>
      <w:proofErr w:type="spellEnd"/>
      <w:r w:rsidR="00F27ACC" w:rsidRPr="00791AA1">
        <w:rPr>
          <w:rFonts w:ascii="Times New Roman" w:hAnsi="Times New Roman" w:cs="Times New Roman"/>
          <w:iCs/>
          <w:sz w:val="24"/>
          <w:szCs w:val="24"/>
        </w:rPr>
        <w:t xml:space="preserve"> Надія</w:t>
      </w:r>
      <w:r w:rsidR="00956E64" w:rsidRPr="00791AA1">
        <w:rPr>
          <w:rFonts w:ascii="Times New Roman" w:hAnsi="Times New Roman" w:cs="Times New Roman"/>
          <w:iCs/>
          <w:sz w:val="24"/>
          <w:szCs w:val="24"/>
        </w:rPr>
        <w:t xml:space="preserve"> Іванівна</w:t>
      </w:r>
      <w:r w:rsidR="00791AA1">
        <w:rPr>
          <w:rFonts w:ascii="Times New Roman" w:hAnsi="Times New Roman" w:cs="Times New Roman"/>
          <w:iCs/>
          <w:sz w:val="24"/>
          <w:szCs w:val="24"/>
        </w:rPr>
        <w:t>,</w:t>
      </w:r>
      <w:r w:rsidR="0010170A" w:rsidRPr="00791A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170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10170A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рада самоврядування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F27ACC" w:rsidRPr="00791AA1">
        <w:rPr>
          <w:rFonts w:ascii="Times New Roman" w:hAnsi="Times New Roman" w:cs="Times New Roman"/>
          <w:iCs/>
          <w:sz w:val="24"/>
          <w:szCs w:val="24"/>
        </w:rPr>
        <w:t>;</w:t>
      </w:r>
    </w:p>
    <w:p w:rsidR="00956E64" w:rsidRPr="00791AA1" w:rsidRDefault="000C28F5" w:rsidP="00C24E88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10</w:t>
      </w:r>
      <w:r w:rsidR="004A317D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9549A1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Чепіженко</w:t>
      </w:r>
      <w:proofErr w:type="spellEnd"/>
      <w:r w:rsidR="009549A1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Валерій Іванович</w:t>
      </w:r>
      <w:r w:rsidR="00791AA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C0FD0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спілка 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5C0FD0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Легіон громадського резерву</w:t>
      </w:r>
      <w:r w:rsidR="00791AA1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9549A1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321C8" w:rsidRPr="00665B96" w:rsidRDefault="000C28F5" w:rsidP="00AA12B9">
      <w:pPr>
        <w:shd w:val="clear" w:color="auto" w:fill="FFFFFF" w:themeFill="background1"/>
        <w:spacing w:after="0"/>
        <w:ind w:left="284" w:hanging="284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11</w:t>
      </w:r>
      <w:r w:rsidR="004A317D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9549A1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Чертков</w:t>
      </w:r>
      <w:proofErr w:type="spellEnd"/>
      <w:r w:rsidR="009549A1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Анатолій Вікторович</w:t>
      </w:r>
      <w:r w:rsid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E321C8"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Благодійна організація "Всеукраїнський благодійний фонд   "Розвитку інформаційного суспільства в Україні"</w:t>
      </w:r>
      <w:r w:rsidR="00665B96" w:rsidRPr="00665B9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.</w:t>
      </w:r>
    </w:p>
    <w:p w:rsidR="004C4FEF" w:rsidRPr="004D7F83" w:rsidRDefault="004C4FEF" w:rsidP="009549A1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16"/>
          <w:szCs w:val="16"/>
        </w:rPr>
      </w:pP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7232D3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D1116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</w:t>
      </w:r>
      <w:r w:rsidR="00495AAE" w:rsidRPr="00D1116B">
        <w:rPr>
          <w:rFonts w:ascii="Times New Roman" w:eastAsia="Calibri" w:hAnsi="Times New Roman" w:cs="Times New Roman"/>
          <w:sz w:val="24"/>
          <w:szCs w:val="24"/>
        </w:rPr>
        <w:t>онлайн</w:t>
      </w:r>
      <w:r w:rsidR="00B73527">
        <w:rPr>
          <w:rFonts w:ascii="Times New Roman" w:eastAsia="Calibri" w:hAnsi="Times New Roman" w:cs="Times New Roman"/>
          <w:sz w:val="24"/>
          <w:szCs w:val="24"/>
        </w:rPr>
        <w:t>-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засіданні присутні </w:t>
      </w:r>
      <w:r w:rsidR="0009353E">
        <w:rPr>
          <w:rFonts w:ascii="Times New Roman" w:eastAsia="Calibri" w:hAnsi="Times New Roman" w:cs="Times New Roman"/>
          <w:sz w:val="24"/>
          <w:szCs w:val="24"/>
        </w:rPr>
        <w:t>9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</w:t>
      </w:r>
      <w:r w:rsidR="00B7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r w:rsidR="007232D3" w:rsidRPr="00D1116B">
        <w:rPr>
          <w:rFonts w:ascii="Times New Roman" w:eastAsia="Calibri" w:hAnsi="Times New Roman" w:cs="Times New Roman"/>
          <w:sz w:val="24"/>
          <w:szCs w:val="24"/>
        </w:rPr>
        <w:t>запропонувала питання порядку денного</w:t>
      </w:r>
      <w:r w:rsidR="00DF6882" w:rsidRPr="00D111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1DD" w:rsidRPr="00D1116B" w:rsidRDefault="007301DD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56D6" w:rsidRDefault="007232D3" w:rsidP="004C56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16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ED19F6" w:rsidRPr="00D1116B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>ро</w:t>
      </w:r>
      <w:r w:rsidR="000A5933"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D1116B">
        <w:rPr>
          <w:rFonts w:ascii="Times New Roman" w:eastAsia="Calibri" w:hAnsi="Times New Roman" w:cs="Times New Roman"/>
          <w:i/>
          <w:sz w:val="24"/>
          <w:szCs w:val="24"/>
        </w:rPr>
        <w:t xml:space="preserve"> Порядку денного було розіслано заздалегідь усім членам </w:t>
      </w:r>
      <w:proofErr w:type="spellStart"/>
      <w:r w:rsidR="00665B96" w:rsidRPr="00665B96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Громадськоъ</w:t>
      </w:r>
      <w:proofErr w:type="spellEnd"/>
      <w:r w:rsidR="00665B96" w:rsidRPr="00665B96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ради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 xml:space="preserve"> – на електронні пошти і у </w:t>
      </w:r>
      <w:proofErr w:type="spellStart"/>
      <w:r w:rsidR="007301DD" w:rsidRPr="00D1116B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>iber</w:t>
      </w:r>
      <w:proofErr w:type="spellEnd"/>
      <w:r w:rsidR="00665B96" w:rsidRPr="00665B96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>груп</w:t>
      </w:r>
      <w:r w:rsidR="007301DD" w:rsidRPr="00D1116B">
        <w:rPr>
          <w:rFonts w:ascii="Times New Roman" w:eastAsia="Calibri" w:hAnsi="Times New Roman" w:cs="Times New Roman"/>
          <w:i/>
          <w:sz w:val="24"/>
          <w:szCs w:val="24"/>
        </w:rPr>
        <w:t xml:space="preserve">у </w:t>
      </w:r>
      <w:r w:rsidR="00665B96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7301DD" w:rsidRPr="00D1116B">
        <w:rPr>
          <w:rFonts w:ascii="Times New Roman" w:eastAsia="Calibri" w:hAnsi="Times New Roman" w:cs="Times New Roman"/>
          <w:i/>
          <w:sz w:val="24"/>
          <w:szCs w:val="24"/>
        </w:rPr>
        <w:t>Громадська рада</w:t>
      </w:r>
      <w:r w:rsidR="00665B96"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ED19F6" w:rsidRPr="00D1116B">
        <w:rPr>
          <w:rFonts w:ascii="Times New Roman" w:eastAsia="Calibri" w:hAnsi="Times New Roman" w:cs="Times New Roman"/>
          <w:i/>
          <w:sz w:val="24"/>
          <w:szCs w:val="24"/>
        </w:rPr>
        <w:t>. П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 xml:space="preserve">ропозицій </w:t>
      </w:r>
      <w:r w:rsidR="00ED19F6" w:rsidRPr="00D1116B">
        <w:rPr>
          <w:rFonts w:ascii="Times New Roman" w:eastAsia="Calibri" w:hAnsi="Times New Roman" w:cs="Times New Roman"/>
          <w:i/>
          <w:sz w:val="24"/>
          <w:szCs w:val="24"/>
        </w:rPr>
        <w:t xml:space="preserve">щодо доповнень </w:t>
      </w:r>
      <w:r w:rsidRPr="00D1116B">
        <w:rPr>
          <w:rFonts w:ascii="Times New Roman" w:eastAsia="Calibri" w:hAnsi="Times New Roman" w:cs="Times New Roman"/>
          <w:i/>
          <w:sz w:val="24"/>
          <w:szCs w:val="24"/>
        </w:rPr>
        <w:t>не надійшло)</w:t>
      </w:r>
      <w:r w:rsidR="00665B96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4C56D6" w:rsidRPr="004C56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6D6" w:rsidRDefault="004C56D6" w:rsidP="004C56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6D6" w:rsidRPr="00545037" w:rsidRDefault="004C56D6" w:rsidP="004C56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81EB1" w:rsidRPr="004D7F83" w:rsidRDefault="00181EB1" w:rsidP="004C56D6">
      <w:pPr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p w:rsidR="00181EB1" w:rsidRPr="00D1116B" w:rsidRDefault="00F90C91" w:rsidP="007122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>1</w:t>
      </w:r>
      <w:r w:rsidR="00181EB1" w:rsidRPr="00D1116B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="00181EB1" w:rsidRPr="00D1116B">
        <w:rPr>
          <w:rFonts w:ascii="Times New Roman" w:hAnsi="Times New Roman" w:cs="Times New Roman"/>
          <w:sz w:val="24"/>
          <w:szCs w:val="24"/>
        </w:rPr>
        <w:t>довключення</w:t>
      </w:r>
      <w:proofErr w:type="spellEnd"/>
      <w:r w:rsidR="00181EB1" w:rsidRPr="00D1116B">
        <w:rPr>
          <w:rFonts w:ascii="Times New Roman" w:hAnsi="Times New Roman" w:cs="Times New Roman"/>
          <w:sz w:val="24"/>
          <w:szCs w:val="24"/>
        </w:rPr>
        <w:t xml:space="preserve"> нових членів до складу </w:t>
      </w:r>
      <w:bookmarkStart w:id="2" w:name="_Hlk40357890"/>
      <w:r w:rsidR="00181EB1" w:rsidRPr="00D1116B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bookmarkEnd w:id="2"/>
      <w:r w:rsidR="00181EB1" w:rsidRPr="00D1116B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181EB1" w:rsidRPr="00D1116B">
        <w:rPr>
          <w:rFonts w:ascii="Times New Roman" w:hAnsi="Times New Roman" w:cs="Times New Roman"/>
          <w:sz w:val="24"/>
          <w:szCs w:val="24"/>
        </w:rPr>
        <w:t>Держстаті</w:t>
      </w:r>
      <w:proofErr w:type="spellEnd"/>
      <w:r w:rsidR="00181EB1" w:rsidRPr="00D1116B">
        <w:rPr>
          <w:rFonts w:ascii="Times New Roman" w:hAnsi="Times New Roman" w:cs="Times New Roman"/>
          <w:sz w:val="24"/>
          <w:szCs w:val="24"/>
        </w:rPr>
        <w:t>.</w:t>
      </w:r>
    </w:p>
    <w:p w:rsidR="00181EB1" w:rsidRPr="00D1116B" w:rsidRDefault="00F90C91" w:rsidP="007122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>2</w:t>
      </w:r>
      <w:r w:rsidR="00181EB1" w:rsidRPr="00D1116B">
        <w:rPr>
          <w:rFonts w:ascii="Times New Roman" w:hAnsi="Times New Roman" w:cs="Times New Roman"/>
          <w:sz w:val="24"/>
          <w:szCs w:val="24"/>
        </w:rPr>
        <w:t xml:space="preserve">. </w:t>
      </w:r>
      <w:r w:rsidR="00DF6882" w:rsidRPr="00D1116B">
        <w:rPr>
          <w:rFonts w:ascii="Times New Roman" w:hAnsi="Times New Roman" w:cs="Times New Roman"/>
          <w:sz w:val="24"/>
          <w:szCs w:val="24"/>
        </w:rPr>
        <w:t xml:space="preserve">Формування комітетів </w:t>
      </w:r>
      <w:r w:rsidR="00665B96" w:rsidRPr="00D1116B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r w:rsidR="00DF6882" w:rsidRPr="00D1116B">
        <w:rPr>
          <w:rFonts w:ascii="Times New Roman" w:hAnsi="Times New Roman" w:cs="Times New Roman"/>
          <w:sz w:val="24"/>
          <w:szCs w:val="24"/>
        </w:rPr>
        <w:t>(розгляд і обговорення пропозицій</w:t>
      </w:r>
      <w:r w:rsidR="00B73527">
        <w:rPr>
          <w:rFonts w:ascii="Times New Roman" w:hAnsi="Times New Roman" w:cs="Times New Roman"/>
          <w:sz w:val="24"/>
          <w:szCs w:val="24"/>
        </w:rPr>
        <w:t>,</w:t>
      </w:r>
      <w:r w:rsidR="00DF6882" w:rsidRPr="00D1116B">
        <w:rPr>
          <w:rFonts w:ascii="Times New Roman" w:hAnsi="Times New Roman" w:cs="Times New Roman"/>
          <w:sz w:val="24"/>
          <w:szCs w:val="24"/>
        </w:rPr>
        <w:t xml:space="preserve"> що надійшли від ініціаторів</w:t>
      </w:r>
      <w:r w:rsidR="004166B5">
        <w:rPr>
          <w:rFonts w:ascii="Times New Roman" w:hAnsi="Times New Roman" w:cs="Times New Roman"/>
          <w:sz w:val="24"/>
          <w:szCs w:val="24"/>
        </w:rPr>
        <w:t xml:space="preserve"> станом на 07.05.2020</w:t>
      </w:r>
      <w:r w:rsidR="00B73527">
        <w:rPr>
          <w:rFonts w:ascii="Times New Roman" w:hAnsi="Times New Roman" w:cs="Times New Roman"/>
          <w:sz w:val="24"/>
          <w:szCs w:val="24"/>
        </w:rPr>
        <w:t xml:space="preserve"> </w:t>
      </w:r>
      <w:r w:rsidR="004166B5">
        <w:rPr>
          <w:rFonts w:ascii="Times New Roman" w:hAnsi="Times New Roman" w:cs="Times New Roman"/>
          <w:sz w:val="24"/>
          <w:szCs w:val="24"/>
        </w:rPr>
        <w:t>р.</w:t>
      </w:r>
      <w:r w:rsidR="00DF6882" w:rsidRPr="00D1116B">
        <w:rPr>
          <w:rFonts w:ascii="Times New Roman" w:hAnsi="Times New Roman" w:cs="Times New Roman"/>
          <w:sz w:val="24"/>
          <w:szCs w:val="24"/>
        </w:rPr>
        <w:t>)</w:t>
      </w:r>
    </w:p>
    <w:p w:rsidR="00181EB1" w:rsidRPr="004D7F83" w:rsidRDefault="00181EB1" w:rsidP="00181E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</w:t>
      </w:r>
      <w:bookmarkStart w:id="3" w:name="_Hlk40357924"/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3"/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</w:t>
      </w:r>
      <w:r w:rsidR="00BA31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220DBB" w:rsidRPr="00D1116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r w:rsidR="00C25722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голосно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1222B" w:rsidRPr="00D1116B" w:rsidRDefault="0071222B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C56D6" w:rsidRDefault="004C56D6" w:rsidP="004C56D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4C56D6" w:rsidRPr="00545037" w:rsidRDefault="004C56D6" w:rsidP="004C56D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222B" w:rsidRPr="00D1116B" w:rsidRDefault="0071222B" w:rsidP="005A6DF8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першому питанню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90C91" w:rsidRPr="00D1116B" w:rsidRDefault="00665B96" w:rsidP="005A6DF8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DF6882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</w:t>
      </w:r>
      <w:proofErr w:type="spellStart"/>
      <w:r w:rsidR="00DF6882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довключення</w:t>
      </w:r>
      <w:proofErr w:type="spellEnd"/>
      <w:r w:rsidR="00DF6882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нових членів до складу Громадської ради при </w:t>
      </w:r>
      <w:proofErr w:type="spellStart"/>
      <w:r w:rsidR="00DF6882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Держстаті</w:t>
      </w:r>
      <w:proofErr w:type="spellEnd"/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8C614A" w:rsidRPr="004D7F83" w:rsidRDefault="008C614A" w:rsidP="00945D64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71222B" w:rsidRDefault="0071222B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9C79D4" w:rsidRPr="009C79D4" w:rsidRDefault="009C79D4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9C79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9C79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="00E236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236E2" w:rsidRP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зазначила, що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E236E2" w:rsidRP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bookmarkStart w:id="4" w:name="_Hlk40360916"/>
      <w:r w:rsidR="00665B96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4"/>
      <w:r w:rsidR="00E236E2" w:rsidRP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</w:t>
      </w:r>
      <w:r w:rsidRP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акий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розширений якісний склад нашої ради, це НОВИЙ СТАРТ не тільки для Громадської ради, але й для самої Державної служби статистики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Органічна взаємодія та солідарна співпраця </w:t>
      </w:r>
      <w:r w:rsidR="00665B96" w:rsidRPr="00665B9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сіх комітетів </w:t>
      </w:r>
      <w:r w:rsid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сприяння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всіх відповідних департаментів державного органу дасть позитивний результат. Сьогодні </w:t>
      </w:r>
      <w:proofErr w:type="spellStart"/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коронавірус</w:t>
      </w:r>
      <w:proofErr w:type="spellEnd"/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COVID-19 посприяв швидкому формуванню свідомо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65B96" w:rsidRPr="00665B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ромадянсько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суспільств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Тому що тільки свідоме </w:t>
      </w:r>
      <w:r w:rsidR="00665B96" w:rsidRPr="00665B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ромадянське суспільство може сприяти цивілізаційному ривку нашої країни, при у</w:t>
      </w:r>
      <w:r w:rsidR="00E236E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мові якщо воно саме базується, 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висловом філософа Георга Гегеля, на трьох складових: Закон, Мораль, Держава, на відміну від політики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Свідоме </w:t>
      </w:r>
      <w:r w:rsidR="00EC51B4" w:rsidRPr="00EC51B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</w:t>
      </w:r>
      <w:proofErr w:type="spellStart"/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ромадянське</w:t>
      </w:r>
      <w:proofErr w:type="spellEnd"/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суспільство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 політична опозиція, воно є головним в цивілізаційному ривку</w:t>
      </w:r>
      <w:bookmarkStart w:id="5" w:name="_Hlk40361725"/>
      <w:r w:rsidR="00BB7DB9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5"/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9C79D4" w:rsidRPr="009C79D4" w:rsidRDefault="009C79D4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C79D4" w:rsidRPr="008265C3" w:rsidRDefault="0060142C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9C79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Струбчевська</w:t>
      </w:r>
      <w:proofErr w:type="spellEnd"/>
      <w:r w:rsidRPr="009C79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</w:t>
      </w:r>
      <w:r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аголосила, що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 з вами напрацюємо системний під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хід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саму співпрацю за участю багатьох зацікавлених сторін для досягнення визначеної нами мети. Тільки тоді ми дійсно зможемо вплинути на соціальні зміни. Історія знає багато прикладів, коли лідерство в цьому контексті розпочиналось з невеликої групи людей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відданих своїй справі, ініціаторів, які змогли змінити майбутнє своєї країни.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Використаємо цю можливість увійти в історію рятівників не тільки України, а й світу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 приклад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використання шансу для виходу з всеохоплюючої </w:t>
      </w:r>
      <w:r w:rsidR="009C79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криз</w:t>
      </w:r>
      <w:r w:rsidR="00791F7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9C79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яка охопила людство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B73527" w:rsidRPr="00766FC3" w:rsidRDefault="00B73527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73527" w:rsidRPr="00B73527" w:rsidRDefault="00B73527" w:rsidP="00B735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73527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Коронавірус</w:t>
      </w:r>
      <w:proofErr w:type="spellEnd"/>
      <w:r w:rsidRPr="00B735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показав</w:t>
      </w:r>
      <w:r w:rsidR="006014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B73527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життя – саме життя, а не накопичення грошей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B735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(слова індійського Гуру).</w:t>
      </w:r>
    </w:p>
    <w:p w:rsidR="009C79D4" w:rsidRPr="00766FC3" w:rsidRDefault="009C79D4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C79D4" w:rsidRPr="009C79D4" w:rsidRDefault="0060142C" w:rsidP="009C79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Г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акцентувала, що в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сі плани роботи та заходи комітетів повинні бути узгоджені згідно </w:t>
      </w:r>
      <w:r w:rsidR="006755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положення</w:t>
      </w:r>
      <w:r w:rsidR="006755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</w:t>
      </w:r>
      <w:r w:rsidR="009C79D4" w:rsidRPr="009C79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з Регламентним комітетом.</w:t>
      </w:r>
    </w:p>
    <w:p w:rsidR="009C79D4" w:rsidRPr="009C79D4" w:rsidRDefault="009C79D4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E429C" w:rsidRDefault="0071222B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3F0C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3F0C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представила </w:t>
      </w:r>
      <w:r w:rsid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присутніх 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кандидатів</w:t>
      </w:r>
      <w:r w:rsidR="005C65DE" w:rsidRP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члени Громадської ради, розповіла коротко про професійні напрацювання, експертний досвід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кожного 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надала </w:t>
      </w:r>
      <w:r w:rsid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їм 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слово</w:t>
      </w:r>
      <w:r w:rsidR="005C65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1E42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60142C" w:rsidRDefault="0060142C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91EBD" w:rsidRPr="0060142C" w:rsidRDefault="0060142C" w:rsidP="00691E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014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60142C" w:rsidRDefault="0060142C" w:rsidP="00691E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73D35" w:rsidRDefault="00691EB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A59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Слободян П.П.</w:t>
      </w:r>
      <w:r w:rsidR="006014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</w:t>
      </w:r>
      <w:r w:rsidR="0060142C" w:rsidRP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який з</w:t>
      </w:r>
      <w:r w:rsidR="00B3555B" w:rsidRPr="00A929F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азначив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що к</w:t>
      </w:r>
      <w:r w:rsidR="00A929F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оманда комітету, до якого він </w:t>
      </w:r>
      <w:r w:rsidR="0059170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збирається </w:t>
      </w:r>
      <w:r w:rsidR="00A929F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увійти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A929F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вже сформована та готова до роботи</w:t>
      </w:r>
      <w:r w:rsid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матеріали по комітету надіслані</w:t>
      </w:r>
      <w:r w:rsidR="00A929F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B355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Аргументував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B355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чому потрібно створити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355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Комітет з питань </w:t>
      </w:r>
      <w:r w:rsidR="00E04FE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боротьби з кор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E04FE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пцією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355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який зв'язок з </w:t>
      </w:r>
      <w:proofErr w:type="spellStart"/>
      <w:r w:rsidR="00B355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ержста</w:t>
      </w:r>
      <w:proofErr w:type="spellEnd"/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том</w:t>
      </w:r>
      <w:r w:rsid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(технічні проблеми зі зв’язком завадили почути всю інформацію).</w:t>
      </w:r>
    </w:p>
    <w:p w:rsidR="008E6E45" w:rsidRDefault="00E73D35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</w:p>
    <w:p w:rsidR="00B41ECE" w:rsidRPr="008A5996" w:rsidRDefault="008E6E45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8E6E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8E6E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B41ECE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звернулась до наступного доповідача з питанням</w:t>
      </w:r>
      <w:r w:rsidR="008A5996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 говоримо про якість життя </w:t>
      </w:r>
      <w:r w:rsidR="00B41ECE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чи є у 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Вас</w:t>
      </w:r>
      <w:r w:rsidR="00B41ECE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 представника комітету </w:t>
      </w:r>
      <w:r w:rsidR="00985A6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питань</w:t>
      </w:r>
      <w:r w:rsidR="003423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A5996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здоров'я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A5996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бачення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A5996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можна зробити  для того, щоб нація зберегла здоров’я</w:t>
      </w:r>
      <w:r w:rsid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41ECE" w:rsidRPr="008A59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8A5996" w:rsidRDefault="008A5996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</w:pPr>
    </w:p>
    <w:p w:rsidR="00985A62" w:rsidRPr="00EF53A1" w:rsidRDefault="00691EB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F53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Цимбалюк Р</w:t>
      </w:r>
      <w:r w:rsidR="00AF03DA" w:rsidRPr="00EF53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.С. 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завдячив за можливість працювати з гарними громадянськими </w:t>
      </w:r>
      <w:r w:rsidR="00660C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загальнолюдськими ідеями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інформував, що він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 лікар, 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хірург-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ревматолог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F44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що </w:t>
      </w:r>
      <w:r w:rsidR="009C090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понад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10 років 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працю</w:t>
      </w:r>
      <w:r w:rsidR="00BF44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B3118E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 адміністрації Національного медичного університету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залуч</w:t>
      </w:r>
      <w:r w:rsidR="006244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ався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багато разів 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 різних комісій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тобто ма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великий досвід, як загально медичний, бо починав з медучилища, так і лікарський та адміністративний.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Впевнений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робота нашого комітету принесе користь Громадській раді </w:t>
      </w:r>
      <w:r w:rsidR="00660C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</w:t>
      </w:r>
      <w:r w:rsidR="00E70EED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державі. Д</w:t>
      </w:r>
      <w:r w:rsidR="00AF03DA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ля мене поняття здоров’я, честі і держави дуже важливі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342327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85A62" w:rsidRPr="00EF53A1" w:rsidRDefault="00985A62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F0CC9" w:rsidRPr="00EF53A1" w:rsidRDefault="00342327" w:rsidP="005A6DF8">
      <w:pPr>
        <w:shd w:val="clear" w:color="auto" w:fill="FFFFFF" w:themeFill="background1"/>
        <w:spacing w:after="0" w:line="240" w:lineRule="auto"/>
        <w:jc w:val="both"/>
      </w:pP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Пропозиції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щодо бачення мети, напрямів</w:t>
      </w:r>
      <w:r w:rsidR="00985A62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завдань</w:t>
      </w: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97584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діяльності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97584" w:rsidRPr="00B73527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Комітету зі сприяння охороні та зміцненню здоров'я в Україні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97584" w:rsidRPr="00B73527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985A62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співпраці з </w:t>
      </w:r>
      <w:proofErr w:type="spellStart"/>
      <w:r w:rsidR="00985A62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ержстатом</w:t>
      </w:r>
      <w:proofErr w:type="spellEnd"/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97584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колег</w:t>
      </w:r>
      <w:r w:rsidR="00EF0CC9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 (Руль Ю.В.)</w:t>
      </w:r>
      <w:r w:rsidR="00B97584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надісла</w:t>
      </w:r>
      <w:r w:rsidR="00EF0CC9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в письмовому вигляді до Громадської ради</w:t>
      </w:r>
      <w:r w:rsidR="00EF0CC9"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де зазначив 22 напрями.</w:t>
      </w:r>
      <w:r w:rsidR="00EF0CC9" w:rsidRPr="00EF53A1">
        <w:t xml:space="preserve"> </w:t>
      </w:r>
    </w:p>
    <w:p w:rsidR="00EF0CC9" w:rsidRPr="00EF53A1" w:rsidRDefault="00EF0CC9" w:rsidP="005A6DF8">
      <w:pPr>
        <w:shd w:val="clear" w:color="auto" w:fill="FFFFFF" w:themeFill="background1"/>
        <w:spacing w:after="0" w:line="240" w:lineRule="auto"/>
        <w:jc w:val="both"/>
      </w:pPr>
    </w:p>
    <w:p w:rsidR="00B3555B" w:rsidRPr="00EF53A1" w:rsidRDefault="00EF0CC9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Мета діяльності комітету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Pr="00EF53A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сприяння ефективній діяльності структур (незалежно від  їх власності) з охорони та зміцнення здоров’я в Україні.</w:t>
      </w:r>
    </w:p>
    <w:p w:rsidR="00EF53A1" w:rsidRPr="00EF53A1" w:rsidRDefault="00EF53A1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91EBD" w:rsidRPr="008265C3" w:rsidRDefault="00691EB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1926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Петренко М</w:t>
      </w:r>
      <w:r w:rsidR="001926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1926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</w:t>
      </w:r>
      <w:r w:rsidR="001926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8265C3" w:rsidRPr="008265C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:rsidR="005515B2" w:rsidRDefault="008265C3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CC317D" w:rsidRP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рацю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вав</w:t>
      </w:r>
      <w:r w:rsidR="00CC317D" w:rsidRP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 сфері оборони.</w:t>
      </w:r>
      <w:r w:rsid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Україна знаходиться в стані </w:t>
      </w:r>
      <w:r w:rsid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гібридної 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війни</w:t>
      </w:r>
      <w:r w:rsidR="005D46E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276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веде оборонну війну </w:t>
      </w:r>
      <w:r w:rsidRPr="008265C3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сьогодні </w:t>
      </w:r>
      <w:r w:rsidR="00CC31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країну </w:t>
      </w:r>
      <w:r w:rsidR="00B276F3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обороняє 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тільки армія</w:t>
      </w:r>
      <w:r w:rsidR="00B276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Зазначу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B276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ніхто ще не вигравав війни, якщо не включений </w:t>
      </w:r>
      <w:r w:rsidRPr="008265C3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</w:t>
      </w:r>
      <w:r w:rsidR="00E73D35" w:rsidRPr="00E73D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процес оборони народ країни.</w:t>
      </w:r>
    </w:p>
    <w:p w:rsidR="005D46ED" w:rsidRPr="005515B2" w:rsidRDefault="005D46ED" w:rsidP="006014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Тож 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планах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Комітету з питань громадського резерву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першому міс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стоїть – сприяння </w:t>
      </w:r>
      <w:r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організації </w:t>
      </w:r>
      <w:r w:rsidR="00B276F3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громадських консультацій, </w:t>
      </w:r>
      <w:r w:rsidR="00CF615A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пов’язан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их</w:t>
      </w:r>
      <w:r w:rsidR="00B276F3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громадським резервом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B276F3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 першу чергу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працівників культури, освіти і науки, бо це ядро</w:t>
      </w:r>
      <w:r w:rsidR="006014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відкіля почнеться відродження</w:t>
      </w:r>
      <w:r w:rsidR="00B276F3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Виховання треба починати з діточок, які будуть розуміти важливість захисту країни і стануть свідомо в майбутньому громадським резервом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щоб ми </w:t>
      </w:r>
      <w:r w:rsidR="00097CA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дійсно 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стали суб’</w:t>
      </w:r>
      <w:r w:rsid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кто</w:t>
      </w:r>
      <w:r w:rsid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</w:t>
      </w:r>
      <w:r w:rsidR="005515B2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міжнародн</w:t>
      </w:r>
      <w:r w:rsidR="00097CA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их відносин</w:t>
      </w:r>
      <w:r w:rsidR="00B276F3"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5515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5D46ED" w:rsidRDefault="005D46E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73D35" w:rsidRDefault="005D46E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Мета діяльності комітету</w:t>
      </w:r>
      <w:r w:rsidRPr="005D46E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підвищення ефективності державної політики у сфері статистичного моніторингу,  аналізу і управління громадським потенціалом України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265C3" w:rsidRPr="008265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691EBD" w:rsidRDefault="00691EB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234" w:rsidRPr="005C65DE" w:rsidRDefault="00691EBD" w:rsidP="005A6D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69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Струбчевська</w:t>
      </w:r>
      <w:proofErr w:type="spellEnd"/>
      <w:r w:rsidRPr="00691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Т.М.</w:t>
      </w:r>
      <w:r w:rsidRPr="0069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5C3" w:rsidRPr="008265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proofErr w:type="spellStart"/>
      <w:r w:rsidR="00DC6234" w:rsidRPr="00D1116B">
        <w:rPr>
          <w:rFonts w:ascii="Times New Roman" w:hAnsi="Times New Roman" w:cs="Times New Roman"/>
          <w:color w:val="000000" w:themeColor="text1"/>
          <w:sz w:val="24"/>
          <w:szCs w:val="24"/>
        </w:rPr>
        <w:t>апропонувала</w:t>
      </w:r>
      <w:proofErr w:type="spellEnd"/>
      <w:r w:rsidR="00DC6234" w:rsidRPr="00D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прийняти до складу </w:t>
      </w:r>
      <w:proofErr w:type="spellStart"/>
      <w:r w:rsidR="008265C3" w:rsidRPr="008265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Громадської</w:t>
      </w:r>
      <w:proofErr w:type="spellEnd"/>
      <w:r w:rsidR="008265C3" w:rsidRPr="008265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ради</w:t>
      </w:r>
      <w:r w:rsidR="00DC6234" w:rsidRPr="00D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5C3" w:rsidRPr="008265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</w:t>
      </w:r>
      <w:proofErr w:type="spellStart"/>
      <w:r w:rsidR="00DC6234" w:rsidRPr="00D1116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="00DC6234" w:rsidRPr="00D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кандидатів</w:t>
      </w:r>
      <w:r w:rsidR="005C65DE" w:rsidRPr="005C65D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3B34E9" w:rsidRDefault="00D12960" w:rsidP="0060142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>Слободян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Петрович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0142C" w:rsidRPr="0060142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Громадська організація </w:t>
      </w:r>
      <w:r w:rsidR="008265C3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60142C" w:rsidRPr="0060142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Міжнародне антикорупційне бюро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60142C" w:rsidRPr="0060142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);</w:t>
      </w:r>
      <w:r w:rsidR="000F0EAA"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>Цимбалюк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Руслан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Степанович</w:t>
      </w:r>
      <w:r w:rsidR="003B34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(Благодійна організація "Благодійний фонд імені Святого Миколая")</w:t>
      </w:r>
      <w:r w:rsidR="0060142C" w:rsidRPr="006014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2123" w:rsidRPr="0060142C" w:rsidRDefault="00CF2123" w:rsidP="0060142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2C">
        <w:rPr>
          <w:rFonts w:ascii="Times New Roman" w:hAnsi="Times New Roman" w:cs="Times New Roman"/>
          <w:sz w:val="24"/>
          <w:szCs w:val="24"/>
        </w:rPr>
        <w:t>Петренк</w:t>
      </w:r>
      <w:r w:rsidR="002C56FA" w:rsidRPr="002C56FA">
        <w:rPr>
          <w:rFonts w:ascii="Times New Roman" w:hAnsi="Times New Roman" w:cs="Times New Roman"/>
          <w:sz w:val="24"/>
          <w:szCs w:val="24"/>
        </w:rPr>
        <w:t>а</w:t>
      </w:r>
      <w:r w:rsidRPr="0060142C">
        <w:rPr>
          <w:rFonts w:ascii="Times New Roman" w:hAnsi="Times New Roman" w:cs="Times New Roman"/>
          <w:sz w:val="24"/>
          <w:szCs w:val="24"/>
        </w:rPr>
        <w:t xml:space="preserve"> М</w:t>
      </w:r>
      <w:r w:rsidR="003B34E9">
        <w:rPr>
          <w:rFonts w:ascii="Times New Roman" w:hAnsi="Times New Roman" w:cs="Times New Roman"/>
          <w:sz w:val="24"/>
          <w:szCs w:val="24"/>
        </w:rPr>
        <w:t>иколу</w:t>
      </w:r>
      <w:r w:rsidR="00AC00C6" w:rsidRPr="0060142C">
        <w:rPr>
          <w:rFonts w:ascii="Times New Roman" w:hAnsi="Times New Roman" w:cs="Times New Roman"/>
          <w:sz w:val="24"/>
          <w:szCs w:val="24"/>
        </w:rPr>
        <w:t xml:space="preserve"> </w:t>
      </w:r>
      <w:r w:rsidRPr="0060142C">
        <w:rPr>
          <w:rFonts w:ascii="Times New Roman" w:hAnsi="Times New Roman" w:cs="Times New Roman"/>
          <w:sz w:val="24"/>
          <w:szCs w:val="24"/>
        </w:rPr>
        <w:t>М</w:t>
      </w:r>
      <w:r w:rsidR="00AC00C6" w:rsidRPr="0060142C">
        <w:rPr>
          <w:rFonts w:ascii="Times New Roman" w:hAnsi="Times New Roman" w:cs="Times New Roman"/>
          <w:sz w:val="24"/>
          <w:szCs w:val="24"/>
        </w:rPr>
        <w:t>иколайович</w:t>
      </w:r>
      <w:r w:rsidR="003B34E9">
        <w:rPr>
          <w:rFonts w:ascii="Times New Roman" w:hAnsi="Times New Roman" w:cs="Times New Roman"/>
          <w:sz w:val="24"/>
          <w:szCs w:val="24"/>
        </w:rPr>
        <w:t>а</w:t>
      </w:r>
      <w:r w:rsidRPr="0060142C">
        <w:rPr>
          <w:rFonts w:ascii="Times New Roman" w:hAnsi="Times New Roman" w:cs="Times New Roman"/>
          <w:sz w:val="24"/>
          <w:szCs w:val="24"/>
        </w:rPr>
        <w:t xml:space="preserve"> (Міжнародна благодійна організація "Фонд інформаційної, правової та економічної підтримки військовослужбовців запасу</w:t>
      </w:r>
      <w:r w:rsidR="00B73527" w:rsidRPr="0060142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60142C">
        <w:rPr>
          <w:rFonts w:ascii="Times New Roman" w:hAnsi="Times New Roman" w:cs="Times New Roman"/>
          <w:sz w:val="24"/>
          <w:szCs w:val="24"/>
        </w:rPr>
        <w:t>)</w:t>
      </w:r>
      <w:r w:rsidR="00B73527" w:rsidRPr="0060142C">
        <w:rPr>
          <w:rFonts w:ascii="Times New Roman" w:hAnsi="Times New Roman" w:cs="Times New Roman"/>
          <w:sz w:val="24"/>
          <w:szCs w:val="24"/>
        </w:rPr>
        <w:t>.</w:t>
      </w:r>
    </w:p>
    <w:p w:rsidR="00AC00C6" w:rsidRPr="00913960" w:rsidRDefault="00AC00C6" w:rsidP="00D12960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D7435" w:rsidRPr="007735EA" w:rsidRDefault="006D7435" w:rsidP="00D12960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00C6" w:rsidRDefault="006D7435" w:rsidP="006D74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16B">
        <w:rPr>
          <w:rFonts w:ascii="Times New Roman" w:hAnsi="Times New Roman" w:cs="Times New Roman"/>
          <w:b/>
          <w:sz w:val="24"/>
          <w:szCs w:val="24"/>
        </w:rPr>
        <w:t>Вирішили:</w:t>
      </w:r>
    </w:p>
    <w:p w:rsidR="003B34E9" w:rsidRDefault="003B34E9" w:rsidP="006D74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435" w:rsidRDefault="00AC00C6" w:rsidP="006D74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00C6">
        <w:rPr>
          <w:rFonts w:ascii="Times New Roman" w:hAnsi="Times New Roman" w:cs="Times New Roman"/>
          <w:sz w:val="24"/>
          <w:szCs w:val="24"/>
        </w:rPr>
        <w:t xml:space="preserve">рийняти до складу </w:t>
      </w:r>
      <w:proofErr w:type="spellStart"/>
      <w:r w:rsidR="002C56FA" w:rsidRPr="002C56FA">
        <w:rPr>
          <w:rFonts w:ascii="Times New Roman" w:hAnsi="Times New Roman" w:cs="Times New Roman"/>
          <w:sz w:val="24"/>
          <w:szCs w:val="24"/>
          <w:lang w:val="ru-RU"/>
        </w:rPr>
        <w:t>Громадської</w:t>
      </w:r>
      <w:proofErr w:type="spellEnd"/>
      <w:r w:rsidR="002C56FA" w:rsidRPr="002C56FA">
        <w:rPr>
          <w:rFonts w:ascii="Times New Roman" w:hAnsi="Times New Roman" w:cs="Times New Roman"/>
          <w:sz w:val="24"/>
          <w:szCs w:val="24"/>
          <w:lang w:val="ru-RU"/>
        </w:rPr>
        <w:t xml:space="preserve"> ради так</w:t>
      </w:r>
      <w:proofErr w:type="spellStart"/>
      <w:r w:rsidRPr="00AC00C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AC00C6">
        <w:rPr>
          <w:rFonts w:ascii="Times New Roman" w:hAnsi="Times New Roman" w:cs="Times New Roman"/>
          <w:sz w:val="24"/>
          <w:szCs w:val="24"/>
        </w:rPr>
        <w:t xml:space="preserve"> кандидатів:</w:t>
      </w:r>
    </w:p>
    <w:p w:rsidR="00AC00C6" w:rsidRDefault="00AC00C6" w:rsidP="006D74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0C6" w:rsidRDefault="00AC00C6" w:rsidP="006D74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0C6">
        <w:rPr>
          <w:rFonts w:ascii="Times New Roman" w:hAnsi="Times New Roman" w:cs="Times New Roman"/>
          <w:sz w:val="24"/>
          <w:szCs w:val="24"/>
        </w:rPr>
        <w:t>Слободян</w:t>
      </w:r>
      <w:r w:rsidR="003B34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B34E9">
        <w:rPr>
          <w:rFonts w:ascii="Times New Roman" w:hAnsi="Times New Roman" w:cs="Times New Roman"/>
          <w:sz w:val="24"/>
          <w:szCs w:val="24"/>
        </w:rPr>
        <w:t xml:space="preserve"> Петра</w:t>
      </w:r>
      <w:r w:rsidRPr="00AC00C6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3B34E9">
        <w:rPr>
          <w:rFonts w:ascii="Times New Roman" w:hAnsi="Times New Roman" w:cs="Times New Roman"/>
          <w:sz w:val="24"/>
          <w:szCs w:val="24"/>
        </w:rPr>
        <w:t>а;</w:t>
      </w:r>
    </w:p>
    <w:p w:rsidR="00AC00C6" w:rsidRPr="00AC00C6" w:rsidRDefault="00AC00C6" w:rsidP="00AC00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C6">
        <w:rPr>
          <w:rFonts w:ascii="Times New Roman" w:hAnsi="Times New Roman" w:cs="Times New Roman"/>
          <w:sz w:val="24"/>
          <w:szCs w:val="24"/>
        </w:rPr>
        <w:t>Цимбалюк</w:t>
      </w:r>
      <w:r w:rsidR="003B34E9">
        <w:rPr>
          <w:rFonts w:ascii="Times New Roman" w:hAnsi="Times New Roman" w:cs="Times New Roman"/>
          <w:sz w:val="24"/>
          <w:szCs w:val="24"/>
        </w:rPr>
        <w:t>а</w:t>
      </w:r>
      <w:r w:rsidRPr="00AC00C6">
        <w:rPr>
          <w:rFonts w:ascii="Times New Roman" w:hAnsi="Times New Roman" w:cs="Times New Roman"/>
          <w:sz w:val="24"/>
          <w:szCs w:val="24"/>
        </w:rPr>
        <w:t xml:space="preserve"> Руслан</w:t>
      </w:r>
      <w:r w:rsidR="003B34E9">
        <w:rPr>
          <w:rFonts w:ascii="Times New Roman" w:hAnsi="Times New Roman" w:cs="Times New Roman"/>
          <w:sz w:val="24"/>
          <w:szCs w:val="24"/>
        </w:rPr>
        <w:t>а</w:t>
      </w:r>
      <w:r w:rsidRPr="00AC00C6">
        <w:rPr>
          <w:rFonts w:ascii="Times New Roman" w:hAnsi="Times New Roman" w:cs="Times New Roman"/>
          <w:sz w:val="24"/>
          <w:szCs w:val="24"/>
        </w:rPr>
        <w:t xml:space="preserve"> Степанович</w:t>
      </w:r>
      <w:r w:rsidR="003B34E9">
        <w:rPr>
          <w:rFonts w:ascii="Times New Roman" w:hAnsi="Times New Roman" w:cs="Times New Roman"/>
          <w:sz w:val="24"/>
          <w:szCs w:val="24"/>
        </w:rPr>
        <w:t>а;</w:t>
      </w:r>
    </w:p>
    <w:p w:rsidR="0071222B" w:rsidRDefault="003B34E9" w:rsidP="00AC00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Петренк</w:t>
      </w:r>
      <w:proofErr w:type="spellEnd"/>
      <w:r w:rsidR="002C56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uk-UA"/>
        </w:rPr>
        <w:t>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Миколу</w:t>
      </w:r>
      <w:r w:rsidR="00AC00C6" w:rsidRPr="00AC0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а.</w:t>
      </w:r>
    </w:p>
    <w:p w:rsidR="00AC00C6" w:rsidRPr="00AC00C6" w:rsidRDefault="00AC00C6" w:rsidP="00AC00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3B34E9" w:rsidRPr="00D1116B" w:rsidRDefault="003B34E9" w:rsidP="003B34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71222B" w:rsidRDefault="003B34E9" w:rsidP="003B34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</w:t>
      </w:r>
    </w:p>
    <w:p w:rsidR="003B34E9" w:rsidRPr="00D1116B" w:rsidRDefault="003B34E9" w:rsidP="003B34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222B" w:rsidRPr="00D1116B" w:rsidRDefault="0071222B" w:rsidP="005A6DF8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другому питанню</w:t>
      </w:r>
    </w:p>
    <w:p w:rsidR="0071222B" w:rsidRPr="002C56FA" w:rsidRDefault="002C56FA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F90C91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Формування комітетів </w:t>
      </w:r>
      <w:r w:rsidRPr="002C56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F90C91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(розгляд і обговорення пропозицій</w:t>
      </w:r>
      <w:r w:rsidR="00CC681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F90C91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надійшли від ініціаторів)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2C56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90C91" w:rsidRPr="00D1116B" w:rsidRDefault="00F90C91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A6D88" w:rsidRPr="00D1116B" w:rsidRDefault="0071222B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676680" w:rsidRDefault="00676680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30C97" w:rsidRDefault="00676680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Стацюр</w:t>
      </w:r>
      <w:r w:rsidR="00230C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Н.І. </w:t>
      </w:r>
      <w:r w:rsidR="00230C97" w:rsidRP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P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роінформувала, що робота </w:t>
      </w:r>
      <w:r w:rsidR="00CC681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напрацювання</w:t>
      </w:r>
      <w:r w:rsidRP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матеріалів </w:t>
      </w:r>
      <w:r w:rsidR="00230C97" w:rsidRP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щодо напрямів, задач, планів роботи майбутніх комітетів йде активно, учасники постійно надсилають</w:t>
      </w:r>
      <w:r w:rsid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доповнення.</w:t>
      </w:r>
    </w:p>
    <w:p w:rsidR="00230C97" w:rsidRPr="00230C97" w:rsidRDefault="00230C97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30C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676680" w:rsidRDefault="00230C97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230C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230C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</w:t>
      </w:r>
      <w:r w:rsidR="00676680" w:rsidRPr="00230C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апропонувала висловитись ініціаторам створення комітетів</w:t>
      </w:r>
      <w:r w:rsidR="00023D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інформаці</w:t>
      </w:r>
      <w:r w:rsidR="00023D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єю,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</w:t>
      </w:r>
      <w:r w:rsidR="00023D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ще не звучала.</w:t>
      </w:r>
    </w:p>
    <w:p w:rsidR="00CC6819" w:rsidRDefault="00CC6819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CC6819" w:rsidRPr="0060142C" w:rsidRDefault="00CC6819" w:rsidP="00CC68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014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230C97" w:rsidRDefault="00230C97" w:rsidP="002106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52A55" w:rsidRPr="00B73527" w:rsidRDefault="00E34617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Папіна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В.К.</w:t>
      </w:r>
      <w:r w:rsidR="00B735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1C125F" w:rsidRPr="00766FC3">
        <w:t xml:space="preserve"> </w:t>
      </w:r>
      <w:r w:rsidR="001C125F" w:rsidRPr="002C56F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Комітет з подолання демографічної кризи в Україні</w:t>
      </w:r>
      <w:r w:rsidR="00B73527" w:rsidRPr="002C56F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:</w:t>
      </w:r>
    </w:p>
    <w:p w:rsidR="00E07C1D" w:rsidRPr="00766FC3" w:rsidRDefault="00E07C1D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E07C1D" w:rsidRPr="00766FC3" w:rsidRDefault="002C56FA" w:rsidP="00CC681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Україна потребує здорового населення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CC681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Моя професійна діяльність 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сьогодні 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в’язана з реабілітацією людей з порушенням слуху. 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днією з найважливіших складових нашої майбутньої роботи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C681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сприяння 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оздоровленн</w:t>
      </w:r>
      <w:r w:rsidR="001C125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нації</w:t>
      </w:r>
      <w:r w:rsidR="008713A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надання пільговим верствам населення України якісного вчасного обстеження слуху, діагностування, лікування, а при необхідності, реабілітації слуховими апаратами чи проведення операції </w:t>
      </w:r>
      <w:proofErr w:type="spellStart"/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кохлеарними</w:t>
      </w:r>
      <w:proofErr w:type="spellEnd"/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імплантами</w:t>
      </w:r>
      <w:proofErr w:type="spellEnd"/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DD32F9" w:rsidRPr="002C56FA" w:rsidRDefault="001C125F" w:rsidP="00CC681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</w:t>
      </w:r>
      <w:r w:rsidR="00E07C1D" w:rsidRP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іжнародні статистичні дані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переконливо показують постійне підвищення кількості людей з цими вадами слуху ще з народження. На </w:t>
      </w:r>
      <w:proofErr w:type="spellStart"/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це</w:t>
      </w:r>
      <w:proofErr w:type="spellEnd"/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й час у світі понад 360 млн людей (5% населення світу) мають вади слуху чи глухоту, а серед них  більш</w:t>
      </w:r>
      <w:r w:rsidR="004757B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32 млн дітей. На</w:t>
      </w:r>
      <w:r w:rsidR="004757B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жаль, в Україні немає точної статистики людей, які мають аналогічні проблеми зі здоров’ям. За даними 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Товариства глухих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C681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їх кількість становить більш ніж 100 тисяч осіб. У нас близько 12000 особливих дітей навчаються в інтернатах. І серед них чимало</w:t>
      </w:r>
      <w:r w:rsidR="00B7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що 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слабо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чую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ть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яких можна було б реабілітувати слуховими апаратами та успішно соціалізувати. </w:t>
      </w:r>
      <w:r w:rsidR="00DD32F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E07C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 кожну 1000 немовлят – 3 народжується з повною глухотою і ще 3-4 втрачають слух на перших роках життя.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</w:p>
    <w:p w:rsidR="00DD32F9" w:rsidRPr="00766FC3" w:rsidRDefault="00DD32F9" w:rsidP="00E07C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D32F9" w:rsidRPr="00766FC3" w:rsidRDefault="00E07C1D" w:rsidP="00CC681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Передчасні пологи, антибіотики сприяють зростанню цих вад. Після пологового будинку повторне обстеження слуху рекомендовано через 3 місяці, потім через 6, потім через 12 місяців. І тільки завдяки ранній діагностиці з подальшим лікуванням, цієї проблеми можна уникнути майже в половині випадків.</w:t>
      </w:r>
    </w:p>
    <w:p w:rsidR="00E07C1D" w:rsidRPr="00766FC3" w:rsidRDefault="00E07C1D" w:rsidP="00E07C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  <w:r w:rsidR="00DD32F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 нашою статистикою – 9 з 10 таких дітей йдуть в загальноосвітню школу. </w:t>
      </w:r>
    </w:p>
    <w:p w:rsidR="00E07C1D" w:rsidRPr="00766FC3" w:rsidRDefault="00E07C1D" w:rsidP="00CC681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Але в Україні лише 7 </w:t>
      </w:r>
      <w:proofErr w:type="spellStart"/>
      <w:r w:rsidR="00DD32F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перинатальних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центр</w:t>
      </w:r>
      <w:r w:rsidR="00DD32F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дуже мало в яких пологових будинках є прилади для </w:t>
      </w:r>
      <w:r w:rsidR="001524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скринінгу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хоча для </w:t>
      </w:r>
      <w:r w:rsidR="007C715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ержави, </w:t>
      </w:r>
      <w:r w:rsidR="007C715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це не великі витрати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І це ще не говорячи про брак лікарів-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сурдологів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яких в Україні  аж 1 на область.</w:t>
      </w:r>
    </w:p>
    <w:p w:rsidR="00E07C1D" w:rsidRPr="00766FC3" w:rsidRDefault="00E07C1D" w:rsidP="00CC681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Слухові апарати (СА) показані для особливих діток з ДЦП, аутизмом, діткам з повною глухотою перед операцією з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Кохлеарної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імплантації</w:t>
      </w:r>
      <w:r w:rsidR="007C715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З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 нашою статистикою діти з</w:t>
      </w:r>
      <w:r w:rsidR="007C715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слуховими </w:t>
      </w:r>
      <w:r w:rsidR="007919E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апаратами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легше соціалізуються, стають спокійніш</w:t>
      </w:r>
      <w:r w:rsidR="00814B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7C715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краще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навчаються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14482" w:rsidRPr="00766FC3" w:rsidRDefault="00F14482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638F1" w:rsidRPr="002C56FA" w:rsidRDefault="002638F1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="00BB26BB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азначила, що 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 в боргу перед людьми, які зазнали найбільшого приниження не зі своєї вини. Вони не можуть зрозуміти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45DE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 що 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їх не </w:t>
      </w:r>
      <w:r w:rsidR="00F45DE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всі 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чують, не в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сі приймають їх, як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українц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Кожен рік </w:t>
      </w:r>
      <w:r w:rsidR="0075620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понад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50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B26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млн людей 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вимушені залишати свої домівки і іммігрувати по всьому світу – куди їм діватись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14B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943713" w:rsidRPr="00766FC3" w:rsidRDefault="007C3D0E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</w:t>
      </w: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вернулась з запитанням </w:t>
      </w:r>
      <w:r w:rsidR="007232FB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 Ігоря </w:t>
      </w:r>
      <w:r w:rsidR="007D25CA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Мірошниченк</w:t>
      </w:r>
      <w:r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F326C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F326C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 вивча</w:t>
      </w:r>
      <w:r w:rsidR="00F45DE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єте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F45DE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експертами досвід 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цих </w:t>
      </w:r>
      <w:r w:rsidR="007232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країн, 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які мають позитивний </w:t>
      </w:r>
      <w:r w:rsidR="00F45DE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результат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їх вирішення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="00F326C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Чи вважа</w:t>
      </w:r>
      <w:r w:rsidR="00B407A6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F326C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 за потрібне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а я би просила – ми вам </w:t>
      </w:r>
      <w:r w:rsidR="00B22D7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всі 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допоможемо</w:t>
      </w:r>
      <w:r w:rsidR="00301E7C" w:rsidRPr="007C3D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,</w:t>
      </w:r>
      <w:r w:rsidR="00F326C2" w:rsidRPr="007C3D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 </w:t>
      </w:r>
      <w:r w:rsidR="00F326C2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провести </w:t>
      </w:r>
      <w:r w:rsidR="00731DFB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велику </w:t>
      </w:r>
      <w:r w:rsidR="00B22D7D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міжнародну </w:t>
      </w:r>
      <w:r w:rsidR="00731DFB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конференцію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куди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ми б 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сили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кращ</w:t>
      </w:r>
      <w:r w:rsidR="00301E7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их представників</w:t>
      </w:r>
      <w:r w:rsidR="00731DF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країн, які вміють поважати кожну людину</w:t>
      </w:r>
      <w:r w:rsidR="0094371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B76336" w:rsidRDefault="00B22D7D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Коли сьогодні </w:t>
      </w:r>
      <w:r w:rsidRPr="00814B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говоримо про те, що час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жаль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відтермінував можливість досягнення  Цілей сталого розвитку в Україні, але жити 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щасливим життям, достойним просто людини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ніхто не може відмінити.</w:t>
      </w:r>
      <w:r w:rsidR="0094371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Україна має бути прикладом людяності і справедливості тому, що я не знаю жодної країни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94371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 поділені були люди, які не можуть зрозуміти хто вони</w:t>
      </w:r>
      <w:r w:rsidR="00701BA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насправді 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701BA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чи українці, чи </w:t>
      </w:r>
      <w:r w:rsidR="0094371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переселенці</w:t>
      </w:r>
      <w:r w:rsidR="00701BA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оли виділяються величезні суми кошт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закордону, ми не розуміємо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куди вони йдуть</w:t>
      </w:r>
      <w:r w:rsidR="00701BA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а під час конференції піднімемо ці питання, зробимо відповідні запити.</w:t>
      </w:r>
      <w:r w:rsidR="002711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76336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 ви хочете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B76336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ми проголосували за конференцію, яка дасть зрозуміти де гроші, де стратегія допомоги цим людям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7C3D0E" w:rsidRDefault="007C3D0E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C3D0E" w:rsidRPr="0060142C" w:rsidRDefault="007C3D0E" w:rsidP="007C3D0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014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2638F1" w:rsidRPr="00766FC3" w:rsidRDefault="002638F1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3783" w:rsidRPr="00766FC3" w:rsidRDefault="002638F1" w:rsidP="00BB378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</w:t>
      </w:r>
      <w:r w:rsidR="002C56FA" w:rsidRPr="002C56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и</w:t>
      </w: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рошніченко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І.С.</w:t>
      </w:r>
      <w:r w:rsidR="00814BE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4652F3" w:rsidRPr="00766FC3">
        <w:t xml:space="preserve"> </w:t>
      </w:r>
      <w:r w:rsidR="00501A01">
        <w:t>(</w:t>
      </w:r>
      <w:r w:rsidR="004652F3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з питань забезпечення всебічних потреб ВПО та громадян, які опинились  у зоні військового конфлікту на </w:t>
      </w:r>
      <w:r w:rsidR="007C3D0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Сході України</w:t>
      </w:r>
      <w:r w:rsidR="00501A0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)</w:t>
      </w:r>
      <w:r w:rsidR="007C3D0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r w:rsidR="007C3D0E" w:rsidRP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BB378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одякував за </w:t>
      </w:r>
      <w:r w:rsidR="002409C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увагу до болючої теми та </w:t>
      </w:r>
      <w:r w:rsidR="00BB378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пропозицію </w:t>
      </w:r>
      <w:proofErr w:type="spellStart"/>
      <w:r w:rsidR="00BB378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Струбчевської</w:t>
      </w:r>
      <w:proofErr w:type="spellEnd"/>
      <w:r w:rsidR="00BB378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щодо необхідності проведення круглого столу та  </w:t>
      </w:r>
      <w:r w:rsidR="00DE6BF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BB378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ідтримав її.</w:t>
      </w:r>
    </w:p>
    <w:p w:rsidR="00AF54D4" w:rsidRPr="00766FC3" w:rsidRDefault="00965251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Зауважив</w:t>
      </w:r>
      <w:r w:rsidR="004652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що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є </w:t>
      </w:r>
      <w:r w:rsidR="007514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специфіка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термінології 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7514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нас немає мігрантів, якби </w:t>
      </w:r>
      <w:r w:rsidR="009077F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існувала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A162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така </w:t>
      </w:r>
      <w:r w:rsidR="00017FE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категорія</w:t>
      </w:r>
      <w:r w:rsidR="001626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A96D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люд</w:t>
      </w:r>
      <w:r w:rsidR="001626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4A162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A96D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</w:t>
      </w:r>
      <w:r w:rsidR="001626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потерпають від воєнного конфлікту були б більш </w:t>
      </w:r>
      <w:r w:rsidR="00B45AC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захищені</w:t>
      </w:r>
      <w:r w:rsidR="009077F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Н</w:t>
      </w:r>
      <w:r w:rsidR="001626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ас називають  </w:t>
      </w:r>
      <w:r w:rsidR="004652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вимушено переміщені особи, тому багато труднощів виникає на законодавчому рівні, що не сприяє 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всебічному забезпеченню потреб людей, 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які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опинились в тяжких умовах.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AF54D4" w:rsidRPr="00766FC3" w:rsidRDefault="002C56FA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 повинні вивчати і переймати міжнародний досвід держав, на території яких були подібні конфлікти. </w:t>
      </w:r>
      <w:r w:rsidR="00814B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Найголовніше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вдання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як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 ставиться 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міжнародн</w:t>
      </w:r>
      <w:r w:rsidR="001F650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ими організаціями в такому випадку, як у нас зараз </w:t>
      </w:r>
      <w:r w:rsidR="00AF54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законодавчому рівні врегулювати питання щодо людей, яких фактично зробили прихованими біженцями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7C13B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4652F3" w:rsidRPr="00766FC3" w:rsidRDefault="004652F3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415A" w:rsidRPr="00766FC3" w:rsidRDefault="002638F1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Заливна Л.М.</w:t>
      </w:r>
      <w:r w:rsidR="00E9415A" w:rsidRPr="00766FC3">
        <w:t xml:space="preserve"> </w:t>
      </w:r>
      <w:r w:rsidR="007C3D0E">
        <w:t>н</w:t>
      </w:r>
      <w:r w:rsidR="00E9415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адала інформацію про те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9415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9415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зараз в Комітеті ВРУ розглядається </w:t>
      </w:r>
      <w:proofErr w:type="spellStart"/>
      <w:r w:rsidR="00FF490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Законопроєкт</w:t>
      </w:r>
      <w:proofErr w:type="spellEnd"/>
      <w:r w:rsidR="00E9415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 </w:t>
      </w:r>
      <w:r w:rsidR="00C81CB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вирішенню житлового питання </w:t>
      </w:r>
      <w:r w:rsidR="00C1000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переселенців, ми його лобіюємо, тому нам - комітету і Громадській раді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C1000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потрібно тісно співпрацювати з урядом</w:t>
      </w:r>
      <w:r w:rsidR="004917F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не тільки з цих питань.</w:t>
      </w:r>
    </w:p>
    <w:p w:rsidR="00E9415A" w:rsidRPr="00766FC3" w:rsidRDefault="00E9415A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Треба звертати увагу на процес</w:t>
      </w:r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інтеграції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</w:t>
      </w:r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реінтеграції та  напрацювати </w:t>
      </w:r>
      <w:proofErr w:type="spellStart"/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0D4EC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кти</w:t>
      </w:r>
      <w:proofErr w:type="spellEnd"/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сумісних дій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9946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CE0FCF" w:rsidRPr="00766FC3" w:rsidRDefault="00CE0FCF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94E19" w:rsidRPr="00766FC3" w:rsidRDefault="00CE0FCF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азначила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к</w:t>
      </w:r>
      <w:r w:rsidR="001312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риза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1312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хоча і відтермінувала досягнення цілей сталого розвитку, але з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іншої </w:t>
      </w:r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сторони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1312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вона </w:t>
      </w:r>
      <w:r w:rsidR="006849B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практично </w:t>
      </w:r>
      <w:r w:rsidR="001312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оголила її причини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Звернулась з запитанням до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Жук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В.М про його бачення 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 об’єднавши зусилля 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активного 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громадянського суспільства 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краще </w:t>
      </w:r>
      <w:r w:rsidR="00594E1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вплинути на владу </w:t>
      </w:r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примусити її вчасно та  </w:t>
      </w:r>
      <w:proofErr w:type="spellStart"/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дієво</w:t>
      </w:r>
      <w:proofErr w:type="spellEnd"/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реагувати на наші </w:t>
      </w:r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запити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рішення конференцій, озвучені проблеми з інформаційного простору</w:t>
      </w:r>
      <w:r w:rsidR="00D32CE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 прав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льно запустити  </w:t>
      </w:r>
      <w:r w:rsidR="00EA4D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двигун активізації</w:t>
      </w:r>
      <w:r w:rsidR="00EE1A6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спільних зусиль</w:t>
      </w:r>
      <w:r w:rsidR="00D32CE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</w:p>
    <w:p w:rsidR="00594E19" w:rsidRPr="00766FC3" w:rsidRDefault="00594E19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638F1" w:rsidRPr="00766FC3" w:rsidRDefault="002638F1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Жук В.</w:t>
      </w:r>
      <w:r w:rsidR="00195DB8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</w:t>
      </w:r>
      <w:r w:rsidR="00C65F42">
        <w:rPr>
          <w:rFonts w:ascii="Times New Roman" w:hAnsi="Times New Roman" w:cs="Times New Roman"/>
          <w:sz w:val="24"/>
          <w:szCs w:val="24"/>
        </w:rPr>
        <w:t xml:space="preserve">., </w:t>
      </w:r>
      <w:r w:rsidR="00197CDA" w:rsidRPr="00766FC3">
        <w:rPr>
          <w:rFonts w:ascii="Times New Roman" w:hAnsi="Times New Roman" w:cs="Times New Roman"/>
          <w:i/>
          <w:sz w:val="24"/>
          <w:szCs w:val="24"/>
        </w:rPr>
        <w:t xml:space="preserve">Комітет </w:t>
      </w:r>
      <w:r w:rsidR="00197CDA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статистики сільських територій та аграрного підприємництва</w:t>
      </w:r>
    </w:p>
    <w:p w:rsidR="0096044A" w:rsidRPr="00766FC3" w:rsidRDefault="002C56FA" w:rsidP="009604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 повинні більше приділити уваг</w:t>
      </w:r>
      <w:r w:rsidRPr="002C56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цілеспрямованості на інформацію, яку можна отримувати через </w:t>
      </w:r>
      <w:proofErr w:type="spellStart"/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бо не вся інформація іде через цей орган, є і інші відомства, через які збирається інформація. Але саме </w:t>
      </w:r>
      <w:proofErr w:type="spellStart"/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це важливий орган, який </w:t>
      </w:r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акумулює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81D9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інформацію,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 підставі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якої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приймаються доленосні рішення в державному управлінні і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планах досягнення сталого розвитку, куди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як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направляти рух.</w:t>
      </w:r>
    </w:p>
    <w:p w:rsidR="00CE0FCF" w:rsidRPr="00766FC3" w:rsidRDefault="0096044A" w:rsidP="007C3D0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ша задача</w:t>
      </w:r>
      <w:r w:rsidR="007C3D0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стати вище над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чисто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функціональніст</w:t>
      </w:r>
      <w:r w:rsidR="00CC2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Держстату</w:t>
      </w:r>
      <w:proofErr w:type="spellEnd"/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розуміти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яку саме інформацію потрібно більше збирати, щоб країну вести по шляху сталого розвитку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CE0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 w:rsidR="00CE0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планах роботи комітету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в завданнях </w:t>
      </w:r>
      <w:r w:rsidR="002C56FA" w:rsidRPr="002C56FA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м</w:t>
      </w:r>
      <w:r w:rsidR="002C56F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2C56F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вже передбачили</w:t>
      </w:r>
      <w:r w:rsidR="00CE0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проведення 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конкретних круглих столів та інших заходів</w:t>
      </w:r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6E6FE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6E6FE9" w:rsidRPr="00766FC3" w:rsidRDefault="006E6FE9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30F9A" w:rsidRPr="00766FC3" w:rsidRDefault="00CE0FCF" w:rsidP="00195D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 </w:t>
      </w:r>
      <w:bookmarkStart w:id="6" w:name="_Hlk40257418"/>
      <w:r w:rsidR="002544B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азначила: </w:t>
      </w:r>
      <w:bookmarkEnd w:id="6"/>
      <w:r w:rsidR="002C56FA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має право перевіряти дані, але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</w:t>
      </w:r>
      <w:r w:rsidR="002544B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має таких розпоряджень, 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він констатує те, що подають знизу, а знизу часто брешуть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бо впливають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політики, м</w:t>
      </w:r>
      <w:r w:rsidR="009604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ери, адміністрації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Тому є пропозиція об’єднати зусилля Громадських рад при ОДА 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всіх областей та Громадських рад всіх міністерств 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для цієї роботи, бо їх представники ближче до людей і будуть надавати більш правдиву інформацію</w:t>
      </w:r>
      <w:r w:rsidR="00930F9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 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таким чином колективною працею можемо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відкрити оголену правду 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влади 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</w:t>
      </w:r>
      <w:r w:rsidR="00930F9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дійсний </w:t>
      </w:r>
      <w:r w:rsidR="00197CD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стан речей, які не відображені в офіційній статистиці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B6441D" w:rsidRPr="00766FC3" w:rsidRDefault="003D2C30" w:rsidP="002544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Перша мета в Цілях сталого розвитку 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 подоланн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бідності, </w:t>
      </w:r>
      <w:r w:rsidR="00C426C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перш за все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2544B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26C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це харчування, </w:t>
      </w:r>
      <w:r w:rsidR="009A6F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не дивлячись на те, що у нас криза і </w:t>
      </w:r>
      <w:proofErr w:type="spellStart"/>
      <w:r w:rsidR="009A6F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коронавірус</w:t>
      </w:r>
      <w:proofErr w:type="spellEnd"/>
      <w:r w:rsidR="009A6F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саме 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аграрний сектор може врятувати країну</w:t>
      </w:r>
      <w:r w:rsidR="009A6F4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B6441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195DB8" w:rsidRDefault="002544B4" w:rsidP="002544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приклад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цифри</w:t>
      </w:r>
      <w:r w:rsidR="00C426C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офіційної статистики Німеччини – товарообіг виробництва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екологічної продукції 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посідає стабільне місце (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 м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ільярдів </w:t>
      </w:r>
      <w:r w:rsidR="00A929B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євро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це чист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екологічного харчування і все сертифіковано)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75 </w:t>
      </w:r>
      <w:r w:rsidR="00A929B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тисяч</w:t>
      </w:r>
      <w:r w:rsidR="0095709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виробників екологічного виробництва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а хто в нас піднімає це питання?  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 ми можемо говорити про здоров’я нації, якщо в країні ніхто не піднімає питання</w:t>
      </w:r>
      <w:r w:rsidR="00BD4AD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харчової безпеки</w:t>
      </w:r>
      <w:r w:rsidR="00F959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? 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Тому суспільство повинно визначитись, чи бути вівцями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чи лідерами, заради якості свого життя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637B9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1667C" w:rsidRDefault="00A1667C" w:rsidP="002544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1667C" w:rsidRPr="0060142C" w:rsidRDefault="00A1667C" w:rsidP="00A1667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014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637B95" w:rsidRPr="00766FC3" w:rsidRDefault="00637B95" w:rsidP="00195D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067A4" w:rsidRPr="00766FC3" w:rsidRDefault="00957091" w:rsidP="00D067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Жук В.М. </w:t>
      </w:r>
      <w:r w:rsidR="00501A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статистики сільських територій та аграрного підприємництва</w:t>
      </w:r>
      <w:r w:rsidR="00501A0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) </w:t>
      </w:r>
      <w:r w:rsidR="00501A01" w:rsidRPr="00501A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агадав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мета його комітету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досконале статистичне забезпечення політики сталого розвитку сільських територій і виробництва продовольства.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Наше завдання 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Громадської ради 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дати </w:t>
      </w:r>
      <w:proofErr w:type="spellStart"/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Держстату</w:t>
      </w:r>
      <w:proofErr w:type="spellEnd"/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можливість побачити 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показники</w:t>
      </w:r>
      <w:r w:rsidR="00C65F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які йому потрібно збирати і форми, які 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запровадити і як контроль забезпечити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була достовірність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оперативність 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збору 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інформації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D067A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6F7F12" w:rsidRPr="00766FC3" w:rsidRDefault="00D76C8C" w:rsidP="00D76C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Жук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.М. п</w:t>
      </w:r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роінформував присутніх, що в планах роботи </w:t>
      </w:r>
      <w:r w:rsidR="006B653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комітету </w:t>
      </w:r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2020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6B653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B653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стоять </w:t>
      </w:r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питання капіталізації, які має вирішувати </w:t>
      </w:r>
      <w:proofErr w:type="spellStart"/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="006F7F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6B6531" w:rsidRPr="00766FC3" w:rsidRDefault="006B6531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804D1" w:rsidRPr="00766FC3" w:rsidRDefault="00713324" w:rsidP="006837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Стацюра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Н.І</w:t>
      </w:r>
      <w:r w:rsidR="0077584B" w:rsidRPr="007758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CC2FCF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68372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азначила: 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 сьогодні ми дійсно маємо багато заявлених інструментів участі у формуванні місцевих і державних політик, але вони не працюють, бо маємо високий рівень корупції і інші перешкоди. </w:t>
      </w:r>
      <w:r w:rsidR="0013071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Тож</w:t>
      </w:r>
      <w:r w:rsidR="00D76C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13071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ряду з ними</w:t>
      </w:r>
      <w:r w:rsidR="00D76C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13071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отрібні нові дієві та впливові інструменти </w:t>
      </w:r>
      <w:r w:rsidR="005628D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зворотного зв’язку 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механізми</w:t>
      </w:r>
      <w:r w:rsidR="00A0111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взаємодії між владою та громадою</w:t>
      </w:r>
      <w:r w:rsidR="003F49E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76C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5628D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застосуванням </w:t>
      </w:r>
      <w:r w:rsidR="0090504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цифрових технологій</w:t>
      </w:r>
      <w:r w:rsidR="00A0111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Саме такий механізм ми, як пропозицію на концептуальному рівні</w:t>
      </w:r>
      <w:r w:rsidR="004F761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разом з Вадимом </w:t>
      </w:r>
      <w:proofErr w:type="spellStart"/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Семяновським</w:t>
      </w:r>
      <w:proofErr w:type="spellEnd"/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демонстрували вже не раз на засіданнях </w:t>
      </w:r>
      <w:proofErr w:type="spellStart"/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Громадської</w:t>
      </w:r>
      <w:proofErr w:type="spellEnd"/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ради</w:t>
      </w:r>
      <w:r w:rsidR="00D804D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Тепер, коли в нас формується команда, можливо говорити про його впровадження</w:t>
      </w:r>
      <w:r w:rsidR="008A0C2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бо є комітет для постановки задачі, комітет для створення технічного завдання  для інструменту, комітети за напрямами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A0C2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які підтримують нашу ініціативу і в якості пілоту готові будуть працювати через цей інструмент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A0C2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804D1" w:rsidRPr="00766FC3" w:rsidRDefault="00D804D1" w:rsidP="006837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7584B" w:rsidRDefault="00042685" w:rsidP="006837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Руль Ю.В.</w:t>
      </w:r>
      <w:r w:rsidR="00743CA7" w:rsidRPr="00766FC3">
        <w:t xml:space="preserve"> </w:t>
      </w:r>
      <w:r w:rsidR="00D76C8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(</w:t>
      </w:r>
      <w:r w:rsidR="00743CA7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зі сприяння охороні та зміцненню здоров'я в Україні</w:t>
      </w:r>
      <w:r w:rsidR="00D76C8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). </w:t>
      </w:r>
    </w:p>
    <w:p w:rsidR="00441AA4" w:rsidRPr="00766FC3" w:rsidRDefault="002638F1" w:rsidP="0077584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Мета діяльності комітету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сприяння ефективній діяльності структур (незалежно від  їх власності) з охорони та зміцнення здоров’я в Україні. </w:t>
      </w:r>
      <w:r w:rsidR="00D5457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пропозиції зазначено 22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Напрями роботи</w:t>
      </w:r>
      <w:r w:rsidR="0047175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(безпека їжі, ліків, координації діяльності усіх структур з охорони, зміцнення здоров’я та безпеки життєдіяльності та інше)</w:t>
      </w:r>
      <w:r w:rsidR="00D5457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тому потребує окремого обговорення</w:t>
      </w:r>
      <w:r w:rsidR="00402F0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B55F2E" w:rsidRPr="00766FC3" w:rsidRDefault="00B55F2E" w:rsidP="006837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886349" w:rsidRPr="00766FC3" w:rsidRDefault="00B55F2E" w:rsidP="006837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="00886349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76C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</w:t>
      </w:r>
      <w:r w:rsidR="0088634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азначила, що духовний імунітет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="0088634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ромадянського суспільства в силу багатьох причин починає слабнути, як наслідок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D76C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8634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люди будуть втрачати і фізичну силу. Звернулась до капелана Артура Ковальчука з проханням надати бачення майбутнього </w:t>
      </w:r>
      <w:r w:rsidR="00886349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Комітету з питань духовності – </w:t>
      </w:r>
      <w:r w:rsidR="0088634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як можна на це вплинути. </w:t>
      </w:r>
    </w:p>
    <w:p w:rsidR="00886349" w:rsidRPr="00766FC3" w:rsidRDefault="00886349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886349" w:rsidRPr="00766FC3" w:rsidRDefault="00886349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(З причин браку звуку відповідь не почули, домовились на наступному засіданні заслухати) </w:t>
      </w:r>
    </w:p>
    <w:p w:rsidR="00886349" w:rsidRPr="00766FC3" w:rsidRDefault="00886349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07C1D" w:rsidRPr="00766FC3" w:rsidRDefault="00653B05" w:rsidP="00E07C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Чертков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А.</w:t>
      </w:r>
      <w:r w:rsidR="004A5137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001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В. </w:t>
      </w:r>
      <w:r w:rsidR="00D76C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E07C1D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сприяння розвитку державно</w:t>
      </w:r>
      <w:r w:rsidR="00D76C8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-</w:t>
      </w:r>
      <w:proofErr w:type="spellStart"/>
      <w:r w:rsidR="00E07C1D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приватн</w:t>
      </w:r>
      <w:proofErr w:type="spellEnd"/>
      <w:r w:rsidR="0077584B" w:rsidRPr="0077584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ого</w:t>
      </w:r>
      <w:r w:rsidR="00E07C1D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E07C1D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партнерств</w:t>
      </w:r>
      <w:proofErr w:type="spellEnd"/>
      <w:r w:rsidR="0077584B" w:rsidRPr="0077584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а</w:t>
      </w:r>
      <w:r w:rsidR="00E07C1D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та</w:t>
      </w:r>
    </w:p>
    <w:p w:rsidR="004A5137" w:rsidRPr="00766FC3" w:rsidRDefault="00E07C1D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“</w:t>
      </w:r>
      <w:proofErr w:type="spellStart"/>
      <w:r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діджиталізації</w:t>
      </w:r>
      <w:proofErr w:type="spellEnd"/>
      <w:r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” галузі</w:t>
      </w:r>
      <w:r w:rsidR="00D76C8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) </w:t>
      </w:r>
      <w:r w:rsidR="00D76C8C" w:rsidRPr="004D76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653B0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апропонував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653B0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4A5137" w:rsidRPr="00766FC3" w:rsidRDefault="00653B05" w:rsidP="004A5137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усім учасникам розіслати інформацію про склад і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проєкти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планів про комітети та доповнення, які надійдуть – можливо хтось долучиться в якості члена та експерта</w:t>
      </w:r>
      <w:r w:rsidR="0034142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4A5137" w:rsidRPr="00766FC3" w:rsidRDefault="004A5137" w:rsidP="004A5137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затвердити створення комітетів в</w:t>
      </w:r>
      <w:r w:rsidR="00E45F1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цілому через тиждень,. після узагальнення і шляхом</w:t>
      </w:r>
    </w:p>
    <w:p w:rsidR="00653B05" w:rsidRPr="00766FC3" w:rsidRDefault="004A5137" w:rsidP="004A5137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голосування окремо (коли комітети нададуть кінцеву версію їх плану та складу)</w:t>
      </w:r>
      <w:r w:rsidR="0034142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A6479F" w:rsidRPr="00766FC3" w:rsidRDefault="00082861" w:rsidP="00A6479F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разом попрацювати над планом консультацій з ДССУ</w:t>
      </w:r>
      <w:r w:rsidR="0055261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напрямками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внести зміни та узгодити з органом</w:t>
      </w:r>
      <w:r w:rsidR="004D76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55261B" w:rsidRPr="00766FC3" w:rsidRDefault="0055261B" w:rsidP="00A6479F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розробити та затвердити новий план  роботи Громадської ради</w:t>
      </w:r>
      <w:r w:rsidR="004D76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653B05" w:rsidRPr="00766FC3" w:rsidRDefault="00A001F1" w:rsidP="00653B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Чертков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А.В. п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роінформував, що </w:t>
      </w:r>
      <w:r w:rsidR="00A6479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інформація 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його комітет  міст</w:t>
      </w:r>
      <w:r w:rsidR="00A6479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ить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конкретні пропозиції, корисні усім, а не тільки громадськості. </w:t>
      </w:r>
      <w:proofErr w:type="gramStart"/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планах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розробка </w:t>
      </w:r>
      <w:proofErr w:type="spellStart"/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проєктів</w:t>
      </w:r>
      <w:proofErr w:type="spellEnd"/>
      <w:r w:rsidR="004A513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галузевих наказів</w:t>
      </w:r>
      <w:r w:rsidR="00A6479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державно-приватного </w:t>
      </w:r>
      <w:r w:rsidR="00A6479F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партнерства</w:t>
      </w:r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A6479F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цього </w:t>
      </w:r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пропонується </w:t>
      </w:r>
      <w:r w:rsidR="00A6479F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</w:t>
      </w:r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ення</w:t>
      </w:r>
      <w:r w:rsidR="00A6479F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змін до плану консультацій з </w:t>
      </w:r>
      <w:proofErr w:type="spellStart"/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Держстатом</w:t>
      </w:r>
      <w:proofErr w:type="spellEnd"/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 наслідок, і це головне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надамо</w:t>
      </w:r>
      <w:proofErr w:type="spellEnd"/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пропозиції щодо включення у </w:t>
      </w:r>
      <w:proofErr w:type="spellStart"/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="00082861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бюджетного запиту ДСС на 2021 рік. </w:t>
      </w:r>
      <w:r w:rsidR="0055261B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proofErr w:type="spellStart"/>
      <w:r w:rsidR="00653B05" w:rsidRP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="00653B0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пропозиції від</w:t>
      </w:r>
      <w:r w:rsidR="0055261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53B0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комітету нада</w:t>
      </w:r>
      <w:r w:rsidR="0055261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ли).</w:t>
      </w:r>
    </w:p>
    <w:p w:rsidR="00153EF3" w:rsidRPr="00766FC3" w:rsidRDefault="00153EF3" w:rsidP="00A001F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Крім того, в планах зробити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який мав би реальні впровадження по співпраці </w:t>
      </w:r>
      <w:r w:rsidR="0034380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центральних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</w:t>
      </w:r>
      <w:r w:rsidR="0034380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влади з громадськістю. </w:t>
      </w:r>
    </w:p>
    <w:p w:rsidR="00565687" w:rsidRPr="00766FC3" w:rsidRDefault="00565687" w:rsidP="00653B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53EF3" w:rsidRPr="00766FC3" w:rsidRDefault="00153EF3" w:rsidP="00153EF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Зюзіна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О.І.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001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аголосила, що Комітет соціальної політики займається найголовнішим питанням сучасності – добробут людей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Якщо до карантину вже було падіння економіки і у зв’язку з цим був змінений склад уряду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 зараз в період карантину, коли люди позбулися своїх доходів, не ходять на роботу і не мають за що жити, після повернення наших заробітчан, очікується ще більше падіння економіки, як наслідок – маємо  загрозу бідності.</w:t>
      </w:r>
    </w:p>
    <w:p w:rsidR="00153EF3" w:rsidRPr="00766FC3" w:rsidRDefault="00153EF3" w:rsidP="00A001F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Але</w:t>
      </w:r>
      <w:r w:rsidR="00A001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4 березня Уряд презентував Програму діяльності КМУ (постанова №3330 від 13.04 березня 2020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), яка повинна була розглядатися в комітеті ВРУ з питань економічного розвитку, але її не 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прийняли. </w:t>
      </w:r>
    </w:p>
    <w:p w:rsidR="0055261B" w:rsidRPr="00766FC3" w:rsidRDefault="00A001F1" w:rsidP="00A001F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Зюзіна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О.І.</w:t>
      </w:r>
      <w:r w:rsidR="0077584B" w:rsidRPr="0077584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153EF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вернулась з проханням до всіх комітетів – уважно прочитати запропоновану урядом редакцію Програми та надати свої зауваження і пропозиції.</w:t>
      </w:r>
    </w:p>
    <w:p w:rsidR="00153EF3" w:rsidRPr="00766FC3" w:rsidRDefault="00153EF3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06957" w:rsidRPr="00766FC3" w:rsidRDefault="00441AA4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Семяновський</w:t>
      </w:r>
      <w:proofErr w:type="spellEnd"/>
      <w:r w:rsidR="00D5457B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В.М.</w:t>
      </w:r>
      <w:r w:rsidR="00306957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C40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306957" w:rsidRPr="00766FC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Офіс експертних комітетів </w:t>
      </w:r>
      <w:proofErr w:type="spellStart"/>
      <w:r w:rsidR="0077584B" w:rsidRPr="0077584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Громадської</w:t>
      </w:r>
      <w:proofErr w:type="spellEnd"/>
      <w:r w:rsidR="0077584B" w:rsidRPr="0077584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ради</w:t>
      </w:r>
      <w:r w:rsidR="00AC40D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) </w:t>
      </w:r>
      <w:r w:rsidR="00AC40D1" w:rsidRP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081C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редставив свою статтю 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Цілі сталого розвитку </w:t>
      </w:r>
      <w:r w:rsidR="00081C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інформаційно комунікаційні технології</w:t>
      </w:r>
      <w:r w:rsidR="0077584B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081C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По суті з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азначив, що Цілі сталого розвитку не </w:t>
      </w:r>
      <w:proofErr w:type="spellStart"/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ранжовані</w:t>
      </w:r>
      <w:proofErr w:type="spellEnd"/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</w:t>
      </w:r>
      <w:r w:rsidR="00EF6AC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важливістю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B27D45" w:rsidRPr="00766FC3" w:rsidRDefault="0077584B" w:rsidP="00AC40D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мій погляд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30695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головна ціль</w:t>
      </w:r>
      <w:r w:rsidR="007D4D6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7D4D6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17 Співпраця за ради партнерства (Глобальне партнерство), бо </w:t>
      </w:r>
      <w:proofErr w:type="spellStart"/>
      <w:r w:rsidR="007D4D6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коронав</w:t>
      </w:r>
      <w:proofErr w:type="spellEnd"/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</w:t>
      </w:r>
      <w:proofErr w:type="spellStart"/>
      <w:r w:rsidR="007D4D6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рус</w:t>
      </w:r>
      <w:proofErr w:type="spellEnd"/>
      <w:r w:rsidR="007D4D6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COVID-19 показав, що поодинці країни не впораються з викликами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6837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Наступна</w:t>
      </w:r>
      <w:r w:rsidR="00B27D4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</w:t>
      </w:r>
      <w:r w:rsidR="00EF6AC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важливістю</w:t>
      </w:r>
      <w:r w:rsidR="00B27D4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ціль №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B27D4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 про національний солідаризм (побудова миролюбного відкритого суспільства)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B27D4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</w:p>
    <w:p w:rsidR="007D4D60" w:rsidRPr="00766FC3" w:rsidRDefault="007D4D60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D4D60" w:rsidRPr="00766FC3" w:rsidRDefault="007D4D60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Руль</w:t>
      </w:r>
      <w:r w:rsidR="007C71D4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Ю.В.</w:t>
      </w: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зауважив, що на основі </w:t>
      </w:r>
      <w:r w:rsidR="007C71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вищезазначеного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треба робити форми та завдання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D4D60" w:rsidRPr="00766FC3" w:rsidRDefault="007D4D60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41428" w:rsidRPr="00766FC3" w:rsidRDefault="00341428" w:rsidP="003414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Семяновський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В.М. </w:t>
      </w:r>
      <w:r w:rsidR="00AC40D1" w:rsidRP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підсумував,, що в</w:t>
      </w:r>
      <w:r w:rsidRP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цілі  різних комітетів взаємопов’язані</w:t>
      </w:r>
      <w:r w:rsidR="0056490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</w:p>
    <w:p w:rsidR="00341428" w:rsidRPr="00766FC3" w:rsidRDefault="00341428" w:rsidP="00341428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глобальний солідаризм</w:t>
      </w:r>
      <w:r w:rsidR="0056490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="0056490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глобальна ціль</w:t>
      </w:r>
      <w:r w:rsidR="0056490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партнерства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56490A" w:rsidRPr="00766FC3" w:rsidRDefault="0056490A" w:rsidP="00341428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національний солідаризм – блок, що пов'язаний з суспільством (бідність, голод, здоров’я, освіта,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гендер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нерівність)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341428" w:rsidRPr="00766FC3" w:rsidRDefault="005A6DF8" w:rsidP="00341428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е</w:t>
      </w:r>
      <w:r w:rsidR="0034142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кономічні цілі</w:t>
      </w:r>
      <w:r w:rsidR="00BD026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виробництво та споживання (чиста енергія, праця, економічне зростання, промисловість, інфраструктура, міста та громади)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341428" w:rsidRPr="00766FC3" w:rsidRDefault="00341428" w:rsidP="00341428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пов’язан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природою (зміни клімату, чиста вода</w:t>
      </w:r>
      <w:r w:rsidR="00BD026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морські ресурси, екосистеми суші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41428" w:rsidRPr="00766FC3" w:rsidRDefault="00E35B58" w:rsidP="00E35B58">
      <w:pPr>
        <w:shd w:val="clear" w:color="auto" w:fill="FFFFFF" w:themeFill="background1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0D07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Важливо сьогодні налагодити співпрацю з державними адміністраціями, можливо через  їх 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Громадські</w:t>
      </w:r>
      <w:r w:rsidR="000D078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ради, з метою </w:t>
      </w:r>
      <w:r w:rsidR="00BC059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виявлення бар’єрів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BC059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якими стикаються на міс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цях</w:t>
      </w:r>
      <w:r w:rsidR="00BC059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про які ми </w:t>
      </w:r>
      <w:r w:rsidR="00566FA9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мабуть</w:t>
      </w:r>
      <w:r w:rsidR="00BC059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не знаємо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C059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20A50" w:rsidRPr="00766FC3" w:rsidRDefault="00720A50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9239D" w:rsidRPr="00766FC3" w:rsidRDefault="00720A50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Рул</w:t>
      </w:r>
      <w:r w:rsidR="007C71D4"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ь Ю.В. </w:t>
      </w:r>
      <w:r w:rsidR="0009239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повністю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погодився з </w:t>
      </w:r>
      <w:proofErr w:type="spellStart"/>
      <w:r w:rsidR="00683EC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В.Семяновським</w:t>
      </w:r>
      <w:proofErr w:type="spellEnd"/>
      <w:r w:rsidR="0009239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н</w:t>
      </w:r>
      <w:r w:rsidR="00683EC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аголосив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683EC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для 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початку в нашій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Громадській раді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6073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треба </w:t>
      </w:r>
      <w:r w:rsidR="0009239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більш детально розібратися з інфраструктурою Цілей сталого розвитку та </w:t>
      </w:r>
      <w:r w:rsidR="00C6073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домовитись, </w:t>
      </w:r>
      <w:r w:rsidR="0009239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 краще між комітетами розподілити задачі, з метою сприяння їх досягненн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="0009239D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20A50" w:rsidRPr="00766FC3" w:rsidRDefault="00720A50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57A43" w:rsidRPr="00766FC3" w:rsidRDefault="009F4D2B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Стацюра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Н.І.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нагадала, що вже з </w:t>
      </w:r>
      <w:proofErr w:type="spellStart"/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Семяновським</w:t>
      </w:r>
      <w:proofErr w:type="spellEnd"/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декілька разів 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презентували концептуальну модель механізму взаємодії між владою та громадою у вигляді відкритого вікна </w:t>
      </w:r>
      <w:r w:rsidR="00E35B58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Барометр проблем народу України</w:t>
      </w:r>
      <w:r w:rsidR="00E35B58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(робоча назва) для системної роботи над подоланням бар’єрів розвитку країни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У нас зараз з’явиться комітет, який підтримує нашу ідею</w:t>
      </w:r>
      <w:r w:rsidR="002B09B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а в планах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його ініціатора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2B09B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Анатолія </w:t>
      </w:r>
      <w:proofErr w:type="spellStart"/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Черткова</w:t>
      </w:r>
      <w:proofErr w:type="spellEnd"/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2B09B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вже відображена 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готов</w:t>
      </w:r>
      <w:r w:rsidR="002B09B2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ність</w:t>
      </w:r>
      <w:r w:rsidR="0092525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розробляти технічне завдання під цей формат, щоб далі з’явився реальний механізм взаємодії для швидкого реагування на проблеми.</w:t>
      </w:r>
      <w:r w:rsidR="00557A4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720A50" w:rsidRPr="00766FC3" w:rsidRDefault="00557A43" w:rsidP="00AC40D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Крім того, 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є можливість силами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720A5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презентувати свій комітет через відео, яке буде розміщено на </w:t>
      </w:r>
      <w:proofErr w:type="spellStart"/>
      <w:r w:rsidR="009639B6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YouTube</w:t>
      </w:r>
      <w:proofErr w:type="spellEnd"/>
      <w:r w:rsidR="009639B6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83EC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каналі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683EC5" w:rsidRPr="00766FC3" w:rsidRDefault="00683EC5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3055CC" w:rsidRPr="00766FC3" w:rsidRDefault="00266615" w:rsidP="00720A5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Петренко М.М.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зазначив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що засідання  Громадської ради і комітетів потрібно проводити  у різних форматах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 тому числі  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Zoom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або за допомогою використання іншого цифрового інструменту, в залежності від зручності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</w:t>
      </w:r>
      <w:r w:rsidR="003055CC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структурного підрозділу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E00C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Потрібно</w:t>
      </w:r>
      <w:r w:rsidR="008E4D6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розглядати питання спочатку </w:t>
      </w:r>
      <w:r w:rsidR="00E00C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 рівні </w:t>
      </w:r>
      <w:r w:rsidR="008E4D6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комітеті</w:t>
      </w:r>
      <w:r w:rsidR="00E00C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8E4D65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між комітетами і тільки з всебічно підготовленим питанням виходити на Громадську раду</w:t>
      </w:r>
      <w:r w:rsidR="00E00CD4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подальших пропозицій органу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1B7A6B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 якому вона створена.</w:t>
      </w:r>
    </w:p>
    <w:p w:rsidR="0090557E" w:rsidRPr="00766FC3" w:rsidRDefault="003055CC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0204F9" w:rsidRPr="00766FC3" w:rsidRDefault="0090557E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Учасникам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виступали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запропоновано надати тези виступів, щоб розіслати для детального ознайомлення усім членам Громадської ради і експертам.</w:t>
      </w:r>
      <w:r w:rsidR="005656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565687" w:rsidRPr="00766FC3" w:rsidRDefault="00565687" w:rsidP="00B52A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204F9" w:rsidRPr="00766FC3" w:rsidRDefault="000204F9" w:rsidP="000204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="00AC40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ауважила, що </w:t>
      </w:r>
      <w:r w:rsidR="00E35B58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ержавна служба статистики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(ДСС) –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єдина державна інституція, що засвідчує весь спектр суспільно-політичного життя України на основі показників, які надають державні інституції. Але життя підкидає такі різні критичні ситуації та виклики, як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коронавірус</w:t>
      </w:r>
      <w:proofErr w:type="spellEnd"/>
      <w:r w:rsidRPr="00766FC3"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COVID-19, тому сьогодні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ДСС</w:t>
      </w:r>
      <w:r w:rsidR="0079680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треба мати </w:t>
      </w:r>
      <w:r w:rsidR="005A6DF8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національний статус</w:t>
      </w:r>
      <w:r w:rsidR="0009100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щоб вона могла розширити спектр показників офіційної статистики і тільки тоді вона сприятиме безпековому всебічному цивілізаційному розвитку систем і регіонів України</w:t>
      </w:r>
      <w:r w:rsidR="00E35B58"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09100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79680E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766FC3" w:rsidRDefault="00766FC3" w:rsidP="00CC67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A6DF8" w:rsidRDefault="005A6DF8" w:rsidP="00CC67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C67DF" w:rsidRDefault="00CC67DF" w:rsidP="00CC67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766FC3" w:rsidRPr="00766FC3" w:rsidRDefault="00766FC3" w:rsidP="00CC67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068E1" w:rsidRDefault="007068E1" w:rsidP="00766FC3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hanging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остаточного опрацювання пропозицій щодо створення комітетів </w:t>
      </w:r>
      <w:proofErr w:type="spellStart"/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Громадської</w:t>
      </w:r>
      <w:proofErr w:type="spellEnd"/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ради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подовжити термін підготовки матеріалів.</w:t>
      </w:r>
    </w:p>
    <w:p w:rsidR="005A6DF8" w:rsidRPr="00766FC3" w:rsidRDefault="005A6DF8" w:rsidP="005A6DF8">
      <w:pPr>
        <w:pStyle w:val="a3"/>
        <w:shd w:val="clear" w:color="auto" w:fill="FFFFFF" w:themeFill="background1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C5E" w:rsidRPr="00766FC3" w:rsidRDefault="007068E1" w:rsidP="00766FC3">
      <w:pPr>
        <w:shd w:val="clear" w:color="auto" w:fill="FFFFFF" w:themeFill="background1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Відповідальні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 ініціатори створення комітетів (термін до 1</w:t>
      </w:r>
      <w:r w:rsidR="005656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.05.2020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р.)</w:t>
      </w:r>
    </w:p>
    <w:p w:rsidR="00035F78" w:rsidRPr="00766FC3" w:rsidRDefault="00035F78" w:rsidP="00766FC3">
      <w:pPr>
        <w:shd w:val="clear" w:color="auto" w:fill="FFFFFF" w:themeFill="background1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035F78" w:rsidRPr="00766FC3" w:rsidRDefault="00035F78" w:rsidP="00766FC3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hanging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Всім членам і експертам Громадської ради ознайомитись з </w:t>
      </w:r>
      <w:r w:rsidR="00FA5E3A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Програмою діяльності КМУ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(постанова №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3330 від 13.04 березня 2020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 та підготувати зауваження і пропозиції.</w:t>
      </w:r>
    </w:p>
    <w:p w:rsidR="00B97C5E" w:rsidRPr="00766FC3" w:rsidRDefault="00B97C5E" w:rsidP="00766FC3">
      <w:pPr>
        <w:shd w:val="clear" w:color="auto" w:fill="FFFFFF" w:themeFill="background1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AC40D1" w:rsidRPr="00E35B58" w:rsidRDefault="00D06580" w:rsidP="00B83477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hanging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Регламентному комітету, на основі наданих пропозицій від ініціаторів, підготувати список комітетів 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створити комітети, які підготували усі необхідні матеріал</w:t>
      </w:r>
      <w:r w:rsidR="00E35B58" w:rsidRP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и.</w:t>
      </w:r>
    </w:p>
    <w:p w:rsidR="00D06580" w:rsidRPr="00766FC3" w:rsidRDefault="00B97C5E" w:rsidP="005A6DF8">
      <w:pPr>
        <w:shd w:val="clear" w:color="auto" w:fill="FFFFFF" w:themeFill="background1"/>
        <w:spacing w:after="0" w:line="240" w:lineRule="auto"/>
        <w:ind w:left="786" w:hanging="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Відповідальні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Голова ГР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(термін – до </w:t>
      </w:r>
      <w:r w:rsidR="007068E1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565687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.05.2020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</w:p>
    <w:p w:rsidR="00BB3783" w:rsidRPr="00766FC3" w:rsidRDefault="00BB3783" w:rsidP="00766FC3">
      <w:pPr>
        <w:shd w:val="clear" w:color="auto" w:fill="FFFFFF" w:themeFill="background1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BB3783" w:rsidRPr="00766FC3" w:rsidRDefault="00BB3783" w:rsidP="00766FC3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hanging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Підтримати пропозицію </w:t>
      </w:r>
      <w:proofErr w:type="spellStart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Струбчевської</w:t>
      </w:r>
      <w:proofErr w:type="spellEnd"/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щодо підготовки та </w:t>
      </w:r>
      <w:r w:rsidR="00402F0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необхідності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проведення великої </w:t>
      </w:r>
      <w:r w:rsidR="00402F0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міжнародної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конференції з питань </w:t>
      </w:r>
      <w:r w:rsidR="00C23E80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абезпечення всебічних потреб ВПО та громадян, які опинились  у зоні військового конфлікту на 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ході України</w:t>
      </w:r>
      <w:r w:rsidR="00AC40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402F00" w:rsidRPr="00766FC3" w:rsidRDefault="00402F00" w:rsidP="00766FC3">
      <w:pPr>
        <w:shd w:val="clear" w:color="auto" w:fill="FFFFFF" w:themeFill="background1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9361C3" w:rsidRDefault="00402F00" w:rsidP="00766FC3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hanging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Провести окреме засідання Громадської ради, присвячене плану роботи Комітету зі сприяння охороні та зміцненню здоров'я в Україні, який містить 22 напрями</w:t>
      </w:r>
      <w:r w:rsidR="009361C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планування спільних дій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C40D1" w:rsidRPr="00766FC3" w:rsidRDefault="00AC40D1" w:rsidP="00AC40D1">
      <w:pPr>
        <w:pStyle w:val="a3"/>
        <w:shd w:val="clear" w:color="auto" w:fill="FFFFFF" w:themeFill="background1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02F00" w:rsidRPr="00766FC3" w:rsidRDefault="00402F00" w:rsidP="005A6DF8">
      <w:pPr>
        <w:shd w:val="clear" w:color="auto" w:fill="FFFFFF" w:themeFill="background1"/>
        <w:spacing w:after="0" w:line="240" w:lineRule="auto"/>
        <w:ind w:left="786" w:hanging="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66F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Відповідальний </w:t>
      </w: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 підготовку </w:t>
      </w:r>
      <w:r w:rsidR="009361C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інформаційної частини </w:t>
      </w:r>
      <w:r w:rsid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5A6D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361C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Руль Ю.М</w:t>
      </w:r>
      <w:r w:rsidR="00E35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9361C3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CC2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Цимбалюк Р.</w:t>
      </w:r>
      <w:bookmarkStart w:id="7" w:name="_GoBack"/>
      <w:bookmarkEnd w:id="7"/>
      <w:r w:rsidR="00CC2FCF"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С.</w:t>
      </w:r>
    </w:p>
    <w:p w:rsidR="0071222B" w:rsidRDefault="0071222B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</w:t>
      </w:r>
    </w:p>
    <w:p w:rsidR="00AC40D1" w:rsidRPr="00AC00C6" w:rsidRDefault="00AC40D1" w:rsidP="00AC40D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AC40D1" w:rsidRPr="00D1116B" w:rsidRDefault="00AC40D1" w:rsidP="00AC40D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AC40D1" w:rsidRDefault="00AC40D1" w:rsidP="00AC40D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</w:t>
      </w:r>
    </w:p>
    <w:p w:rsidR="00AC40D1" w:rsidRPr="00766FC3" w:rsidRDefault="00AC40D1" w:rsidP="007122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2478A" w:rsidRPr="00766FC3" w:rsidRDefault="0032478A" w:rsidP="003247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78A" w:rsidRPr="00766FC3" w:rsidRDefault="0032478A" w:rsidP="003247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AF4755" w:rsidRPr="00766FC3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755" w:rsidRPr="00766FC3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Голова  засідання                                                                            Т.М.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755" w:rsidRPr="00766FC3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DBB" w:rsidRPr="00766FC3" w:rsidRDefault="00AF4755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Секретар   засідання                                                  </w:t>
      </w:r>
      <w:r w:rsidR="00633BEF" w:rsidRPr="00766F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В.В.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sectPr w:rsidR="00220DBB" w:rsidRPr="00766FC3" w:rsidSect="000A5933">
      <w:headerReference w:type="default" r:id="rId8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C2" w:rsidRDefault="004766C2" w:rsidP="00A92E94">
      <w:pPr>
        <w:spacing w:after="0" w:line="240" w:lineRule="auto"/>
      </w:pPr>
      <w:r>
        <w:separator/>
      </w:r>
    </w:p>
  </w:endnote>
  <w:endnote w:type="continuationSeparator" w:id="0">
    <w:p w:rsidR="004766C2" w:rsidRDefault="004766C2" w:rsidP="00A9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C2" w:rsidRDefault="004766C2" w:rsidP="00A92E94">
      <w:pPr>
        <w:spacing w:after="0" w:line="240" w:lineRule="auto"/>
      </w:pPr>
      <w:r>
        <w:separator/>
      </w:r>
    </w:p>
  </w:footnote>
  <w:footnote w:type="continuationSeparator" w:id="0">
    <w:p w:rsidR="004766C2" w:rsidRDefault="004766C2" w:rsidP="00A9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655456"/>
      <w:docPartObj>
        <w:docPartGallery w:val="Page Numbers (Top of Page)"/>
        <w:docPartUnique/>
      </w:docPartObj>
    </w:sdtPr>
    <w:sdtEndPr/>
    <w:sdtContent>
      <w:p w:rsidR="00A81D90" w:rsidRDefault="00A81D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0D1" w:rsidRPr="00AC40D1">
          <w:rPr>
            <w:noProof/>
            <w:lang w:val="ru-RU"/>
          </w:rPr>
          <w:t>9</w:t>
        </w:r>
        <w:r>
          <w:fldChar w:fldCharType="end"/>
        </w:r>
      </w:p>
    </w:sdtContent>
  </w:sdt>
  <w:p w:rsidR="00A81D90" w:rsidRDefault="00A81D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9A8"/>
    <w:multiLevelType w:val="hybridMultilevel"/>
    <w:tmpl w:val="0CFA2042"/>
    <w:lvl w:ilvl="0" w:tplc="89A4E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783"/>
    <w:multiLevelType w:val="hybridMultilevel"/>
    <w:tmpl w:val="41E8B7CC"/>
    <w:lvl w:ilvl="0" w:tplc="F15E57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452"/>
    <w:multiLevelType w:val="hybridMultilevel"/>
    <w:tmpl w:val="A5005E82"/>
    <w:lvl w:ilvl="0" w:tplc="374A9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EA663D"/>
    <w:multiLevelType w:val="hybridMultilevel"/>
    <w:tmpl w:val="B060DCD2"/>
    <w:lvl w:ilvl="0" w:tplc="F7064A3E">
      <w:start w:val="1"/>
      <w:numFmt w:val="decimal"/>
      <w:lvlText w:val="%1."/>
      <w:lvlJc w:val="left"/>
      <w:pPr>
        <w:ind w:left="1407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91C3319"/>
    <w:multiLevelType w:val="hybridMultilevel"/>
    <w:tmpl w:val="CAA6CA38"/>
    <w:lvl w:ilvl="0" w:tplc="F21A5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4B2D3E"/>
    <w:multiLevelType w:val="hybridMultilevel"/>
    <w:tmpl w:val="38821C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EBB"/>
    <w:multiLevelType w:val="hybridMultilevel"/>
    <w:tmpl w:val="5BAA1432"/>
    <w:lvl w:ilvl="0" w:tplc="6B3C5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359D"/>
    <w:multiLevelType w:val="hybridMultilevel"/>
    <w:tmpl w:val="987E9BF0"/>
    <w:lvl w:ilvl="0" w:tplc="20A84F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FE96313"/>
    <w:multiLevelType w:val="hybridMultilevel"/>
    <w:tmpl w:val="BC9C2BF0"/>
    <w:lvl w:ilvl="0" w:tplc="E7148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5D46"/>
    <w:multiLevelType w:val="hybridMultilevel"/>
    <w:tmpl w:val="BE60038E"/>
    <w:lvl w:ilvl="0" w:tplc="E914474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B4828BD"/>
    <w:multiLevelType w:val="hybridMultilevel"/>
    <w:tmpl w:val="7F7C3E5A"/>
    <w:lvl w:ilvl="0" w:tplc="3B20AE7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64572612"/>
    <w:multiLevelType w:val="hybridMultilevel"/>
    <w:tmpl w:val="59129386"/>
    <w:lvl w:ilvl="0" w:tplc="127461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4C5E7C"/>
    <w:multiLevelType w:val="hybridMultilevel"/>
    <w:tmpl w:val="ACC6BACA"/>
    <w:lvl w:ilvl="0" w:tplc="4CAAAF1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7525D7F"/>
    <w:multiLevelType w:val="hybridMultilevel"/>
    <w:tmpl w:val="33D4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2F1"/>
    <w:rsid w:val="000008AF"/>
    <w:rsid w:val="000029AA"/>
    <w:rsid w:val="00002AAA"/>
    <w:rsid w:val="000033F7"/>
    <w:rsid w:val="000054FB"/>
    <w:rsid w:val="00007690"/>
    <w:rsid w:val="00013EB3"/>
    <w:rsid w:val="00017FEB"/>
    <w:rsid w:val="000204F9"/>
    <w:rsid w:val="0002327B"/>
    <w:rsid w:val="00023DD2"/>
    <w:rsid w:val="00023EF2"/>
    <w:rsid w:val="000253D2"/>
    <w:rsid w:val="0002765C"/>
    <w:rsid w:val="000301B4"/>
    <w:rsid w:val="0003276C"/>
    <w:rsid w:val="00034EB6"/>
    <w:rsid w:val="000351AC"/>
    <w:rsid w:val="00035F78"/>
    <w:rsid w:val="00036E2E"/>
    <w:rsid w:val="00041166"/>
    <w:rsid w:val="00042685"/>
    <w:rsid w:val="000428C0"/>
    <w:rsid w:val="00044822"/>
    <w:rsid w:val="000506E0"/>
    <w:rsid w:val="00051C91"/>
    <w:rsid w:val="00052459"/>
    <w:rsid w:val="000569CA"/>
    <w:rsid w:val="000577CD"/>
    <w:rsid w:val="00070D4A"/>
    <w:rsid w:val="0007185B"/>
    <w:rsid w:val="00074788"/>
    <w:rsid w:val="0007519C"/>
    <w:rsid w:val="00076161"/>
    <w:rsid w:val="0007792A"/>
    <w:rsid w:val="000779A9"/>
    <w:rsid w:val="000801E0"/>
    <w:rsid w:val="00081C54"/>
    <w:rsid w:val="00082861"/>
    <w:rsid w:val="00083383"/>
    <w:rsid w:val="000842BF"/>
    <w:rsid w:val="00087086"/>
    <w:rsid w:val="00090BED"/>
    <w:rsid w:val="00091007"/>
    <w:rsid w:val="0009106D"/>
    <w:rsid w:val="000914FC"/>
    <w:rsid w:val="0009239D"/>
    <w:rsid w:val="00092FCA"/>
    <w:rsid w:val="0009353E"/>
    <w:rsid w:val="00094D82"/>
    <w:rsid w:val="000952A4"/>
    <w:rsid w:val="00096F4F"/>
    <w:rsid w:val="00097CAB"/>
    <w:rsid w:val="000A04DF"/>
    <w:rsid w:val="000A3567"/>
    <w:rsid w:val="000A5933"/>
    <w:rsid w:val="000A7052"/>
    <w:rsid w:val="000A70EB"/>
    <w:rsid w:val="000B17E5"/>
    <w:rsid w:val="000B1CCF"/>
    <w:rsid w:val="000B1D5D"/>
    <w:rsid w:val="000B1E5D"/>
    <w:rsid w:val="000B6FC7"/>
    <w:rsid w:val="000C0B88"/>
    <w:rsid w:val="000C21CD"/>
    <w:rsid w:val="000C28F5"/>
    <w:rsid w:val="000D0788"/>
    <w:rsid w:val="000D4209"/>
    <w:rsid w:val="000D4EC8"/>
    <w:rsid w:val="000E0A25"/>
    <w:rsid w:val="000E1145"/>
    <w:rsid w:val="000E2C24"/>
    <w:rsid w:val="000E39CD"/>
    <w:rsid w:val="000E3F3D"/>
    <w:rsid w:val="000E5075"/>
    <w:rsid w:val="000E579E"/>
    <w:rsid w:val="000E6EFE"/>
    <w:rsid w:val="000E7A14"/>
    <w:rsid w:val="000F0BED"/>
    <w:rsid w:val="000F0EAA"/>
    <w:rsid w:val="000F27D9"/>
    <w:rsid w:val="000F36D1"/>
    <w:rsid w:val="000F44C8"/>
    <w:rsid w:val="000F6242"/>
    <w:rsid w:val="000F6599"/>
    <w:rsid w:val="0010045F"/>
    <w:rsid w:val="0010170A"/>
    <w:rsid w:val="001021BF"/>
    <w:rsid w:val="001031E8"/>
    <w:rsid w:val="00104D6E"/>
    <w:rsid w:val="0010648E"/>
    <w:rsid w:val="001065F8"/>
    <w:rsid w:val="00121888"/>
    <w:rsid w:val="0012290C"/>
    <w:rsid w:val="00122C9B"/>
    <w:rsid w:val="001252C8"/>
    <w:rsid w:val="001278B5"/>
    <w:rsid w:val="0013071C"/>
    <w:rsid w:val="0013113A"/>
    <w:rsid w:val="00131287"/>
    <w:rsid w:val="001402E5"/>
    <w:rsid w:val="00146837"/>
    <w:rsid w:val="00146D59"/>
    <w:rsid w:val="00150EC9"/>
    <w:rsid w:val="00151D65"/>
    <w:rsid w:val="00152491"/>
    <w:rsid w:val="001531E7"/>
    <w:rsid w:val="0015392A"/>
    <w:rsid w:val="00153EF3"/>
    <w:rsid w:val="0015526B"/>
    <w:rsid w:val="00155A23"/>
    <w:rsid w:val="00161AFD"/>
    <w:rsid w:val="00162695"/>
    <w:rsid w:val="0016393C"/>
    <w:rsid w:val="00166793"/>
    <w:rsid w:val="00166D62"/>
    <w:rsid w:val="0016789A"/>
    <w:rsid w:val="001731B4"/>
    <w:rsid w:val="00174112"/>
    <w:rsid w:val="001752D8"/>
    <w:rsid w:val="001757E7"/>
    <w:rsid w:val="00177EAC"/>
    <w:rsid w:val="00180B1C"/>
    <w:rsid w:val="00180BF4"/>
    <w:rsid w:val="00181EB1"/>
    <w:rsid w:val="001926E1"/>
    <w:rsid w:val="00192AF3"/>
    <w:rsid w:val="00195DB8"/>
    <w:rsid w:val="00197CDA"/>
    <w:rsid w:val="001A0636"/>
    <w:rsid w:val="001A3F95"/>
    <w:rsid w:val="001A4A42"/>
    <w:rsid w:val="001B0774"/>
    <w:rsid w:val="001B4350"/>
    <w:rsid w:val="001B58FB"/>
    <w:rsid w:val="001B7A6B"/>
    <w:rsid w:val="001C125F"/>
    <w:rsid w:val="001C4196"/>
    <w:rsid w:val="001C51C8"/>
    <w:rsid w:val="001D16D2"/>
    <w:rsid w:val="001D25FF"/>
    <w:rsid w:val="001D2956"/>
    <w:rsid w:val="001D35C1"/>
    <w:rsid w:val="001D48EB"/>
    <w:rsid w:val="001D57B2"/>
    <w:rsid w:val="001E02B5"/>
    <w:rsid w:val="001E0D1F"/>
    <w:rsid w:val="001E0F0F"/>
    <w:rsid w:val="001E33F1"/>
    <w:rsid w:val="001E429C"/>
    <w:rsid w:val="001E7E2C"/>
    <w:rsid w:val="001F2346"/>
    <w:rsid w:val="001F23C2"/>
    <w:rsid w:val="001F4A9E"/>
    <w:rsid w:val="001F544F"/>
    <w:rsid w:val="001F5EA6"/>
    <w:rsid w:val="001F6509"/>
    <w:rsid w:val="00200A4C"/>
    <w:rsid w:val="00202023"/>
    <w:rsid w:val="002026F4"/>
    <w:rsid w:val="00205890"/>
    <w:rsid w:val="002106E5"/>
    <w:rsid w:val="00213FFB"/>
    <w:rsid w:val="00220DBB"/>
    <w:rsid w:val="00221BA6"/>
    <w:rsid w:val="002262C4"/>
    <w:rsid w:val="00227696"/>
    <w:rsid w:val="00230C97"/>
    <w:rsid w:val="00234B0A"/>
    <w:rsid w:val="0023564B"/>
    <w:rsid w:val="002364A9"/>
    <w:rsid w:val="002409CB"/>
    <w:rsid w:val="00240EF1"/>
    <w:rsid w:val="00247064"/>
    <w:rsid w:val="00252238"/>
    <w:rsid w:val="0025253A"/>
    <w:rsid w:val="002528F7"/>
    <w:rsid w:val="002544B4"/>
    <w:rsid w:val="002638F1"/>
    <w:rsid w:val="002659A2"/>
    <w:rsid w:val="00266615"/>
    <w:rsid w:val="002679F9"/>
    <w:rsid w:val="00267C41"/>
    <w:rsid w:val="00270696"/>
    <w:rsid w:val="002711A4"/>
    <w:rsid w:val="0027242E"/>
    <w:rsid w:val="0027439E"/>
    <w:rsid w:val="00274B6F"/>
    <w:rsid w:val="0027622E"/>
    <w:rsid w:val="00276955"/>
    <w:rsid w:val="00280010"/>
    <w:rsid w:val="00280CC9"/>
    <w:rsid w:val="0028154C"/>
    <w:rsid w:val="00286939"/>
    <w:rsid w:val="00287C5E"/>
    <w:rsid w:val="0029135B"/>
    <w:rsid w:val="00294EC5"/>
    <w:rsid w:val="002979B7"/>
    <w:rsid w:val="002A1A12"/>
    <w:rsid w:val="002A1AF8"/>
    <w:rsid w:val="002A4D03"/>
    <w:rsid w:val="002A584A"/>
    <w:rsid w:val="002A6000"/>
    <w:rsid w:val="002A6059"/>
    <w:rsid w:val="002A755E"/>
    <w:rsid w:val="002B09B2"/>
    <w:rsid w:val="002B198F"/>
    <w:rsid w:val="002B5AB9"/>
    <w:rsid w:val="002B6386"/>
    <w:rsid w:val="002B711B"/>
    <w:rsid w:val="002C015C"/>
    <w:rsid w:val="002C1D00"/>
    <w:rsid w:val="002C56FA"/>
    <w:rsid w:val="002C77C8"/>
    <w:rsid w:val="002C7B7C"/>
    <w:rsid w:val="002D0A50"/>
    <w:rsid w:val="002D1B2C"/>
    <w:rsid w:val="002D38FC"/>
    <w:rsid w:val="002D3FEC"/>
    <w:rsid w:val="002D4ACC"/>
    <w:rsid w:val="002E0525"/>
    <w:rsid w:val="002E06B1"/>
    <w:rsid w:val="002E2117"/>
    <w:rsid w:val="002E3F85"/>
    <w:rsid w:val="002E5143"/>
    <w:rsid w:val="002E5405"/>
    <w:rsid w:val="002F0F5E"/>
    <w:rsid w:val="002F21B5"/>
    <w:rsid w:val="002F7F42"/>
    <w:rsid w:val="00301E7C"/>
    <w:rsid w:val="00303AF7"/>
    <w:rsid w:val="00304F0A"/>
    <w:rsid w:val="003055CC"/>
    <w:rsid w:val="00306957"/>
    <w:rsid w:val="00310514"/>
    <w:rsid w:val="00311576"/>
    <w:rsid w:val="00311A5D"/>
    <w:rsid w:val="00314DA4"/>
    <w:rsid w:val="00315E1F"/>
    <w:rsid w:val="00321408"/>
    <w:rsid w:val="00323CFD"/>
    <w:rsid w:val="0032478A"/>
    <w:rsid w:val="003325D7"/>
    <w:rsid w:val="0033455C"/>
    <w:rsid w:val="00341428"/>
    <w:rsid w:val="00342327"/>
    <w:rsid w:val="0034380F"/>
    <w:rsid w:val="003443B7"/>
    <w:rsid w:val="00350082"/>
    <w:rsid w:val="00352639"/>
    <w:rsid w:val="003568DB"/>
    <w:rsid w:val="00364C2A"/>
    <w:rsid w:val="00366079"/>
    <w:rsid w:val="00367AAF"/>
    <w:rsid w:val="00370C37"/>
    <w:rsid w:val="00372205"/>
    <w:rsid w:val="00372AB0"/>
    <w:rsid w:val="00374ED3"/>
    <w:rsid w:val="00376B39"/>
    <w:rsid w:val="003834A6"/>
    <w:rsid w:val="00386189"/>
    <w:rsid w:val="003862B8"/>
    <w:rsid w:val="0038643D"/>
    <w:rsid w:val="00386C1C"/>
    <w:rsid w:val="00393EE3"/>
    <w:rsid w:val="0039493C"/>
    <w:rsid w:val="00395395"/>
    <w:rsid w:val="00396959"/>
    <w:rsid w:val="003A106B"/>
    <w:rsid w:val="003A513E"/>
    <w:rsid w:val="003A5A00"/>
    <w:rsid w:val="003A5D0C"/>
    <w:rsid w:val="003B0E08"/>
    <w:rsid w:val="003B1106"/>
    <w:rsid w:val="003B276D"/>
    <w:rsid w:val="003B2F5A"/>
    <w:rsid w:val="003B34E9"/>
    <w:rsid w:val="003B3BF8"/>
    <w:rsid w:val="003C2B79"/>
    <w:rsid w:val="003C4017"/>
    <w:rsid w:val="003D080E"/>
    <w:rsid w:val="003D132E"/>
    <w:rsid w:val="003D2C30"/>
    <w:rsid w:val="003D4A32"/>
    <w:rsid w:val="003E1997"/>
    <w:rsid w:val="003E1B17"/>
    <w:rsid w:val="003E3082"/>
    <w:rsid w:val="003E699B"/>
    <w:rsid w:val="003F0C4C"/>
    <w:rsid w:val="003F4122"/>
    <w:rsid w:val="003F47B5"/>
    <w:rsid w:val="003F49ED"/>
    <w:rsid w:val="00400B6E"/>
    <w:rsid w:val="00401FF8"/>
    <w:rsid w:val="00402F00"/>
    <w:rsid w:val="004030E5"/>
    <w:rsid w:val="0040310B"/>
    <w:rsid w:val="0040411C"/>
    <w:rsid w:val="00404714"/>
    <w:rsid w:val="004109E9"/>
    <w:rsid w:val="00411195"/>
    <w:rsid w:val="00415088"/>
    <w:rsid w:val="004166B5"/>
    <w:rsid w:val="00417ABF"/>
    <w:rsid w:val="004226F7"/>
    <w:rsid w:val="00423F82"/>
    <w:rsid w:val="004243BF"/>
    <w:rsid w:val="00426BF7"/>
    <w:rsid w:val="0043304F"/>
    <w:rsid w:val="004367BF"/>
    <w:rsid w:val="004405B8"/>
    <w:rsid w:val="00440D8A"/>
    <w:rsid w:val="00441AA4"/>
    <w:rsid w:val="00445387"/>
    <w:rsid w:val="004552A3"/>
    <w:rsid w:val="00460008"/>
    <w:rsid w:val="004652F3"/>
    <w:rsid w:val="00465D73"/>
    <w:rsid w:val="00466049"/>
    <w:rsid w:val="00467DEF"/>
    <w:rsid w:val="00471751"/>
    <w:rsid w:val="004757B4"/>
    <w:rsid w:val="004766C2"/>
    <w:rsid w:val="00477B45"/>
    <w:rsid w:val="00483FFF"/>
    <w:rsid w:val="00484179"/>
    <w:rsid w:val="004849D3"/>
    <w:rsid w:val="00485E5E"/>
    <w:rsid w:val="004917F5"/>
    <w:rsid w:val="0049206D"/>
    <w:rsid w:val="00492153"/>
    <w:rsid w:val="00493400"/>
    <w:rsid w:val="00493918"/>
    <w:rsid w:val="00493DC8"/>
    <w:rsid w:val="00495AAE"/>
    <w:rsid w:val="004A1625"/>
    <w:rsid w:val="004A317D"/>
    <w:rsid w:val="004A5137"/>
    <w:rsid w:val="004A5734"/>
    <w:rsid w:val="004B4D9B"/>
    <w:rsid w:val="004B594F"/>
    <w:rsid w:val="004B6160"/>
    <w:rsid w:val="004C0D9B"/>
    <w:rsid w:val="004C1B60"/>
    <w:rsid w:val="004C3DC9"/>
    <w:rsid w:val="004C4FEF"/>
    <w:rsid w:val="004C551C"/>
    <w:rsid w:val="004C56D6"/>
    <w:rsid w:val="004D15D2"/>
    <w:rsid w:val="004D1729"/>
    <w:rsid w:val="004D2831"/>
    <w:rsid w:val="004D5A09"/>
    <w:rsid w:val="004D68E1"/>
    <w:rsid w:val="004D766E"/>
    <w:rsid w:val="004D7F83"/>
    <w:rsid w:val="004E1817"/>
    <w:rsid w:val="004E342F"/>
    <w:rsid w:val="004E5A71"/>
    <w:rsid w:val="004F234A"/>
    <w:rsid w:val="004F5F24"/>
    <w:rsid w:val="004F7612"/>
    <w:rsid w:val="00500A5A"/>
    <w:rsid w:val="005015AC"/>
    <w:rsid w:val="00501A01"/>
    <w:rsid w:val="005048E5"/>
    <w:rsid w:val="00505F9C"/>
    <w:rsid w:val="005102B4"/>
    <w:rsid w:val="005127AE"/>
    <w:rsid w:val="005149F5"/>
    <w:rsid w:val="00515735"/>
    <w:rsid w:val="0051757B"/>
    <w:rsid w:val="00521EA2"/>
    <w:rsid w:val="00521FAE"/>
    <w:rsid w:val="00524924"/>
    <w:rsid w:val="00524DC2"/>
    <w:rsid w:val="005258F7"/>
    <w:rsid w:val="00525B70"/>
    <w:rsid w:val="005263FB"/>
    <w:rsid w:val="0052699A"/>
    <w:rsid w:val="0053050F"/>
    <w:rsid w:val="00530989"/>
    <w:rsid w:val="00537541"/>
    <w:rsid w:val="00541B84"/>
    <w:rsid w:val="0054255B"/>
    <w:rsid w:val="005454B9"/>
    <w:rsid w:val="00546200"/>
    <w:rsid w:val="005477AA"/>
    <w:rsid w:val="00547F78"/>
    <w:rsid w:val="005506F0"/>
    <w:rsid w:val="005515B2"/>
    <w:rsid w:val="0055261B"/>
    <w:rsid w:val="00555CC1"/>
    <w:rsid w:val="00557A43"/>
    <w:rsid w:val="00560750"/>
    <w:rsid w:val="005628DF"/>
    <w:rsid w:val="00562D52"/>
    <w:rsid w:val="00563FC5"/>
    <w:rsid w:val="0056490A"/>
    <w:rsid w:val="00565687"/>
    <w:rsid w:val="00565DDA"/>
    <w:rsid w:val="00566612"/>
    <w:rsid w:val="00566F02"/>
    <w:rsid w:val="00566FA9"/>
    <w:rsid w:val="00567353"/>
    <w:rsid w:val="00567938"/>
    <w:rsid w:val="00567AEC"/>
    <w:rsid w:val="00573496"/>
    <w:rsid w:val="005752CC"/>
    <w:rsid w:val="00575672"/>
    <w:rsid w:val="00576C7D"/>
    <w:rsid w:val="00576D23"/>
    <w:rsid w:val="00576E75"/>
    <w:rsid w:val="005773D5"/>
    <w:rsid w:val="005828D4"/>
    <w:rsid w:val="00583DBF"/>
    <w:rsid w:val="00584763"/>
    <w:rsid w:val="00586C6C"/>
    <w:rsid w:val="00587E36"/>
    <w:rsid w:val="00587F49"/>
    <w:rsid w:val="00590E37"/>
    <w:rsid w:val="00591703"/>
    <w:rsid w:val="00591EB2"/>
    <w:rsid w:val="0059217E"/>
    <w:rsid w:val="0059428E"/>
    <w:rsid w:val="00594E19"/>
    <w:rsid w:val="005A0242"/>
    <w:rsid w:val="005A07FE"/>
    <w:rsid w:val="005A6DF8"/>
    <w:rsid w:val="005B368D"/>
    <w:rsid w:val="005B3B6A"/>
    <w:rsid w:val="005B4FEC"/>
    <w:rsid w:val="005B517E"/>
    <w:rsid w:val="005B5969"/>
    <w:rsid w:val="005B64B0"/>
    <w:rsid w:val="005C0FD0"/>
    <w:rsid w:val="005C5166"/>
    <w:rsid w:val="005C5B74"/>
    <w:rsid w:val="005C65DE"/>
    <w:rsid w:val="005C6AE2"/>
    <w:rsid w:val="005D0ADB"/>
    <w:rsid w:val="005D35EB"/>
    <w:rsid w:val="005D46ED"/>
    <w:rsid w:val="005D4839"/>
    <w:rsid w:val="005D59AF"/>
    <w:rsid w:val="005E120B"/>
    <w:rsid w:val="005E16DD"/>
    <w:rsid w:val="005E3BE5"/>
    <w:rsid w:val="005E3FDB"/>
    <w:rsid w:val="005F5C64"/>
    <w:rsid w:val="005F7810"/>
    <w:rsid w:val="0060142C"/>
    <w:rsid w:val="00602878"/>
    <w:rsid w:val="00603C36"/>
    <w:rsid w:val="006040C3"/>
    <w:rsid w:val="00604FD1"/>
    <w:rsid w:val="00610230"/>
    <w:rsid w:val="00611A36"/>
    <w:rsid w:val="00612A38"/>
    <w:rsid w:val="00614F8E"/>
    <w:rsid w:val="00614FF0"/>
    <w:rsid w:val="00617CB2"/>
    <w:rsid w:val="00617E66"/>
    <w:rsid w:val="0062184D"/>
    <w:rsid w:val="00622B41"/>
    <w:rsid w:val="00624412"/>
    <w:rsid w:val="00626B92"/>
    <w:rsid w:val="00627654"/>
    <w:rsid w:val="00632AA1"/>
    <w:rsid w:val="00633A0F"/>
    <w:rsid w:val="00633BEF"/>
    <w:rsid w:val="00634161"/>
    <w:rsid w:val="00636427"/>
    <w:rsid w:val="00636B80"/>
    <w:rsid w:val="006373EC"/>
    <w:rsid w:val="00637B95"/>
    <w:rsid w:val="0064455F"/>
    <w:rsid w:val="00644A8D"/>
    <w:rsid w:val="00644C53"/>
    <w:rsid w:val="00646256"/>
    <w:rsid w:val="0064662F"/>
    <w:rsid w:val="00653B05"/>
    <w:rsid w:val="00656849"/>
    <w:rsid w:val="0065763D"/>
    <w:rsid w:val="0065785C"/>
    <w:rsid w:val="00660A0E"/>
    <w:rsid w:val="00660CBB"/>
    <w:rsid w:val="006639C2"/>
    <w:rsid w:val="00664541"/>
    <w:rsid w:val="00665B96"/>
    <w:rsid w:val="00667B61"/>
    <w:rsid w:val="006724BA"/>
    <w:rsid w:val="00673D89"/>
    <w:rsid w:val="0067549E"/>
    <w:rsid w:val="006755DC"/>
    <w:rsid w:val="00675973"/>
    <w:rsid w:val="00676680"/>
    <w:rsid w:val="0068033A"/>
    <w:rsid w:val="0068372E"/>
    <w:rsid w:val="00683EC5"/>
    <w:rsid w:val="006849BF"/>
    <w:rsid w:val="00691EBD"/>
    <w:rsid w:val="0069220F"/>
    <w:rsid w:val="00694124"/>
    <w:rsid w:val="006941FA"/>
    <w:rsid w:val="006944AC"/>
    <w:rsid w:val="00696A2C"/>
    <w:rsid w:val="006974CB"/>
    <w:rsid w:val="006A0278"/>
    <w:rsid w:val="006A11B2"/>
    <w:rsid w:val="006A1F0D"/>
    <w:rsid w:val="006A6265"/>
    <w:rsid w:val="006A649A"/>
    <w:rsid w:val="006B6531"/>
    <w:rsid w:val="006B72B4"/>
    <w:rsid w:val="006C03D9"/>
    <w:rsid w:val="006C4533"/>
    <w:rsid w:val="006C5A8D"/>
    <w:rsid w:val="006C5F24"/>
    <w:rsid w:val="006C73B6"/>
    <w:rsid w:val="006C7857"/>
    <w:rsid w:val="006D19DE"/>
    <w:rsid w:val="006D3C81"/>
    <w:rsid w:val="006D471C"/>
    <w:rsid w:val="006D54B8"/>
    <w:rsid w:val="006D7435"/>
    <w:rsid w:val="006E4E28"/>
    <w:rsid w:val="006E6FE9"/>
    <w:rsid w:val="006F4721"/>
    <w:rsid w:val="006F65EF"/>
    <w:rsid w:val="006F749A"/>
    <w:rsid w:val="006F7F12"/>
    <w:rsid w:val="00701BA3"/>
    <w:rsid w:val="00703A41"/>
    <w:rsid w:val="00703BA4"/>
    <w:rsid w:val="00705984"/>
    <w:rsid w:val="007068E1"/>
    <w:rsid w:val="00710AA0"/>
    <w:rsid w:val="00710FA9"/>
    <w:rsid w:val="0071222B"/>
    <w:rsid w:val="00712762"/>
    <w:rsid w:val="0071307D"/>
    <w:rsid w:val="00713324"/>
    <w:rsid w:val="00720A50"/>
    <w:rsid w:val="007232D3"/>
    <w:rsid w:val="007232FB"/>
    <w:rsid w:val="007301DD"/>
    <w:rsid w:val="00731DFB"/>
    <w:rsid w:val="0073364A"/>
    <w:rsid w:val="00734090"/>
    <w:rsid w:val="00734292"/>
    <w:rsid w:val="0073663D"/>
    <w:rsid w:val="0074067B"/>
    <w:rsid w:val="00740C91"/>
    <w:rsid w:val="00741720"/>
    <w:rsid w:val="00743CA7"/>
    <w:rsid w:val="00744242"/>
    <w:rsid w:val="00744F05"/>
    <w:rsid w:val="007453E3"/>
    <w:rsid w:val="007514DA"/>
    <w:rsid w:val="00751781"/>
    <w:rsid w:val="00751DFB"/>
    <w:rsid w:val="007559A8"/>
    <w:rsid w:val="0075620C"/>
    <w:rsid w:val="00757744"/>
    <w:rsid w:val="00760E74"/>
    <w:rsid w:val="00761C6B"/>
    <w:rsid w:val="00761D6A"/>
    <w:rsid w:val="007638BC"/>
    <w:rsid w:val="00766FC3"/>
    <w:rsid w:val="00772903"/>
    <w:rsid w:val="00772C3B"/>
    <w:rsid w:val="007735EA"/>
    <w:rsid w:val="0077584B"/>
    <w:rsid w:val="00775AEE"/>
    <w:rsid w:val="007820AB"/>
    <w:rsid w:val="00782500"/>
    <w:rsid w:val="00783992"/>
    <w:rsid w:val="00786CFA"/>
    <w:rsid w:val="00791317"/>
    <w:rsid w:val="007919ED"/>
    <w:rsid w:val="00791AA1"/>
    <w:rsid w:val="00791F77"/>
    <w:rsid w:val="0079680E"/>
    <w:rsid w:val="007A02ED"/>
    <w:rsid w:val="007A7109"/>
    <w:rsid w:val="007B0D0C"/>
    <w:rsid w:val="007B1995"/>
    <w:rsid w:val="007B211A"/>
    <w:rsid w:val="007B29DF"/>
    <w:rsid w:val="007B71D4"/>
    <w:rsid w:val="007B7400"/>
    <w:rsid w:val="007B7BF4"/>
    <w:rsid w:val="007C13BD"/>
    <w:rsid w:val="007C1B5F"/>
    <w:rsid w:val="007C348F"/>
    <w:rsid w:val="007C3D0E"/>
    <w:rsid w:val="007C41C5"/>
    <w:rsid w:val="007C58C4"/>
    <w:rsid w:val="007C6087"/>
    <w:rsid w:val="007C715D"/>
    <w:rsid w:val="007C71D4"/>
    <w:rsid w:val="007D1BF6"/>
    <w:rsid w:val="007D2160"/>
    <w:rsid w:val="007D25CA"/>
    <w:rsid w:val="007D4D60"/>
    <w:rsid w:val="007E1346"/>
    <w:rsid w:val="007E51B0"/>
    <w:rsid w:val="007E7A12"/>
    <w:rsid w:val="007F0D1A"/>
    <w:rsid w:val="007F1838"/>
    <w:rsid w:val="007F190D"/>
    <w:rsid w:val="007F287E"/>
    <w:rsid w:val="007F3205"/>
    <w:rsid w:val="00801017"/>
    <w:rsid w:val="008014B4"/>
    <w:rsid w:val="008029B0"/>
    <w:rsid w:val="00805342"/>
    <w:rsid w:val="0080612C"/>
    <w:rsid w:val="008120B2"/>
    <w:rsid w:val="008123E1"/>
    <w:rsid w:val="00813598"/>
    <w:rsid w:val="00814BE8"/>
    <w:rsid w:val="008153FF"/>
    <w:rsid w:val="008161D8"/>
    <w:rsid w:val="00816FDF"/>
    <w:rsid w:val="00817EA2"/>
    <w:rsid w:val="00820E16"/>
    <w:rsid w:val="008250B3"/>
    <w:rsid w:val="0082638F"/>
    <w:rsid w:val="008265C3"/>
    <w:rsid w:val="00826BD3"/>
    <w:rsid w:val="008313EE"/>
    <w:rsid w:val="00833818"/>
    <w:rsid w:val="0083549E"/>
    <w:rsid w:val="00835CCB"/>
    <w:rsid w:val="00835F3A"/>
    <w:rsid w:val="00836AB1"/>
    <w:rsid w:val="00840469"/>
    <w:rsid w:val="00842904"/>
    <w:rsid w:val="008443B8"/>
    <w:rsid w:val="00844D1D"/>
    <w:rsid w:val="00846A77"/>
    <w:rsid w:val="00850472"/>
    <w:rsid w:val="008604E8"/>
    <w:rsid w:val="00860F03"/>
    <w:rsid w:val="00864D12"/>
    <w:rsid w:val="00867B22"/>
    <w:rsid w:val="00870EE4"/>
    <w:rsid w:val="008713A5"/>
    <w:rsid w:val="0087539A"/>
    <w:rsid w:val="008754DE"/>
    <w:rsid w:val="00875642"/>
    <w:rsid w:val="008772F1"/>
    <w:rsid w:val="00877621"/>
    <w:rsid w:val="008819F0"/>
    <w:rsid w:val="00882DAC"/>
    <w:rsid w:val="00886349"/>
    <w:rsid w:val="008907D7"/>
    <w:rsid w:val="0089174D"/>
    <w:rsid w:val="008941FA"/>
    <w:rsid w:val="0089571A"/>
    <w:rsid w:val="00896F05"/>
    <w:rsid w:val="008A0138"/>
    <w:rsid w:val="008A0C27"/>
    <w:rsid w:val="008A1BD5"/>
    <w:rsid w:val="008A3765"/>
    <w:rsid w:val="008A3A5F"/>
    <w:rsid w:val="008A5996"/>
    <w:rsid w:val="008A5BAB"/>
    <w:rsid w:val="008A6D78"/>
    <w:rsid w:val="008A77A3"/>
    <w:rsid w:val="008B0B30"/>
    <w:rsid w:val="008B3AE8"/>
    <w:rsid w:val="008B3C06"/>
    <w:rsid w:val="008B53EE"/>
    <w:rsid w:val="008B6435"/>
    <w:rsid w:val="008B768C"/>
    <w:rsid w:val="008C58B3"/>
    <w:rsid w:val="008C614A"/>
    <w:rsid w:val="008C66C3"/>
    <w:rsid w:val="008C67DC"/>
    <w:rsid w:val="008C7285"/>
    <w:rsid w:val="008D1810"/>
    <w:rsid w:val="008D2E6F"/>
    <w:rsid w:val="008D3FA6"/>
    <w:rsid w:val="008D5542"/>
    <w:rsid w:val="008D5C9F"/>
    <w:rsid w:val="008E13BA"/>
    <w:rsid w:val="008E30C4"/>
    <w:rsid w:val="008E4D65"/>
    <w:rsid w:val="008E6E45"/>
    <w:rsid w:val="008F22BD"/>
    <w:rsid w:val="008F3B37"/>
    <w:rsid w:val="008F4133"/>
    <w:rsid w:val="008F5055"/>
    <w:rsid w:val="008F7987"/>
    <w:rsid w:val="00901224"/>
    <w:rsid w:val="00902B57"/>
    <w:rsid w:val="00905043"/>
    <w:rsid w:val="0090557E"/>
    <w:rsid w:val="0090600F"/>
    <w:rsid w:val="009077F1"/>
    <w:rsid w:val="0091110C"/>
    <w:rsid w:val="009134E6"/>
    <w:rsid w:val="0091380B"/>
    <w:rsid w:val="00913960"/>
    <w:rsid w:val="00916591"/>
    <w:rsid w:val="009169BD"/>
    <w:rsid w:val="00925254"/>
    <w:rsid w:val="00925BE9"/>
    <w:rsid w:val="00930176"/>
    <w:rsid w:val="00930B6E"/>
    <w:rsid w:val="00930F9A"/>
    <w:rsid w:val="00931F07"/>
    <w:rsid w:val="009351EA"/>
    <w:rsid w:val="009355B9"/>
    <w:rsid w:val="009361C3"/>
    <w:rsid w:val="00936D8A"/>
    <w:rsid w:val="00936D92"/>
    <w:rsid w:val="00937C71"/>
    <w:rsid w:val="00943713"/>
    <w:rsid w:val="00945D64"/>
    <w:rsid w:val="00950C09"/>
    <w:rsid w:val="009549A1"/>
    <w:rsid w:val="00956749"/>
    <w:rsid w:val="00956E64"/>
    <w:rsid w:val="00957091"/>
    <w:rsid w:val="0096044A"/>
    <w:rsid w:val="009639B6"/>
    <w:rsid w:val="00963D67"/>
    <w:rsid w:val="00965251"/>
    <w:rsid w:val="00966C1E"/>
    <w:rsid w:val="00970C3A"/>
    <w:rsid w:val="00970F08"/>
    <w:rsid w:val="00972782"/>
    <w:rsid w:val="00973D0A"/>
    <w:rsid w:val="009740A0"/>
    <w:rsid w:val="00974C90"/>
    <w:rsid w:val="009807CE"/>
    <w:rsid w:val="00980F70"/>
    <w:rsid w:val="009837BB"/>
    <w:rsid w:val="00985A62"/>
    <w:rsid w:val="00987291"/>
    <w:rsid w:val="009877CA"/>
    <w:rsid w:val="0099072C"/>
    <w:rsid w:val="009946F3"/>
    <w:rsid w:val="00995EE4"/>
    <w:rsid w:val="00997D73"/>
    <w:rsid w:val="00997F54"/>
    <w:rsid w:val="009A2BC7"/>
    <w:rsid w:val="009A5C19"/>
    <w:rsid w:val="009A690E"/>
    <w:rsid w:val="009A6F4A"/>
    <w:rsid w:val="009A757C"/>
    <w:rsid w:val="009B1E06"/>
    <w:rsid w:val="009B5617"/>
    <w:rsid w:val="009B6944"/>
    <w:rsid w:val="009B7476"/>
    <w:rsid w:val="009B79FF"/>
    <w:rsid w:val="009C0907"/>
    <w:rsid w:val="009C2A1C"/>
    <w:rsid w:val="009C552F"/>
    <w:rsid w:val="009C5DAF"/>
    <w:rsid w:val="009C7696"/>
    <w:rsid w:val="009C79D4"/>
    <w:rsid w:val="009D125C"/>
    <w:rsid w:val="009D1DA1"/>
    <w:rsid w:val="009D3823"/>
    <w:rsid w:val="009D5215"/>
    <w:rsid w:val="009E0A86"/>
    <w:rsid w:val="009E1AC3"/>
    <w:rsid w:val="009E28D6"/>
    <w:rsid w:val="009E64CB"/>
    <w:rsid w:val="009F1B5F"/>
    <w:rsid w:val="009F2B42"/>
    <w:rsid w:val="009F3584"/>
    <w:rsid w:val="009F4D2B"/>
    <w:rsid w:val="00A001F1"/>
    <w:rsid w:val="00A01110"/>
    <w:rsid w:val="00A031C1"/>
    <w:rsid w:val="00A066B3"/>
    <w:rsid w:val="00A06894"/>
    <w:rsid w:val="00A06A97"/>
    <w:rsid w:val="00A07AC1"/>
    <w:rsid w:val="00A110E9"/>
    <w:rsid w:val="00A14B4B"/>
    <w:rsid w:val="00A16590"/>
    <w:rsid w:val="00A1667C"/>
    <w:rsid w:val="00A21F91"/>
    <w:rsid w:val="00A26A02"/>
    <w:rsid w:val="00A27CA8"/>
    <w:rsid w:val="00A31798"/>
    <w:rsid w:val="00A3361E"/>
    <w:rsid w:val="00A33A29"/>
    <w:rsid w:val="00A350CA"/>
    <w:rsid w:val="00A3705D"/>
    <w:rsid w:val="00A3798C"/>
    <w:rsid w:val="00A37C39"/>
    <w:rsid w:val="00A40E02"/>
    <w:rsid w:val="00A42787"/>
    <w:rsid w:val="00A436CF"/>
    <w:rsid w:val="00A44552"/>
    <w:rsid w:val="00A45642"/>
    <w:rsid w:val="00A46541"/>
    <w:rsid w:val="00A47A03"/>
    <w:rsid w:val="00A50F93"/>
    <w:rsid w:val="00A514A9"/>
    <w:rsid w:val="00A5210A"/>
    <w:rsid w:val="00A53212"/>
    <w:rsid w:val="00A56676"/>
    <w:rsid w:val="00A6479F"/>
    <w:rsid w:val="00A649B8"/>
    <w:rsid w:val="00A656E8"/>
    <w:rsid w:val="00A701C9"/>
    <w:rsid w:val="00A707C3"/>
    <w:rsid w:val="00A71975"/>
    <w:rsid w:val="00A758F9"/>
    <w:rsid w:val="00A77D0B"/>
    <w:rsid w:val="00A81D90"/>
    <w:rsid w:val="00A83255"/>
    <w:rsid w:val="00A8545A"/>
    <w:rsid w:val="00A85A84"/>
    <w:rsid w:val="00A85CA2"/>
    <w:rsid w:val="00A86242"/>
    <w:rsid w:val="00A876B0"/>
    <w:rsid w:val="00A90E70"/>
    <w:rsid w:val="00A929BE"/>
    <w:rsid w:val="00A929FB"/>
    <w:rsid w:val="00A92E94"/>
    <w:rsid w:val="00A93BC4"/>
    <w:rsid w:val="00A948AE"/>
    <w:rsid w:val="00A96D91"/>
    <w:rsid w:val="00AA12B9"/>
    <w:rsid w:val="00AA30D7"/>
    <w:rsid w:val="00AA4101"/>
    <w:rsid w:val="00AA4B44"/>
    <w:rsid w:val="00AA63FB"/>
    <w:rsid w:val="00AA6D88"/>
    <w:rsid w:val="00AB1364"/>
    <w:rsid w:val="00AB24FB"/>
    <w:rsid w:val="00AB78D4"/>
    <w:rsid w:val="00AC00C6"/>
    <w:rsid w:val="00AC0130"/>
    <w:rsid w:val="00AC0321"/>
    <w:rsid w:val="00AC0F43"/>
    <w:rsid w:val="00AC3645"/>
    <w:rsid w:val="00AC40D1"/>
    <w:rsid w:val="00AC69F7"/>
    <w:rsid w:val="00AD2B3D"/>
    <w:rsid w:val="00AE0FA3"/>
    <w:rsid w:val="00AE2BED"/>
    <w:rsid w:val="00AE2CE9"/>
    <w:rsid w:val="00AE3F94"/>
    <w:rsid w:val="00AE530F"/>
    <w:rsid w:val="00AE62B0"/>
    <w:rsid w:val="00AF01D9"/>
    <w:rsid w:val="00AF03DA"/>
    <w:rsid w:val="00AF2816"/>
    <w:rsid w:val="00AF3F87"/>
    <w:rsid w:val="00AF4755"/>
    <w:rsid w:val="00AF4CFD"/>
    <w:rsid w:val="00AF54D4"/>
    <w:rsid w:val="00AF7E9C"/>
    <w:rsid w:val="00B0061A"/>
    <w:rsid w:val="00B014A2"/>
    <w:rsid w:val="00B032D0"/>
    <w:rsid w:val="00B04D72"/>
    <w:rsid w:val="00B05313"/>
    <w:rsid w:val="00B0596E"/>
    <w:rsid w:val="00B10A89"/>
    <w:rsid w:val="00B11055"/>
    <w:rsid w:val="00B11DC5"/>
    <w:rsid w:val="00B143F4"/>
    <w:rsid w:val="00B15821"/>
    <w:rsid w:val="00B22D7D"/>
    <w:rsid w:val="00B23CBC"/>
    <w:rsid w:val="00B2539A"/>
    <w:rsid w:val="00B26743"/>
    <w:rsid w:val="00B276F3"/>
    <w:rsid w:val="00B27D45"/>
    <w:rsid w:val="00B3118E"/>
    <w:rsid w:val="00B316E7"/>
    <w:rsid w:val="00B31DB6"/>
    <w:rsid w:val="00B3555B"/>
    <w:rsid w:val="00B37F60"/>
    <w:rsid w:val="00B407A6"/>
    <w:rsid w:val="00B419E5"/>
    <w:rsid w:val="00B41ECE"/>
    <w:rsid w:val="00B42E44"/>
    <w:rsid w:val="00B44476"/>
    <w:rsid w:val="00B45ACD"/>
    <w:rsid w:val="00B4670D"/>
    <w:rsid w:val="00B476B5"/>
    <w:rsid w:val="00B50C75"/>
    <w:rsid w:val="00B52A55"/>
    <w:rsid w:val="00B530C7"/>
    <w:rsid w:val="00B55F2E"/>
    <w:rsid w:val="00B618BF"/>
    <w:rsid w:val="00B6441D"/>
    <w:rsid w:val="00B67FCF"/>
    <w:rsid w:val="00B73527"/>
    <w:rsid w:val="00B76336"/>
    <w:rsid w:val="00B815B1"/>
    <w:rsid w:val="00B83B5D"/>
    <w:rsid w:val="00B85C4F"/>
    <w:rsid w:val="00B90F7A"/>
    <w:rsid w:val="00B9199F"/>
    <w:rsid w:val="00B93F18"/>
    <w:rsid w:val="00B95DC7"/>
    <w:rsid w:val="00B97584"/>
    <w:rsid w:val="00B97C5E"/>
    <w:rsid w:val="00BA0CB8"/>
    <w:rsid w:val="00BA31E8"/>
    <w:rsid w:val="00BA511A"/>
    <w:rsid w:val="00BA6315"/>
    <w:rsid w:val="00BA68BA"/>
    <w:rsid w:val="00BB0F43"/>
    <w:rsid w:val="00BB26BB"/>
    <w:rsid w:val="00BB2F1C"/>
    <w:rsid w:val="00BB3783"/>
    <w:rsid w:val="00BB4C2D"/>
    <w:rsid w:val="00BB4C37"/>
    <w:rsid w:val="00BB7303"/>
    <w:rsid w:val="00BB7DB9"/>
    <w:rsid w:val="00BC054C"/>
    <w:rsid w:val="00BC059E"/>
    <w:rsid w:val="00BC3B38"/>
    <w:rsid w:val="00BC5784"/>
    <w:rsid w:val="00BC5AEF"/>
    <w:rsid w:val="00BD0268"/>
    <w:rsid w:val="00BD09D7"/>
    <w:rsid w:val="00BD1208"/>
    <w:rsid w:val="00BD162C"/>
    <w:rsid w:val="00BD2480"/>
    <w:rsid w:val="00BD47F4"/>
    <w:rsid w:val="00BD4AD7"/>
    <w:rsid w:val="00BE0A90"/>
    <w:rsid w:val="00BE14E2"/>
    <w:rsid w:val="00BE1E90"/>
    <w:rsid w:val="00BE2CE2"/>
    <w:rsid w:val="00BE3C05"/>
    <w:rsid w:val="00BE6231"/>
    <w:rsid w:val="00BE6525"/>
    <w:rsid w:val="00BF3492"/>
    <w:rsid w:val="00BF443A"/>
    <w:rsid w:val="00BF5684"/>
    <w:rsid w:val="00BF6D7F"/>
    <w:rsid w:val="00C01F75"/>
    <w:rsid w:val="00C03C29"/>
    <w:rsid w:val="00C04B76"/>
    <w:rsid w:val="00C1000F"/>
    <w:rsid w:val="00C122C1"/>
    <w:rsid w:val="00C12359"/>
    <w:rsid w:val="00C1371B"/>
    <w:rsid w:val="00C16784"/>
    <w:rsid w:val="00C16CC1"/>
    <w:rsid w:val="00C23E80"/>
    <w:rsid w:val="00C24E88"/>
    <w:rsid w:val="00C25722"/>
    <w:rsid w:val="00C323BB"/>
    <w:rsid w:val="00C36502"/>
    <w:rsid w:val="00C426C9"/>
    <w:rsid w:val="00C44425"/>
    <w:rsid w:val="00C45A71"/>
    <w:rsid w:val="00C467FF"/>
    <w:rsid w:val="00C4699E"/>
    <w:rsid w:val="00C46B4A"/>
    <w:rsid w:val="00C5146C"/>
    <w:rsid w:val="00C51E23"/>
    <w:rsid w:val="00C522A5"/>
    <w:rsid w:val="00C5278B"/>
    <w:rsid w:val="00C52B86"/>
    <w:rsid w:val="00C5707D"/>
    <w:rsid w:val="00C60733"/>
    <w:rsid w:val="00C60807"/>
    <w:rsid w:val="00C63510"/>
    <w:rsid w:val="00C65F42"/>
    <w:rsid w:val="00C6771A"/>
    <w:rsid w:val="00C739DB"/>
    <w:rsid w:val="00C74166"/>
    <w:rsid w:val="00C77421"/>
    <w:rsid w:val="00C778B7"/>
    <w:rsid w:val="00C8106A"/>
    <w:rsid w:val="00C81CBB"/>
    <w:rsid w:val="00C84605"/>
    <w:rsid w:val="00C86303"/>
    <w:rsid w:val="00C8630F"/>
    <w:rsid w:val="00C9096F"/>
    <w:rsid w:val="00C9198D"/>
    <w:rsid w:val="00C91E57"/>
    <w:rsid w:val="00C92EFC"/>
    <w:rsid w:val="00C93705"/>
    <w:rsid w:val="00C97C68"/>
    <w:rsid w:val="00CA253F"/>
    <w:rsid w:val="00CA39A5"/>
    <w:rsid w:val="00CA4E10"/>
    <w:rsid w:val="00CA5A94"/>
    <w:rsid w:val="00CA6437"/>
    <w:rsid w:val="00CB2184"/>
    <w:rsid w:val="00CB5744"/>
    <w:rsid w:val="00CB6A06"/>
    <w:rsid w:val="00CC2FCF"/>
    <w:rsid w:val="00CC317D"/>
    <w:rsid w:val="00CC3FD4"/>
    <w:rsid w:val="00CC67DF"/>
    <w:rsid w:val="00CC6819"/>
    <w:rsid w:val="00CD0E59"/>
    <w:rsid w:val="00CD16F5"/>
    <w:rsid w:val="00CD5068"/>
    <w:rsid w:val="00CE0E0F"/>
    <w:rsid w:val="00CE0FCF"/>
    <w:rsid w:val="00CE1D54"/>
    <w:rsid w:val="00CE34DC"/>
    <w:rsid w:val="00CE4430"/>
    <w:rsid w:val="00CF05EB"/>
    <w:rsid w:val="00CF0633"/>
    <w:rsid w:val="00CF1533"/>
    <w:rsid w:val="00CF2123"/>
    <w:rsid w:val="00CF2D14"/>
    <w:rsid w:val="00CF4AA1"/>
    <w:rsid w:val="00CF4EAE"/>
    <w:rsid w:val="00CF615A"/>
    <w:rsid w:val="00D018FD"/>
    <w:rsid w:val="00D01CED"/>
    <w:rsid w:val="00D01FCE"/>
    <w:rsid w:val="00D02FC0"/>
    <w:rsid w:val="00D04D9B"/>
    <w:rsid w:val="00D06580"/>
    <w:rsid w:val="00D067A4"/>
    <w:rsid w:val="00D07383"/>
    <w:rsid w:val="00D1116B"/>
    <w:rsid w:val="00D12960"/>
    <w:rsid w:val="00D13836"/>
    <w:rsid w:val="00D13AC6"/>
    <w:rsid w:val="00D17C3F"/>
    <w:rsid w:val="00D214EC"/>
    <w:rsid w:val="00D23B66"/>
    <w:rsid w:val="00D24CCB"/>
    <w:rsid w:val="00D25EA2"/>
    <w:rsid w:val="00D27DBB"/>
    <w:rsid w:val="00D32CE8"/>
    <w:rsid w:val="00D34C38"/>
    <w:rsid w:val="00D35090"/>
    <w:rsid w:val="00D362B3"/>
    <w:rsid w:val="00D4395C"/>
    <w:rsid w:val="00D43EE4"/>
    <w:rsid w:val="00D461FB"/>
    <w:rsid w:val="00D4762B"/>
    <w:rsid w:val="00D47EDD"/>
    <w:rsid w:val="00D520F6"/>
    <w:rsid w:val="00D542DE"/>
    <w:rsid w:val="00D5457B"/>
    <w:rsid w:val="00D57494"/>
    <w:rsid w:val="00D6477B"/>
    <w:rsid w:val="00D67501"/>
    <w:rsid w:val="00D70D9D"/>
    <w:rsid w:val="00D726D6"/>
    <w:rsid w:val="00D72CE8"/>
    <w:rsid w:val="00D76C8C"/>
    <w:rsid w:val="00D804D1"/>
    <w:rsid w:val="00D81980"/>
    <w:rsid w:val="00D85711"/>
    <w:rsid w:val="00D85D48"/>
    <w:rsid w:val="00D91FFD"/>
    <w:rsid w:val="00D938FE"/>
    <w:rsid w:val="00D9740C"/>
    <w:rsid w:val="00DA3064"/>
    <w:rsid w:val="00DA323D"/>
    <w:rsid w:val="00DA36FC"/>
    <w:rsid w:val="00DA7341"/>
    <w:rsid w:val="00DB136B"/>
    <w:rsid w:val="00DB36B3"/>
    <w:rsid w:val="00DB4BB1"/>
    <w:rsid w:val="00DB4D44"/>
    <w:rsid w:val="00DB52FC"/>
    <w:rsid w:val="00DC06E5"/>
    <w:rsid w:val="00DC5C2F"/>
    <w:rsid w:val="00DC6234"/>
    <w:rsid w:val="00DC7C44"/>
    <w:rsid w:val="00DD2E93"/>
    <w:rsid w:val="00DD32F9"/>
    <w:rsid w:val="00DD51A4"/>
    <w:rsid w:val="00DE1473"/>
    <w:rsid w:val="00DE3D77"/>
    <w:rsid w:val="00DE6BFD"/>
    <w:rsid w:val="00DE6EDD"/>
    <w:rsid w:val="00DE7A1D"/>
    <w:rsid w:val="00DF4834"/>
    <w:rsid w:val="00DF5B32"/>
    <w:rsid w:val="00DF6882"/>
    <w:rsid w:val="00E00CD4"/>
    <w:rsid w:val="00E016F3"/>
    <w:rsid w:val="00E04D6F"/>
    <w:rsid w:val="00E04FED"/>
    <w:rsid w:val="00E07017"/>
    <w:rsid w:val="00E07C1D"/>
    <w:rsid w:val="00E15512"/>
    <w:rsid w:val="00E15AC9"/>
    <w:rsid w:val="00E170C7"/>
    <w:rsid w:val="00E177E7"/>
    <w:rsid w:val="00E21D64"/>
    <w:rsid w:val="00E236E2"/>
    <w:rsid w:val="00E24B58"/>
    <w:rsid w:val="00E261BD"/>
    <w:rsid w:val="00E30FFF"/>
    <w:rsid w:val="00E310FE"/>
    <w:rsid w:val="00E32119"/>
    <w:rsid w:val="00E321C8"/>
    <w:rsid w:val="00E32975"/>
    <w:rsid w:val="00E3346A"/>
    <w:rsid w:val="00E34617"/>
    <w:rsid w:val="00E35B58"/>
    <w:rsid w:val="00E4416E"/>
    <w:rsid w:val="00E45EAA"/>
    <w:rsid w:val="00E45F18"/>
    <w:rsid w:val="00E474DA"/>
    <w:rsid w:val="00E5653D"/>
    <w:rsid w:val="00E569C5"/>
    <w:rsid w:val="00E605EA"/>
    <w:rsid w:val="00E6087A"/>
    <w:rsid w:val="00E60E14"/>
    <w:rsid w:val="00E6336A"/>
    <w:rsid w:val="00E635F7"/>
    <w:rsid w:val="00E6761C"/>
    <w:rsid w:val="00E70C8A"/>
    <w:rsid w:val="00E70EED"/>
    <w:rsid w:val="00E722F4"/>
    <w:rsid w:val="00E726BC"/>
    <w:rsid w:val="00E73D35"/>
    <w:rsid w:val="00E77949"/>
    <w:rsid w:val="00E77B50"/>
    <w:rsid w:val="00E8057D"/>
    <w:rsid w:val="00E816BA"/>
    <w:rsid w:val="00E82965"/>
    <w:rsid w:val="00E83C10"/>
    <w:rsid w:val="00E86C45"/>
    <w:rsid w:val="00E90C7B"/>
    <w:rsid w:val="00E912B0"/>
    <w:rsid w:val="00E91875"/>
    <w:rsid w:val="00E91EF7"/>
    <w:rsid w:val="00E9415A"/>
    <w:rsid w:val="00E952E3"/>
    <w:rsid w:val="00E95EE3"/>
    <w:rsid w:val="00E97D9D"/>
    <w:rsid w:val="00EA0A90"/>
    <w:rsid w:val="00EA248A"/>
    <w:rsid w:val="00EA4A19"/>
    <w:rsid w:val="00EA4CDA"/>
    <w:rsid w:val="00EA4D88"/>
    <w:rsid w:val="00EB22EA"/>
    <w:rsid w:val="00EB258C"/>
    <w:rsid w:val="00EB28AA"/>
    <w:rsid w:val="00EB2BE0"/>
    <w:rsid w:val="00EB6779"/>
    <w:rsid w:val="00EB74BC"/>
    <w:rsid w:val="00EC51B4"/>
    <w:rsid w:val="00EC52EB"/>
    <w:rsid w:val="00ED04D0"/>
    <w:rsid w:val="00ED19F6"/>
    <w:rsid w:val="00ED3774"/>
    <w:rsid w:val="00ED3AE2"/>
    <w:rsid w:val="00ED4437"/>
    <w:rsid w:val="00ED52EB"/>
    <w:rsid w:val="00ED6D78"/>
    <w:rsid w:val="00EE078D"/>
    <w:rsid w:val="00EE1A61"/>
    <w:rsid w:val="00EE1FE0"/>
    <w:rsid w:val="00EE2146"/>
    <w:rsid w:val="00EE32B9"/>
    <w:rsid w:val="00EE5B69"/>
    <w:rsid w:val="00EF012E"/>
    <w:rsid w:val="00EF02AE"/>
    <w:rsid w:val="00EF0CC9"/>
    <w:rsid w:val="00EF1034"/>
    <w:rsid w:val="00EF305E"/>
    <w:rsid w:val="00EF3A42"/>
    <w:rsid w:val="00EF4880"/>
    <w:rsid w:val="00EF53A1"/>
    <w:rsid w:val="00EF549D"/>
    <w:rsid w:val="00EF5B83"/>
    <w:rsid w:val="00EF65CA"/>
    <w:rsid w:val="00EF6719"/>
    <w:rsid w:val="00EF67EC"/>
    <w:rsid w:val="00EF6ACB"/>
    <w:rsid w:val="00F00E6C"/>
    <w:rsid w:val="00F03015"/>
    <w:rsid w:val="00F03979"/>
    <w:rsid w:val="00F11139"/>
    <w:rsid w:val="00F11478"/>
    <w:rsid w:val="00F13156"/>
    <w:rsid w:val="00F14482"/>
    <w:rsid w:val="00F2048E"/>
    <w:rsid w:val="00F206D0"/>
    <w:rsid w:val="00F27ACC"/>
    <w:rsid w:val="00F30B7B"/>
    <w:rsid w:val="00F31A2C"/>
    <w:rsid w:val="00F31BDC"/>
    <w:rsid w:val="00F32550"/>
    <w:rsid w:val="00F326C2"/>
    <w:rsid w:val="00F3573F"/>
    <w:rsid w:val="00F35ED5"/>
    <w:rsid w:val="00F37DA2"/>
    <w:rsid w:val="00F401A1"/>
    <w:rsid w:val="00F406B7"/>
    <w:rsid w:val="00F40BD8"/>
    <w:rsid w:val="00F4459C"/>
    <w:rsid w:val="00F45DE5"/>
    <w:rsid w:val="00F46671"/>
    <w:rsid w:val="00F47C2C"/>
    <w:rsid w:val="00F504C1"/>
    <w:rsid w:val="00F52F44"/>
    <w:rsid w:val="00F53308"/>
    <w:rsid w:val="00F57BD9"/>
    <w:rsid w:val="00F62D7F"/>
    <w:rsid w:val="00F63F1A"/>
    <w:rsid w:val="00F70905"/>
    <w:rsid w:val="00F732FB"/>
    <w:rsid w:val="00F745ED"/>
    <w:rsid w:val="00F76763"/>
    <w:rsid w:val="00F77C23"/>
    <w:rsid w:val="00F819EA"/>
    <w:rsid w:val="00F8219D"/>
    <w:rsid w:val="00F87C47"/>
    <w:rsid w:val="00F87F01"/>
    <w:rsid w:val="00F90C91"/>
    <w:rsid w:val="00F918D6"/>
    <w:rsid w:val="00F95950"/>
    <w:rsid w:val="00FA028A"/>
    <w:rsid w:val="00FA238E"/>
    <w:rsid w:val="00FA3A90"/>
    <w:rsid w:val="00FA5E3A"/>
    <w:rsid w:val="00FA795D"/>
    <w:rsid w:val="00FB0190"/>
    <w:rsid w:val="00FB1346"/>
    <w:rsid w:val="00FB2659"/>
    <w:rsid w:val="00FB4FC3"/>
    <w:rsid w:val="00FB7788"/>
    <w:rsid w:val="00FC01E5"/>
    <w:rsid w:val="00FC0238"/>
    <w:rsid w:val="00FC0AAD"/>
    <w:rsid w:val="00FC2ADA"/>
    <w:rsid w:val="00FC4616"/>
    <w:rsid w:val="00FD01CB"/>
    <w:rsid w:val="00FD2FF8"/>
    <w:rsid w:val="00FD557A"/>
    <w:rsid w:val="00FE02EC"/>
    <w:rsid w:val="00FE1425"/>
    <w:rsid w:val="00FE29CD"/>
    <w:rsid w:val="00FE2B64"/>
    <w:rsid w:val="00FE3F37"/>
    <w:rsid w:val="00FE4FE5"/>
    <w:rsid w:val="00FE5047"/>
    <w:rsid w:val="00FE5121"/>
    <w:rsid w:val="00FE7C29"/>
    <w:rsid w:val="00FF490F"/>
    <w:rsid w:val="00FF5B2F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7CD0"/>
  <w15:docId w15:val="{8136F7C2-C1C5-42AC-BA8E-BC8430AF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53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34A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92E94"/>
  </w:style>
  <w:style w:type="paragraph" w:styleId="a9">
    <w:name w:val="footer"/>
    <w:basedOn w:val="a"/>
    <w:link w:val="aa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92E94"/>
  </w:style>
  <w:style w:type="table" w:styleId="ab">
    <w:name w:val="Table Grid"/>
    <w:basedOn w:val="a1"/>
    <w:uiPriority w:val="39"/>
    <w:rsid w:val="00B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C2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D341-9197-4E32-82A4-997EB105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9</Pages>
  <Words>16186</Words>
  <Characters>9227</Characters>
  <Application>Microsoft Office Word</Application>
  <DocSecurity>0</DocSecurity>
  <Lines>76</Lines>
  <Paragraphs>50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gromrada</dc:creator>
  <cp:lastModifiedBy>Обєднікова С.П.</cp:lastModifiedBy>
  <cp:revision>29</cp:revision>
  <cp:lastPrinted>2020-05-12T15:36:00Z</cp:lastPrinted>
  <dcterms:created xsi:type="dcterms:W3CDTF">2020-05-13T07:10:00Z</dcterms:created>
  <dcterms:modified xsi:type="dcterms:W3CDTF">2020-05-14T12:53:00Z</dcterms:modified>
</cp:coreProperties>
</file>