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7D1175E3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2572B6">
        <w:rPr>
          <w:rFonts w:eastAsia="Times New Roman"/>
          <w:sz w:val="26"/>
          <w:szCs w:val="26"/>
          <w:lang w:val="en-US" w:eastAsia="ru-RU"/>
        </w:rPr>
        <w:t>4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5C0DA5">
        <w:rPr>
          <w:rFonts w:eastAsia="Times New Roman"/>
          <w:sz w:val="26"/>
          <w:szCs w:val="26"/>
          <w:lang w:eastAsia="ru-RU"/>
        </w:rPr>
        <w:t>0</w:t>
      </w:r>
      <w:r w:rsidR="002572B6">
        <w:rPr>
          <w:rFonts w:eastAsia="Times New Roman"/>
          <w:sz w:val="26"/>
          <w:szCs w:val="26"/>
          <w:lang w:val="en-US" w:eastAsia="ru-RU"/>
        </w:rPr>
        <w:t>6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5C0DA5">
        <w:rPr>
          <w:rFonts w:eastAsia="Times New Roman"/>
          <w:sz w:val="26"/>
          <w:szCs w:val="26"/>
          <w:lang w:eastAsia="ru-RU"/>
        </w:rPr>
        <w:t>4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6E5CC1BC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E4D08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2572B6">
        <w:rPr>
          <w:rFonts w:eastAsia="Times New Roman"/>
          <w:b/>
          <w:sz w:val="26"/>
          <w:szCs w:val="26"/>
          <w:lang w:eastAsia="ru-RU"/>
        </w:rPr>
        <w:t>січень–квітень</w:t>
      </w:r>
      <w:r w:rsidR="00F454A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49FA5F37" w:rsidR="005D0B52" w:rsidRPr="009220D8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 xml:space="preserve">січень–квітень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>13451,0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млн.дол. США, або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100,3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січнем–квітнем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>21928,1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млн.дол., або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10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7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,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6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8477,1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млн.дол. 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>січень–квітень</w:t>
      </w:r>
      <w:r w:rsidR="00B259C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1B4ED6">
        <w:rPr>
          <w:rFonts w:eastAsia="Times New Roman"/>
          <w:snapToGrid w:val="0"/>
          <w:sz w:val="26"/>
          <w:szCs w:val="26"/>
          <w:lang w:eastAsia="ru-RU"/>
        </w:rPr>
        <w:t>негативне –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="006D7857">
        <w:rPr>
          <w:rFonts w:eastAsia="Times New Roman"/>
          <w:snapToGrid w:val="0"/>
          <w:sz w:val="26"/>
          <w:szCs w:val="26"/>
          <w:lang w:eastAsia="ru-RU"/>
        </w:rPr>
        <w:t>6972,0</w:t>
      </w:r>
      <w:r w:rsidRPr="0088472C">
        <w:rPr>
          <w:rFonts w:eastAsia="Times New Roman"/>
          <w:snapToGrid w:val="0"/>
          <w:sz w:val="26"/>
          <w:szCs w:val="26"/>
          <w:lang w:eastAsia="ru-RU"/>
        </w:rPr>
        <w:t xml:space="preserve"> млн.дол.).</w:t>
      </w:r>
    </w:p>
    <w:p w14:paraId="3EE77C6E" w14:textId="09EDA64F" w:rsidR="0013231C" w:rsidRPr="005A1900" w:rsidRDefault="005D0B52" w:rsidP="005D0B5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>
        <w:rPr>
          <w:rFonts w:eastAsia="Times New Roman"/>
          <w:sz w:val="26"/>
          <w:szCs w:val="26"/>
          <w:lang w:eastAsia="ru-RU"/>
        </w:rPr>
        <w:t>6</w:t>
      </w:r>
      <w:r w:rsidR="00A835F1">
        <w:rPr>
          <w:rFonts w:eastAsia="Times New Roman"/>
          <w:sz w:val="26"/>
          <w:szCs w:val="26"/>
          <w:lang w:eastAsia="ru-RU"/>
        </w:rPr>
        <w:t>1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A835F1" w:rsidRPr="00A835F1">
        <w:rPr>
          <w:rFonts w:eastAsia="Times New Roman"/>
          <w:snapToGrid w:val="0"/>
          <w:sz w:val="26"/>
          <w:szCs w:val="26"/>
          <w:lang w:eastAsia="ru-RU"/>
        </w:rPr>
        <w:t xml:space="preserve">січень–квітень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р.</w:t>
      </w:r>
      <w:r>
        <w:rPr>
          <w:rFonts w:eastAsia="Times New Roman"/>
          <w:snapToGrid w:val="0"/>
          <w:sz w:val="26"/>
          <w:szCs w:val="26"/>
          <w:lang w:eastAsia="ru-RU"/>
        </w:rPr>
        <w:t> </w:t>
      </w:r>
      <w:r w:rsidRPr="00CA5A9B">
        <w:rPr>
          <w:rFonts w:eastAsia="Times New Roman"/>
          <w:snapToGrid w:val="0"/>
          <w:sz w:val="26"/>
          <w:szCs w:val="26"/>
          <w:lang w:eastAsia="ru-RU"/>
        </w:rPr>
        <w:t>–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>
        <w:rPr>
          <w:rFonts w:eastAsia="Times New Roman"/>
          <w:snapToGrid w:val="0"/>
          <w:sz w:val="26"/>
          <w:szCs w:val="26"/>
          <w:lang w:val="ru-RU" w:eastAsia="ru-RU"/>
        </w:rPr>
        <w:t>6</w:t>
      </w:r>
      <w:r w:rsidR="00D774C8">
        <w:rPr>
          <w:rFonts w:eastAsia="Times New Roman"/>
          <w:snapToGrid w:val="0"/>
          <w:sz w:val="26"/>
          <w:szCs w:val="26"/>
          <w:lang w:val="ru-RU" w:eastAsia="ru-RU"/>
        </w:rPr>
        <w:t>6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Pr="00B20608">
        <w:t xml:space="preserve"> </w:t>
      </w:r>
    </w:p>
    <w:p w14:paraId="263F0B61" w14:textId="6DB6BB43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5A1900">
        <w:rPr>
          <w:sz w:val="26"/>
          <w:szCs w:val="26"/>
        </w:rPr>
        <w:t xml:space="preserve">Зовнішньоторговельні операції проводились із партнерами із </w:t>
      </w:r>
      <w:r w:rsidR="00DB5696">
        <w:rPr>
          <w:sz w:val="26"/>
          <w:szCs w:val="26"/>
        </w:rPr>
        <w:t>2</w:t>
      </w:r>
      <w:r w:rsidR="00A835F1">
        <w:rPr>
          <w:sz w:val="26"/>
          <w:szCs w:val="26"/>
        </w:rPr>
        <w:t>10</w:t>
      </w:r>
      <w:r w:rsidRPr="005A1900">
        <w:rPr>
          <w:sz w:val="26"/>
          <w:szCs w:val="26"/>
        </w:rPr>
        <w:t xml:space="preserve"> країн</w:t>
      </w:r>
      <w:r>
        <w:rPr>
          <w:sz w:val="26"/>
          <w:szCs w:val="26"/>
        </w:rPr>
        <w:t xml:space="preserve">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5B7DB6DC" w:rsidR="00F13CD9" w:rsidRPr="00D4540D" w:rsidRDefault="00907FB2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25239B59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2FC9D292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0029BC7F" w14:textId="723CA093"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 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14:paraId="5C310045" w14:textId="77777777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4304B38A" w14:textId="13C092D0" w:rsidR="007B51CF" w:rsidRPr="00D200DA" w:rsidRDefault="2E7C0B1A" w:rsidP="00D200DA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5CF5814F" w14:textId="77777777" w:rsidR="00236B21" w:rsidRDefault="00236B21" w:rsidP="6E83914A">
      <w:pPr>
        <w:spacing w:before="100" w:after="0" w:line="240" w:lineRule="auto"/>
        <w:jc w:val="both"/>
        <w:rPr>
          <w:u w:val="single"/>
        </w:rPr>
      </w:pP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4E203ED3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</w:t>
      </w:r>
      <w:r w:rsidR="00AF7EB9">
        <w:rPr>
          <w:rFonts w:cs="Calibri"/>
        </w:rPr>
        <w:t xml:space="preserve"> </w:t>
      </w:r>
      <w:r w:rsidR="0052030E" w:rsidRPr="0052030E">
        <w:rPr>
          <w:rFonts w:cs="Calibri"/>
          <w:lang w:val="ru-RU"/>
        </w:rPr>
        <w:br/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D4291F" w:rsidRPr="007A4098">
          <w:rPr>
            <w:rStyle w:val="Hyperlink"/>
          </w:rPr>
          <w:t>https://</w:t>
        </w:r>
        <w:r w:rsidR="00D4291F" w:rsidRPr="007A4098">
          <w:rPr>
            <w:rStyle w:val="Hyperlink"/>
            <w:lang w:val="en-US"/>
          </w:rPr>
          <w:t>www</w:t>
        </w:r>
        <w:r w:rsidR="00D4291F" w:rsidRPr="00D4291F">
          <w:rPr>
            <w:rStyle w:val="Hyperlink"/>
            <w:lang w:val="ru-RU"/>
          </w:rPr>
          <w:t>.</w:t>
        </w:r>
        <w:r w:rsidR="00D4291F" w:rsidRPr="007A4098">
          <w:rPr>
            <w:rStyle w:val="Hyperlink"/>
          </w:rPr>
          <w:t>ukrstat.gov.ua/</w:t>
        </w:r>
        <w:proofErr w:type="spellStart"/>
        <w:r w:rsidR="00D4291F" w:rsidRPr="007A4098">
          <w:rPr>
            <w:rStyle w:val="Hyperlink"/>
          </w:rPr>
          <w:t>norm_doc</w:t>
        </w:r>
        <w:proofErr w:type="spellEnd"/>
        <w:r w:rsidR="00D4291F" w:rsidRPr="007A4098">
          <w:rPr>
            <w:rStyle w:val="Hyperlink"/>
          </w:rPr>
          <w:t>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2A3FFC" w:rsidRPr="007A4098">
          <w:rPr>
            <w:rStyle w:val="Hyperlink"/>
          </w:rPr>
          <w:t>http://</w:t>
        </w:r>
        <w:r w:rsidR="002A3FFC" w:rsidRPr="007A4098">
          <w:rPr>
            <w:rStyle w:val="Hyperlink"/>
            <w:lang w:val="en-US"/>
          </w:rPr>
          <w:t>www</w:t>
        </w:r>
        <w:r w:rsidR="002A3FFC" w:rsidRPr="002A3FFC">
          <w:rPr>
            <w:rStyle w:val="Hyperlink"/>
          </w:rPr>
          <w:t>.</w:t>
        </w:r>
        <w:r w:rsidR="002A3FFC" w:rsidRPr="007A4098">
          <w:rPr>
            <w:rStyle w:val="Hyperlink"/>
          </w:rPr>
          <w:t>ukrstat.gov.ua/</w:t>
        </w:r>
        <w:proofErr w:type="spellStart"/>
        <w:r w:rsidR="002A3FFC" w:rsidRPr="007A4098">
          <w:rPr>
            <w:rStyle w:val="Hyperlink"/>
          </w:rPr>
          <w:t>metod_polog</w:t>
        </w:r>
        <w:proofErr w:type="spellEnd"/>
        <w:r w:rsidR="002A3FFC" w:rsidRPr="007A4098">
          <w:rPr>
            <w:rStyle w:val="Hyperlink"/>
          </w:rPr>
          <w:t>/</w:t>
        </w:r>
        <w:proofErr w:type="spellStart"/>
        <w:r w:rsidR="002A3FFC" w:rsidRPr="007A4098">
          <w:rPr>
            <w:rStyle w:val="Hyperlink"/>
          </w:rPr>
          <w:t>metod_doc</w:t>
        </w:r>
        <w:proofErr w:type="spellEnd"/>
        <w:r w:rsidR="002A3FFC" w:rsidRPr="007A4098">
          <w:rPr>
            <w:rStyle w:val="Hyperlink"/>
          </w:rPr>
          <w:t>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="00F728DC" w:rsidRPr="007A4098">
          <w:rPr>
            <w:rStyle w:val="Hyperlink"/>
            <w:lang w:eastAsia="uk-UA"/>
          </w:rPr>
          <w:t>http://</w:t>
        </w:r>
        <w:r w:rsidR="00F728DC" w:rsidRPr="007A4098">
          <w:rPr>
            <w:rStyle w:val="Hyperlink"/>
            <w:lang w:val="en-US" w:eastAsia="uk-UA"/>
          </w:rPr>
          <w:t>www</w:t>
        </w:r>
        <w:r w:rsidR="00F728DC" w:rsidRPr="007A4098">
          <w:rPr>
            <w:rStyle w:val="Hyperlink"/>
            <w:lang w:eastAsia="uk-UA"/>
          </w:rPr>
          <w:t>.ukrstat.gov.ua/</w:t>
        </w:r>
        <w:proofErr w:type="spellStart"/>
        <w:r w:rsidR="00F728DC" w:rsidRPr="007A4098">
          <w:rPr>
            <w:rStyle w:val="Hyperlink"/>
            <w:lang w:eastAsia="uk-UA"/>
          </w:rPr>
          <w:t>metod_polog</w:t>
        </w:r>
        <w:proofErr w:type="spellEnd"/>
        <w:r w:rsidR="00F728DC" w:rsidRPr="007A4098">
          <w:rPr>
            <w:rStyle w:val="Hyperlink"/>
            <w:lang w:eastAsia="uk-UA"/>
          </w:rPr>
          <w:t>/</w:t>
        </w:r>
        <w:proofErr w:type="spellStart"/>
        <w:r w:rsidR="00F728DC" w:rsidRPr="007A4098">
          <w:rPr>
            <w:rStyle w:val="Hyperlink"/>
            <w:lang w:eastAsia="uk-UA"/>
          </w:rPr>
          <w:t>metod_doc</w:t>
        </w:r>
        <w:proofErr w:type="spellEnd"/>
        <w:r w:rsidR="00F728DC" w:rsidRPr="007A4098">
          <w:rPr>
            <w:rStyle w:val="Hyperlink"/>
            <w:lang w:eastAsia="uk-UA"/>
          </w:rPr>
          <w:t>/2021/</w:t>
        </w:r>
        <w:proofErr w:type="spellStart"/>
        <w:r w:rsidR="00F728DC" w:rsidRPr="007A4098">
          <w:rPr>
            <w:rStyle w:val="Hyperlink"/>
            <w:lang w:eastAsia="uk-UA"/>
          </w:rPr>
          <w:t>roz_zet</w:t>
        </w:r>
        <w:proofErr w:type="spellEnd"/>
        <w:r w:rsidR="00F728DC" w:rsidRPr="007A4098">
          <w:rPr>
            <w:rStyle w:val="Hyperlink"/>
            <w:lang w:eastAsia="uk-UA"/>
          </w:rPr>
          <w:t>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4498A06E" w14:textId="77777777" w:rsidR="0088472C" w:rsidRDefault="0088472C" w:rsidP="004040D7">
      <w:pPr>
        <w:spacing w:after="0" w:line="240" w:lineRule="auto"/>
        <w:rPr>
          <w:rFonts w:eastAsia="Times New Roman"/>
          <w:lang w:eastAsia="ru-RU"/>
        </w:rPr>
      </w:pPr>
    </w:p>
    <w:p w14:paraId="4F51D06D" w14:textId="77777777" w:rsidR="00CC41F6" w:rsidRDefault="00CC41F6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3FD5AA3" w14:textId="77777777" w:rsidR="00CD6994" w:rsidRDefault="00CD6994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CC7504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1FF275B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A968867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40565376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4798D45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5345D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>Довідка: тел.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0237A260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153775BD" w14:textId="77777777" w:rsidR="00033F36" w:rsidRPr="005A3086" w:rsidRDefault="00033F36" w:rsidP="00033F36">
      <w:pPr>
        <w:pStyle w:val="NoSpacing"/>
        <w:jc w:val="right"/>
        <w:rPr>
          <w:lang w:eastAsia="ru-RU"/>
        </w:rPr>
      </w:pPr>
      <w:r w:rsidRPr="005A3086">
        <w:rPr>
          <w:lang w:eastAsia="ru-RU"/>
        </w:rPr>
        <w:lastRenderedPageBreak/>
        <w:t>Додаток 1</w:t>
      </w:r>
    </w:p>
    <w:p w14:paraId="0BAC9DEB" w14:textId="77777777" w:rsidR="00033F36" w:rsidRPr="0088472C" w:rsidRDefault="00033F36" w:rsidP="00033F36">
      <w:pPr>
        <w:spacing w:after="0" w:line="240" w:lineRule="auto"/>
        <w:ind w:right="-285"/>
        <w:jc w:val="right"/>
        <w:rPr>
          <w:rFonts w:eastAsia="Times New Roman"/>
          <w:sz w:val="16"/>
          <w:szCs w:val="16"/>
          <w:lang w:eastAsia="ru-RU"/>
        </w:rPr>
      </w:pPr>
    </w:p>
    <w:p w14:paraId="7832F412" w14:textId="77777777" w:rsidR="00033F36" w:rsidRPr="005A3086" w:rsidRDefault="00033F36" w:rsidP="00033F36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 xml:space="preserve">січні–квітні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55CA3D1D" w14:textId="77777777" w:rsidR="00033F36" w:rsidRPr="0088472C" w:rsidRDefault="00033F36" w:rsidP="00033F36">
      <w:pPr>
        <w:spacing w:after="0" w:line="240" w:lineRule="auto"/>
        <w:ind w:right="-710"/>
        <w:jc w:val="center"/>
        <w:rPr>
          <w:rFonts w:eastAsia="Times New Roman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901"/>
        <w:gridCol w:w="1053"/>
        <w:gridCol w:w="1018"/>
        <w:gridCol w:w="1131"/>
        <w:gridCol w:w="989"/>
        <w:gridCol w:w="989"/>
        <w:gridCol w:w="1131"/>
        <w:gridCol w:w="994"/>
      </w:tblGrid>
      <w:tr w:rsidR="00033F36" w:rsidRPr="005A3086" w14:paraId="62894044" w14:textId="77777777" w:rsidTr="00DE0E17">
        <w:trPr>
          <w:trHeight w:hRule="exact" w:val="255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A977500" w14:textId="77777777" w:rsidR="00033F36" w:rsidRPr="005A3086" w:rsidRDefault="00033F36" w:rsidP="00DE0E17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752" w14:textId="77777777" w:rsidR="00033F36" w:rsidRPr="005A3086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A1DC" w14:textId="77777777" w:rsidR="00033F36" w:rsidRPr="005A3086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29829D2" w14:textId="77777777" w:rsidR="00033F36" w:rsidRPr="005A3086" w:rsidRDefault="00033F36" w:rsidP="00DE0E1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033F36" w:rsidRPr="005A3086" w14:paraId="4FDD2509" w14:textId="77777777" w:rsidTr="00DE0E17">
        <w:trPr>
          <w:trHeight w:val="282"/>
        </w:trPr>
        <w:tc>
          <w:tcPr>
            <w:tcW w:w="2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6736EE2" w14:textId="77777777" w:rsidR="00033F36" w:rsidRPr="005A3086" w:rsidRDefault="00033F36" w:rsidP="00DE0E17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71A972" w14:textId="77777777" w:rsidR="00033F36" w:rsidRPr="005A3086" w:rsidRDefault="00033F36" w:rsidP="00DE0E1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E4FFC" w14:textId="77777777" w:rsidR="00033F36" w:rsidRPr="00C565BA" w:rsidRDefault="00033F36" w:rsidP="00DE0E17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F3AA7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50A1D24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00CCD4F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2D4ABB" w14:textId="77777777" w:rsidR="00033F36" w:rsidRPr="005A3086" w:rsidRDefault="00033F36" w:rsidP="00DE0E17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8CB83" w14:textId="77777777" w:rsidR="00033F36" w:rsidRPr="00C565BA" w:rsidRDefault="00033F36" w:rsidP="00DE0E17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449C9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074FA520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57E6EE8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16930" w14:textId="77777777" w:rsidR="00033F36" w:rsidRPr="005A3086" w:rsidRDefault="00033F36" w:rsidP="00DE0E1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033F36" w:rsidRPr="005A3086" w14:paraId="11610031" w14:textId="77777777" w:rsidTr="00DE0E17">
        <w:trPr>
          <w:trHeight w:hRule="exact" w:val="255"/>
        </w:trPr>
        <w:tc>
          <w:tcPr>
            <w:tcW w:w="290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E2B8DC" w14:textId="77777777" w:rsidR="00033F36" w:rsidRPr="0071386B" w:rsidRDefault="00033F36" w:rsidP="00DE0E1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10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DAD406" w14:textId="77777777" w:rsidR="00033F36" w:rsidRPr="00E14B8C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E14B8C">
              <w:rPr>
                <w:rFonts w:asciiTheme="minorHAnsi" w:hAnsiTheme="minorHAnsi" w:cstheme="minorHAnsi"/>
                <w:b/>
              </w:rPr>
              <w:t>13451,0</w:t>
            </w: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04A6A5" w14:textId="77777777" w:rsidR="00033F36" w:rsidRPr="00E14B8C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14B8C">
              <w:rPr>
                <w:rFonts w:asciiTheme="minorHAnsi" w:hAnsiTheme="minorHAnsi" w:cstheme="minorHAnsi"/>
                <w:b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79F82F" w14:textId="77777777" w:rsidR="00033F36" w:rsidRPr="00E14B8C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14B8C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3300AA" w14:textId="77777777" w:rsidR="00033F36" w:rsidRPr="00E14B8C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14B8C">
              <w:rPr>
                <w:rFonts w:asciiTheme="minorHAnsi" w:hAnsiTheme="minorHAnsi" w:cstheme="minorHAnsi"/>
                <w:b/>
              </w:rPr>
              <w:t>21928,1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AD2837" w14:textId="77777777" w:rsidR="00033F36" w:rsidRPr="00E14B8C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14B8C">
              <w:rPr>
                <w:rFonts w:asciiTheme="minorHAnsi" w:hAnsiTheme="minorHAnsi" w:cstheme="minorHAnsi"/>
                <w:b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EC9122" w14:textId="77777777" w:rsidR="00033F36" w:rsidRPr="00E14B8C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14B8C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88A64F" w14:textId="77777777" w:rsidR="00033F36" w:rsidRPr="00E14B8C" w:rsidRDefault="00033F36" w:rsidP="00DE0E1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E14B8C">
              <w:rPr>
                <w:rFonts w:asciiTheme="minorHAnsi" w:hAnsiTheme="minorHAnsi" w:cstheme="minorHAnsi"/>
                <w:b/>
              </w:rPr>
              <w:t>–8477,1</w:t>
            </w:r>
          </w:p>
        </w:tc>
      </w:tr>
      <w:tr w:rsidR="00033F36" w:rsidRPr="005A3086" w14:paraId="4F739136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5102F5" w14:textId="77777777" w:rsidR="00033F36" w:rsidRPr="0071386B" w:rsidRDefault="00033F36" w:rsidP="00DE0E17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EB62D2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3AE8C3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00257A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AAB2B4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969581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F26848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9753B8" w14:textId="77777777" w:rsidR="00033F36" w:rsidRPr="00F47261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33F36" w:rsidRPr="005A3086" w14:paraId="55134058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969684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190DE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199,3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367F5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BF867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9671F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205,7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9F492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119,3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C5518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D48586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–6,4</w:t>
            </w:r>
          </w:p>
        </w:tc>
      </w:tr>
      <w:tr w:rsidR="00033F36" w:rsidRPr="005A3086" w14:paraId="2C2419D9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984190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182A1A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69,6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13D36E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A2EE5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9E4F1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97,0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4D8DEE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4ADC7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8CED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–27,4</w:t>
            </w:r>
          </w:p>
        </w:tc>
      </w:tr>
      <w:tr w:rsidR="00033F36" w:rsidRPr="005A3086" w14:paraId="4ED03F7A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006A76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00CF1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88,5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147A5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A762C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65FF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65,0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1B51A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178,7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1771DA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77B10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23,6</w:t>
            </w:r>
          </w:p>
        </w:tc>
      </w:tr>
      <w:tr w:rsidR="00033F36" w:rsidRPr="005A3086" w14:paraId="6E8A788B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1FF98C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B53B9D" w14:textId="77777777" w:rsidR="00033F36" w:rsidRPr="00E95A9E" w:rsidRDefault="00033F36" w:rsidP="00DE0E1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167,2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BCC20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6BCDF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C99DFA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217,5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BE557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E1814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2A8DB1" w14:textId="77777777" w:rsidR="00033F36" w:rsidRPr="00E95A9E" w:rsidRDefault="00033F36" w:rsidP="00DE0E1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–50,4</w:t>
            </w:r>
          </w:p>
        </w:tc>
      </w:tr>
      <w:tr w:rsidR="00033F36" w:rsidRPr="005A3086" w14:paraId="42D7B560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3F6402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EC6FC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385,4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88F0F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157,8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91457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22CB3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589,7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B90F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5446B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29BA2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–204,3</w:t>
            </w:r>
          </w:p>
        </w:tc>
      </w:tr>
      <w:tr w:rsidR="00033F36" w:rsidRPr="005A3086" w14:paraId="4BCCE89A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55EEBA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В'єтнам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B4410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47,8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2F226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329,1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487F9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54D04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187,8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C7F62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130,0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3A606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01D9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–140,0</w:t>
            </w:r>
          </w:p>
        </w:tc>
      </w:tr>
      <w:tr w:rsidR="00033F36" w:rsidRPr="005A3086" w14:paraId="7FCD9E6E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042A66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DB455A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132,5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004D4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197,9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A2B1B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8836B6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744,5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A7A24E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193,7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0A8166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12F1A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–612,0</w:t>
            </w:r>
          </w:p>
        </w:tc>
      </w:tr>
      <w:tr w:rsidR="00033F36" w:rsidRPr="005A3086" w14:paraId="19403C85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43F174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Грузія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929C9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79,7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8F636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E5C9AE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76C87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39,5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F5562D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132,4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F7A0C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DF3D5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40,2</w:t>
            </w:r>
          </w:p>
        </w:tc>
      </w:tr>
      <w:tr w:rsidR="00033F36" w:rsidRPr="005A3086" w14:paraId="2F159D14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5E89F7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DFA5CA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40,1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E8272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32C4C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4F12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98,5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94F2C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31EB2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6CF2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–58,4</w:t>
            </w:r>
          </w:p>
        </w:tc>
      </w:tr>
      <w:tr w:rsidR="00033F36" w:rsidRPr="005A3086" w14:paraId="39344E6A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37CB8D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88BE6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653,5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FD820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274,4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7350F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F5F39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8DC15E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3FF5C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C3FFA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563,0</w:t>
            </w:r>
          </w:p>
        </w:tc>
      </w:tr>
      <w:tr w:rsidR="00033F36" w:rsidRPr="005A3086" w14:paraId="3D7FB290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B105B0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33E7D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155,7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52C23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139,0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F22D1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B7EAF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174,8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BF223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135,9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9048D6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46FDB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–19,2</w:t>
            </w:r>
          </w:p>
        </w:tc>
      </w:tr>
      <w:tr w:rsidR="00033F36" w:rsidRPr="005A3086" w14:paraId="29AD7F11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F225C9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A08A4D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214,3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E6969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2C315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6DB49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407,9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B4EFF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67005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85F8F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–193,6</w:t>
            </w:r>
          </w:p>
        </w:tc>
      </w:tr>
      <w:tr w:rsidR="00033F36" w:rsidRPr="005A3086" w14:paraId="01F5E98D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F06665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952BE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1094,4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C0FB8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188,6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7E4AF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101A7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280,8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D4FF0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47C22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EFFE2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813,6</w:t>
            </w:r>
          </w:p>
        </w:tc>
      </w:tr>
      <w:tr w:rsidR="00033F36" w:rsidRPr="005A3086" w14:paraId="5B3CE551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0D6F5C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75EB8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632,8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DA438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5CB06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E8925A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776,8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4330E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B70BB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486AF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–144,0</w:t>
            </w:r>
          </w:p>
        </w:tc>
      </w:tr>
      <w:tr w:rsidR="00033F36" w:rsidRPr="005A3086" w14:paraId="6924E3DF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362EDD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B0B75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96,9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76636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CFC48E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B42B2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48,1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E8D13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AECE2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26736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48,8</w:t>
            </w:r>
          </w:p>
        </w:tc>
      </w:tr>
      <w:tr w:rsidR="00033F36" w:rsidRPr="005A3086" w14:paraId="08A04842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46C31C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B7E35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66,0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983B3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281,2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25A8C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C94EF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61,3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E772B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296CB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3B866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4,8</w:t>
            </w:r>
          </w:p>
        </w:tc>
      </w:tr>
      <w:tr w:rsidR="00033F36" w:rsidRPr="005A3086" w14:paraId="0D81ADD3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00C4DA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8C8D8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1157,7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D4B1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D6277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B4DAF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4231,8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4134A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131,5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8E05B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19,3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7D506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–3074,1</w:t>
            </w:r>
          </w:p>
        </w:tc>
      </w:tr>
      <w:tr w:rsidR="00033F36" w:rsidRPr="005A3086" w14:paraId="16EC040F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F6328C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FDF5D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87,9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CDB9F6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63DF5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7B152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73,4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E7FE4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135DD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03A55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14,5</w:t>
            </w:r>
          </w:p>
        </w:tc>
      </w:tr>
      <w:tr w:rsidR="00033F36" w:rsidRPr="005A3086" w14:paraId="3366F6DC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45F0E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9F915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164,8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97E78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9960C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23C55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327,6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56297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80AC8A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6817D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–162,8</w:t>
            </w:r>
          </w:p>
        </w:tc>
      </w:tr>
      <w:tr w:rsidR="00033F36" w:rsidRPr="005A3086" w14:paraId="3BB520D5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191D68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89DD3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150,5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F7ACC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224,4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ABC0B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0DA49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6F385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D0A65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8A178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143,8</w:t>
            </w:r>
          </w:p>
        </w:tc>
      </w:tr>
      <w:tr w:rsidR="00033F36" w:rsidRPr="005A3086" w14:paraId="30175041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B96B37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52DCA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38,7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E8751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E105E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ACC6E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99,6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58B25D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118,8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BF773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4D8C96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–61,0</w:t>
            </w:r>
          </w:p>
        </w:tc>
      </w:tr>
      <w:tr w:rsidR="00033F36" w:rsidRPr="005A3086" w14:paraId="41A871D1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E8789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5255E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610,8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B6758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118,2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C7AA8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E72D1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296,5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B93F4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BDF0B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C89FD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314,3</w:t>
            </w:r>
          </w:p>
        </w:tc>
      </w:tr>
      <w:tr w:rsidR="00033F36" w:rsidRPr="005A3086" w14:paraId="5F23C62E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2324AE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432B8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709,4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E9F83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114,2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E440D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5,3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97DF9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1763,6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6A07F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BF58B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BBCFE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–1054,2</w:t>
            </w:r>
          </w:p>
        </w:tc>
      </w:tr>
      <w:tr w:rsidR="00033F36" w:rsidRPr="005A3086" w14:paraId="2914FBB5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76B6D0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503D2D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47CBAE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5D8E0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D944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135,8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CD5DED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991E8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35A55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–125,7</w:t>
            </w:r>
          </w:p>
        </w:tc>
      </w:tr>
      <w:tr w:rsidR="00033F36" w:rsidRPr="005A3086" w14:paraId="59BA4974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092752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364316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1326,2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B89C1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48732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754D8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2262,1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2BB85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4ABC7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2CEE2E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–935,9</w:t>
            </w:r>
          </w:p>
        </w:tc>
      </w:tr>
      <w:tr w:rsidR="00033F36" w:rsidRPr="005A3086" w14:paraId="32988E2A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A0D2D0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Португалія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C4501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86,8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40D2EE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E8A8C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9F127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25,4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93251D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03758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C03AB1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61,4</w:t>
            </w:r>
          </w:p>
        </w:tc>
      </w:tr>
      <w:tr w:rsidR="00033F36" w:rsidRPr="005A3086" w14:paraId="0A3CD140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92B062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5724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274,0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7CC22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309E1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2DCF5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39,9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78330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4A83C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AD23A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234,0</w:t>
            </w:r>
          </w:p>
        </w:tc>
      </w:tr>
      <w:tr w:rsidR="00033F36" w:rsidRPr="005A3086" w14:paraId="34690D4B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343E18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3F014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710,5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1FC89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53,4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60437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5,3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0925EA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518,3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005B3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B9668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9F902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192,2</w:t>
            </w:r>
          </w:p>
        </w:tc>
      </w:tr>
      <w:tr w:rsidR="00033F36" w:rsidRPr="005A3086" w14:paraId="1C2409F7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2FBEDA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B98B6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114,7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26094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98,3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3F6D7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576BA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101,3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CA0EEF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220,9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ABA6E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2E37E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13,4</w:t>
            </w:r>
          </w:p>
        </w:tc>
      </w:tr>
      <w:tr w:rsidR="00033F36" w:rsidRPr="005A3086" w14:paraId="540864C8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9F092C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2F988D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325,7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FC429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79,3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92C3B8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6B13CD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607,0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E394E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D39425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E71472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–281,3</w:t>
            </w:r>
          </w:p>
        </w:tc>
      </w:tr>
      <w:tr w:rsidR="00033F36" w:rsidRPr="005A3086" w14:paraId="252CBD72" w14:textId="77777777" w:rsidTr="00DE0E17">
        <w:trPr>
          <w:trHeight w:hRule="exact" w:val="771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0F20CD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8"/>
              </w:rPr>
            </w:pPr>
            <w:r w:rsidRPr="00E95A9E">
              <w:rPr>
                <w:rFonts w:asciiTheme="minorHAnsi" w:hAnsiTheme="minorHAnsi" w:cstheme="minorHAnsi"/>
                <w:spacing w:val="-8"/>
              </w:rPr>
              <w:t>Сполучене Королівство Великої Британії та Північної Ірландії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6A31A4" w14:textId="77777777" w:rsidR="00033F36" w:rsidRPr="00E95A9E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150,0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FF19E6" w14:textId="77777777" w:rsidR="00033F36" w:rsidRPr="00E95A9E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152,7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9164AC" w14:textId="77777777" w:rsidR="00033F36" w:rsidRPr="00E95A9E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CFE556" w14:textId="77777777" w:rsidR="00033F36" w:rsidRPr="00E95A9E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392,9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9DFFB1" w14:textId="77777777" w:rsidR="00033F36" w:rsidRPr="00E95A9E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114,3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66EF10" w14:textId="77777777" w:rsidR="00033F36" w:rsidRPr="00E95A9E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EDF069" w14:textId="77777777" w:rsidR="00033F36" w:rsidRPr="00E95A9E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–242,9</w:t>
            </w:r>
          </w:p>
        </w:tc>
      </w:tr>
      <w:tr w:rsidR="00033F36" w:rsidRPr="005A3086" w14:paraId="7BC1FC6A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6C74F6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CFE433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288,4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72426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6A6D5D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F283F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1100,4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BD8C40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BA2DEC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8072D4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–812,0</w:t>
            </w:r>
          </w:p>
        </w:tc>
      </w:tr>
      <w:tr w:rsidR="00033F36" w:rsidRPr="005A3086" w14:paraId="594118B1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FD60B2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7385FA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129,7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E77E38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174,6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E1FF3C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099949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11,7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4A3BFE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196,4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EC5B23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711BB7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118,0</w:t>
            </w:r>
          </w:p>
        </w:tc>
      </w:tr>
      <w:tr w:rsidR="00033F36" w:rsidRPr="005A3086" w14:paraId="5F375F1B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5D16A4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3A7156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931,7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1ACF53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83,6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90903F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6,9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FAACB5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1327,8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C08434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87,8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9CA0AC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6,1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CCC1E6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–396,1</w:t>
            </w:r>
          </w:p>
        </w:tc>
      </w:tr>
      <w:tr w:rsidR="00033F36" w:rsidRPr="005A3086" w14:paraId="09AB4303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4884BE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19697A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161,0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F06236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F472E1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E80398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475,0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DEC09A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94,3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8F9A61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224B30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–313,9</w:t>
            </w:r>
          </w:p>
        </w:tc>
      </w:tr>
      <w:tr w:rsidR="00033F36" w:rsidRPr="005A3086" w14:paraId="591A3561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368403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732A39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200,0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27C352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158,0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7CE8E0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FE82D0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589,9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ED2A32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98,0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78B432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A58CE0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–389,9</w:t>
            </w:r>
          </w:p>
        </w:tc>
      </w:tr>
      <w:tr w:rsidR="00033F36" w:rsidRPr="005A3086" w14:paraId="2B80A963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7EB96E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9CA014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250,3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B6076A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66,3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4759C7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4C1331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723,2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8907DC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158,4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FF3A38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695221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–472,9</w:t>
            </w:r>
          </w:p>
        </w:tc>
      </w:tr>
      <w:tr w:rsidR="00033F36" w:rsidRPr="005A3086" w14:paraId="3053E8EC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EEF5F0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5DA9CA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25,6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478DAA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48,5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129717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3B093A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157,6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DDAE90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7EC8DD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ECBE78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–131,9</w:t>
            </w:r>
          </w:p>
        </w:tc>
      </w:tr>
      <w:tr w:rsidR="00033F36" w:rsidRPr="005A3086" w14:paraId="6E319156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1B6BB8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003E59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22,9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64A144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93,0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8B8BBE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7CA9EC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237,5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8FC1E4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120,5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0E04BE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D8E0B6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–214,5</w:t>
            </w:r>
          </w:p>
        </w:tc>
      </w:tr>
      <w:tr w:rsidR="00033F36" w:rsidRPr="005A3086" w14:paraId="423CE87A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A18DBE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C7BBD2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16,8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7D1C44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76,8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B22049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8D8A93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293,8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0A257C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132,1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4CD818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0AE696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–277,0</w:t>
            </w:r>
          </w:p>
        </w:tc>
      </w:tr>
      <w:tr w:rsidR="00033F36" w:rsidRPr="005A3086" w14:paraId="10C19B61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AF5DF2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B3EDA6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B0BFE3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BE455A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775807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8BF36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4C5D12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9B7AC5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5A3086" w14:paraId="0027A0D8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729A79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9D03AD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2D718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2285FE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7B25AE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617E31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3312EA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69712C" w14:textId="77777777" w:rsidR="00033F36" w:rsidRPr="00F47261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33F36" w:rsidRPr="005A3086" w14:paraId="45351F32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523BB0" w14:textId="77777777" w:rsidR="00033F36" w:rsidRPr="00E95A9E" w:rsidRDefault="00033F36" w:rsidP="00DE0E17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C891C6" w14:textId="77777777" w:rsidR="00033F36" w:rsidRPr="00F47261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8D420B" w14:textId="77777777" w:rsidR="00033F36" w:rsidRPr="00F47261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2B8AEA" w14:textId="77777777" w:rsidR="00033F36" w:rsidRPr="00F47261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7D3AED" w14:textId="77777777" w:rsidR="00033F36" w:rsidRPr="00F47261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4A831E" w14:textId="77777777" w:rsidR="00033F36" w:rsidRPr="00F47261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94FAC2" w14:textId="77777777" w:rsidR="00033F36" w:rsidRPr="00F47261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648452" w14:textId="77777777" w:rsidR="00033F36" w:rsidRPr="00F47261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33F36" w:rsidRPr="005A3086" w14:paraId="449F1411" w14:textId="77777777" w:rsidTr="00DE0E17">
        <w:trPr>
          <w:trHeight w:hRule="exact" w:val="255"/>
        </w:trPr>
        <w:tc>
          <w:tcPr>
            <w:tcW w:w="29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FAA01A" w14:textId="77777777" w:rsidR="00033F36" w:rsidRPr="00E95A9E" w:rsidRDefault="00033F36" w:rsidP="00DE0E17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E95A9E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10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DCBE3E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7503,0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7B1E38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90,5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435868" w14:textId="77777777" w:rsidR="00033F36" w:rsidRPr="00F47261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55,8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A3769A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11116,8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09F6A5" w14:textId="77777777" w:rsidR="00033F36" w:rsidRPr="00F47261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106,1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47E5CB" w14:textId="77777777" w:rsidR="00033F36" w:rsidRPr="00F47261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F47261">
              <w:rPr>
                <w:rFonts w:asciiTheme="minorHAnsi" w:hAnsiTheme="minorHAnsi" w:cstheme="minorHAnsi"/>
              </w:rPr>
              <w:t>50,7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476C06" w14:textId="77777777" w:rsidR="00033F36" w:rsidRPr="00F47261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F47261">
              <w:rPr>
                <w:rFonts w:asciiTheme="minorHAnsi" w:hAnsiTheme="minorHAnsi" w:cstheme="minorHAnsi"/>
              </w:rPr>
              <w:t>–3613,8</w:t>
            </w:r>
          </w:p>
          <w:p w14:paraId="2C07DC67" w14:textId="77777777" w:rsidR="00033F36" w:rsidRPr="00F47261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675FA36" w14:textId="77777777" w:rsidR="00033F36" w:rsidRPr="005A3086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270CF343" w14:textId="77777777" w:rsidR="00033F36" w:rsidRPr="00AB0621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36DD1EBE" w14:textId="5D39B1FF" w:rsidR="00033F36" w:rsidRPr="005A3086" w:rsidRDefault="00033F36" w:rsidP="00033F36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="00826A83" w:rsidRPr="00643A73">
        <w:rPr>
          <w:rFonts w:eastAsia="Times New Roman"/>
          <w:b/>
          <w:sz w:val="26"/>
          <w:szCs w:val="26"/>
          <w:lang w:eastAsia="ru-RU"/>
        </w:rPr>
        <w:t>у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квітні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5BF12AD9" w14:textId="77777777" w:rsidR="00033F36" w:rsidRPr="005A3086" w:rsidRDefault="00033F36" w:rsidP="00033F36">
      <w:pPr>
        <w:spacing w:after="0" w:line="240" w:lineRule="auto"/>
        <w:ind w:right="-71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879"/>
        <w:gridCol w:w="1168"/>
        <w:gridCol w:w="1100"/>
        <w:gridCol w:w="963"/>
        <w:gridCol w:w="1163"/>
        <w:gridCol w:w="1104"/>
      </w:tblGrid>
      <w:tr w:rsidR="00033F36" w:rsidRPr="005A3086" w14:paraId="01F3061A" w14:textId="77777777" w:rsidTr="00DE0E17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E05C024" w14:textId="77777777" w:rsidR="00033F36" w:rsidRPr="005A3086" w:rsidRDefault="00033F36" w:rsidP="00DE0E17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01D7" w14:textId="77777777" w:rsidR="00033F36" w:rsidRPr="005A3086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9FF" w14:textId="77777777" w:rsidR="00033F36" w:rsidRPr="005A3086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C75420" w14:textId="77777777" w:rsidR="00033F36" w:rsidRPr="005A3086" w:rsidRDefault="00033F36" w:rsidP="00DE0E1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033F36" w:rsidRPr="005A3086" w14:paraId="1176C513" w14:textId="77777777" w:rsidTr="00DE0E17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33DC8F1" w14:textId="77777777" w:rsidR="00033F36" w:rsidRPr="005A3086" w:rsidRDefault="00033F36" w:rsidP="00DE0E17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2B9EA" w14:textId="77777777" w:rsidR="00033F36" w:rsidRPr="005A3086" w:rsidRDefault="00033F36" w:rsidP="00DE0E1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33A3A" w14:textId="77777777" w:rsidR="00033F36" w:rsidRPr="00C565BA" w:rsidRDefault="00033F36" w:rsidP="00DE0E17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квітня 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D6BFB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5B45CC4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357AA49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C9F9D" w14:textId="77777777" w:rsidR="00033F36" w:rsidRPr="005A3086" w:rsidRDefault="00033F36" w:rsidP="00DE0E17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млн.дол. США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435DB" w14:textId="77777777" w:rsidR="00033F36" w:rsidRPr="00C565BA" w:rsidRDefault="00033F36" w:rsidP="00DE0E1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квітня 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2FB02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D245DA8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729DF62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6B7511" w14:textId="77777777" w:rsidR="00033F36" w:rsidRPr="005A3086" w:rsidRDefault="00033F36" w:rsidP="00DE0E1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033F36" w:rsidRPr="005A3086" w14:paraId="6E92AE44" w14:textId="77777777" w:rsidTr="00DE0E17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7330B6" w14:textId="77777777" w:rsidR="00033F36" w:rsidRPr="0071386B" w:rsidRDefault="00033F36" w:rsidP="00DE0E1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20828C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6C7455">
              <w:rPr>
                <w:rFonts w:asciiTheme="minorHAnsi" w:hAnsiTheme="minorHAnsi" w:cstheme="minorHAnsi"/>
                <w:b/>
              </w:rPr>
              <w:t>3390,7</w:t>
            </w: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3CF2D3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C7455">
              <w:rPr>
                <w:rFonts w:asciiTheme="minorHAnsi" w:hAnsiTheme="minorHAnsi" w:cstheme="minorHAnsi"/>
                <w:b/>
              </w:rPr>
              <w:t>110,8</w:t>
            </w:r>
          </w:p>
        </w:tc>
        <w:tc>
          <w:tcPr>
            <w:tcW w:w="11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3C6ACF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C7455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DA5F17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C7455">
              <w:rPr>
                <w:rFonts w:asciiTheme="minorHAnsi" w:hAnsiTheme="minorHAnsi" w:cstheme="minorHAnsi"/>
                <w:b/>
              </w:rPr>
              <w:t>5939,6</w:t>
            </w:r>
          </w:p>
        </w:tc>
        <w:tc>
          <w:tcPr>
            <w:tcW w:w="9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7ED1AA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C7455">
              <w:rPr>
                <w:rFonts w:asciiTheme="minorHAnsi" w:hAnsiTheme="minorHAnsi" w:cstheme="minorHAnsi"/>
                <w:b/>
              </w:rPr>
              <w:t>127,0</w:t>
            </w:r>
          </w:p>
        </w:tc>
        <w:tc>
          <w:tcPr>
            <w:tcW w:w="116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3E5E91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6C7455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BECB8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C7455">
              <w:rPr>
                <w:rFonts w:asciiTheme="minorHAnsi" w:hAnsiTheme="minorHAnsi" w:cstheme="minorHAnsi"/>
                <w:b/>
              </w:rPr>
              <w:t>–2548,9</w:t>
            </w:r>
          </w:p>
        </w:tc>
      </w:tr>
      <w:tr w:rsidR="00033F36" w:rsidRPr="005A3086" w14:paraId="423D962B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3457C6" w14:textId="77777777" w:rsidR="00033F36" w:rsidRPr="0071386B" w:rsidRDefault="00033F36" w:rsidP="00DE0E17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17FE27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7DF2FC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DF9F11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E609C6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1A60D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1C389B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B4841F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33F36" w:rsidRPr="005A3086" w14:paraId="2838A36B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B6C198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DB31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46,6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3D6A0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95,8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18759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64EC4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63,3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C9AE3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133,3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2D844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39107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–16,6</w:t>
            </w:r>
          </w:p>
        </w:tc>
      </w:tr>
      <w:tr w:rsidR="00033F36" w:rsidRPr="005A3086" w14:paraId="09DBE3ED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E21255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E617E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16,1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043B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91,0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A27B3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5E3F4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28,5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AF680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35E8F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366C0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–12,5</w:t>
            </w:r>
          </w:p>
        </w:tc>
      </w:tr>
      <w:tr w:rsidR="00033F36" w:rsidRPr="005A3086" w14:paraId="33008A63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C3AD60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DF112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24,5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A1870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79,2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C6793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2583C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24,2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3E58A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187,0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DC61F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A8779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0,3</w:t>
            </w:r>
          </w:p>
        </w:tc>
      </w:tr>
      <w:tr w:rsidR="00033F36" w:rsidRPr="005A3086" w14:paraId="5207979D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C9CA16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5A8AD3" w14:textId="77777777" w:rsidR="00033F36" w:rsidRPr="006C7455" w:rsidRDefault="00033F36" w:rsidP="00DE0E1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43,2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8CC2E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237,6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1CFFE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91929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65,4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2612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127,9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4535D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3010F6" w14:textId="77777777" w:rsidR="00033F36" w:rsidRPr="006C7455" w:rsidRDefault="00033F36" w:rsidP="00DE0E17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–22,2</w:t>
            </w:r>
          </w:p>
        </w:tc>
      </w:tr>
      <w:tr w:rsidR="00033F36" w:rsidRPr="005A3086" w14:paraId="6521BDAB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50519B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76C8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94,4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EBE40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190,5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9841C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20499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138,7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B3AE4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76,0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308DE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C11A7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–44,3</w:t>
            </w:r>
          </w:p>
        </w:tc>
      </w:tr>
      <w:tr w:rsidR="00033F36" w:rsidRPr="005A3086" w14:paraId="24EDEDF7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632EB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cs="Calibri"/>
              </w:rPr>
              <w:t>Грузія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8C4D7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21,9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85B8B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135,6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0CD59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6B052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10,8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B0A5D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144,9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D6333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78B61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11,1</w:t>
            </w:r>
          </w:p>
        </w:tc>
      </w:tr>
      <w:tr w:rsidR="00033F36" w:rsidRPr="005A3086" w14:paraId="5FB192EF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CEE842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B1096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C2EE6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36,9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4045B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BFAA6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27,9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F9870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122,2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BE5F0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4F711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–19,7</w:t>
            </w:r>
          </w:p>
        </w:tc>
      </w:tr>
      <w:tr w:rsidR="00033F36" w:rsidRPr="005A3086" w14:paraId="645A7963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5EBB09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3A0FE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153,2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80DD4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176,1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B57D6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99A4D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22,4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56FCE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70,4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3096A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10B77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130,8</w:t>
            </w:r>
          </w:p>
        </w:tc>
      </w:tr>
      <w:tr w:rsidR="00033F36" w:rsidRPr="005A3086" w14:paraId="15197346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FB728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5284D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36,0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BE5FE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253,6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72054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40240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38,2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B391E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143,8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F08DD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7EBCB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–2,2</w:t>
            </w:r>
          </w:p>
        </w:tc>
      </w:tr>
      <w:tr w:rsidR="00033F36" w:rsidRPr="005A3086" w14:paraId="7109D59E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67F4E9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2B562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82,6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93EE6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103,0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2DCB0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D2645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105,3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60629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75,8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B3979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CB806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–22,7</w:t>
            </w:r>
          </w:p>
        </w:tc>
      </w:tr>
      <w:tr w:rsidR="00033F36" w:rsidRPr="005A3086" w14:paraId="4EBBAB29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550550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B98BB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280,4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324B3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211,6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7C655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492ED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70,7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98008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108,4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59C51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EBC39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209,7</w:t>
            </w:r>
          </w:p>
        </w:tc>
      </w:tr>
      <w:tr w:rsidR="00033F36" w:rsidRPr="005A3086" w14:paraId="44F00B19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A21C8A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2D890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149,6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EF133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111,6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C1AD0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17C34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250,1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AB5DA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156,8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338D0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B53CF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–100,6</w:t>
            </w:r>
          </w:p>
        </w:tc>
      </w:tr>
      <w:tr w:rsidR="00033F36" w:rsidRPr="005A3086" w14:paraId="3C97821F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E6893C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2BA3C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24,2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35FE9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137,0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752B8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1445E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CB1AB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37,3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CCD03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5CEA5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13,3</w:t>
            </w:r>
          </w:p>
        </w:tc>
      </w:tr>
      <w:tr w:rsidR="00033F36" w:rsidRPr="005A3086" w14:paraId="5C237667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67A9AB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E4C6C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368,2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A9DED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126,1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D59F6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5174C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1189,3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F9FD3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181,3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74EC2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9513B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–821,1</w:t>
            </w:r>
          </w:p>
        </w:tc>
      </w:tr>
      <w:tr w:rsidR="00033F36" w:rsidRPr="005A3086" w14:paraId="76788BE2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823C89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593BE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23,0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C92A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94,1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72897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10D66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18,6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FCFE8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63,0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BDA98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1EB0F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4,4</w:t>
            </w:r>
          </w:p>
        </w:tc>
      </w:tr>
      <w:tr w:rsidR="00033F36" w:rsidRPr="005A3086" w14:paraId="0C684619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9B633A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A60F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45,5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A5D23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97,8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7E91E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B0F3E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91,2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8AF28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94,0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8856E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9C43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–45,6</w:t>
            </w:r>
          </w:p>
        </w:tc>
      </w:tr>
      <w:tr w:rsidR="00033F36" w:rsidRPr="005A3086" w14:paraId="5E06119B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55ECB3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664AA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42,6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B727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219,4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72173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F2763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AE343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231,7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16BF3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B327A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40,9</w:t>
            </w:r>
          </w:p>
        </w:tc>
      </w:tr>
      <w:tr w:rsidR="00033F36" w:rsidRPr="005A3086" w14:paraId="3934FFF0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DE4798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6D555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12,1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70544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132,8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5F22C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C6227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22,0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24A72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117,5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2CD23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8A56E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–9,8</w:t>
            </w:r>
          </w:p>
        </w:tc>
      </w:tr>
      <w:tr w:rsidR="00033F36" w:rsidRPr="005A3086" w14:paraId="679D030E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4B651E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72FBF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169,6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38812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209,0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BE9F6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F56EF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88,9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AF811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121,3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F8AE3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3F6F4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80,8</w:t>
            </w:r>
          </w:p>
        </w:tc>
      </w:tr>
      <w:tr w:rsidR="00033F36" w:rsidRPr="005A3086" w14:paraId="28DAEFBB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B317E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F6567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169,8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60B73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125,7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62004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5,0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B1F70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495,2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5E300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133,1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64E1F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3CC84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–325,4</w:t>
            </w:r>
          </w:p>
        </w:tc>
      </w:tr>
      <w:tr w:rsidR="00033F36" w:rsidRPr="005A3086" w14:paraId="656016A2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2BA06A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5E74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76C13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113,9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DE87A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738D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38,2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1C267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139,9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FB4F1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16B66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–36,2</w:t>
            </w:r>
          </w:p>
        </w:tc>
      </w:tr>
      <w:tr w:rsidR="00033F36" w:rsidRPr="005A3086" w14:paraId="4D9F57BB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512BCE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0A475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328,6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5FB5B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87,1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CAF08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7ACDD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619,5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37F75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121,7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199C7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93D6A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–290,9</w:t>
            </w:r>
          </w:p>
        </w:tc>
      </w:tr>
      <w:tr w:rsidR="00033F36" w:rsidRPr="005A3086" w14:paraId="7FD4F54D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F57334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Португалія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517CA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28,2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28597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168,3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FC8CD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4A5F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4FF0F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110,4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DBED8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33230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21,3</w:t>
            </w:r>
          </w:p>
        </w:tc>
      </w:tr>
      <w:tr w:rsidR="00033F36" w:rsidRPr="005A3086" w14:paraId="358BBECA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D378BF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CBEEE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79,9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992AF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130,7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12737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E564D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5B663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80,7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6C8C4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4EE3F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70,5</w:t>
            </w:r>
          </w:p>
        </w:tc>
      </w:tr>
      <w:tr w:rsidR="00033F36" w:rsidRPr="005A3086" w14:paraId="364EA59F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23193C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8BE21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157,2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6CAD1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47,7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3A5D4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19063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136,6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0F75B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99,6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24E21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02BE6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20,6</w:t>
            </w:r>
          </w:p>
        </w:tc>
      </w:tr>
      <w:tr w:rsidR="00033F36" w:rsidRPr="005A3086" w14:paraId="0B53700F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348D72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23093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30,6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260CD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139,4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C6FD2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EB913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17,4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2F048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204,3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CCD00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55B6D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13,3</w:t>
            </w:r>
          </w:p>
        </w:tc>
      </w:tr>
      <w:tr w:rsidR="00033F36" w:rsidRPr="005A3086" w14:paraId="6D057FB0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FE93F1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Сербія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7E49A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10,2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DBB7D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82,9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27E9A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3C6B6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20,9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F0912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132,8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FC62A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6154F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–10,7</w:t>
            </w:r>
          </w:p>
        </w:tc>
      </w:tr>
      <w:tr w:rsidR="00033F36" w:rsidRPr="005A3086" w14:paraId="2F0752CD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007BCD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9A1A8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73,3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F76EB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65,8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5FA15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BCB92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143,5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1707D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97,3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95CA8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87990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–70,3</w:t>
            </w:r>
          </w:p>
        </w:tc>
      </w:tr>
      <w:tr w:rsidR="00033F36" w:rsidRPr="005A3086" w14:paraId="125ECB22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005C76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Словенія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E7FA7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80EB7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68,7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D629A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086A9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23,9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EF1AC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91,7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E2DCA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37810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–20,4</w:t>
            </w:r>
          </w:p>
        </w:tc>
      </w:tr>
      <w:tr w:rsidR="00033F36" w:rsidRPr="005A3086" w14:paraId="277B4C58" w14:textId="77777777" w:rsidTr="00DE0E17">
        <w:trPr>
          <w:trHeight w:hRule="exact" w:val="771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A3910C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8"/>
              </w:rPr>
            </w:pPr>
            <w:r w:rsidRPr="00E95A9E">
              <w:rPr>
                <w:rFonts w:asciiTheme="minorHAnsi" w:hAnsiTheme="minorHAnsi" w:cstheme="minorHAnsi"/>
                <w:spacing w:val="-8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004DF3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30,4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BB6640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218,8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4E9292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59C57A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114,4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F9BC61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134,0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BC8DA9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935D9D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–84,0</w:t>
            </w:r>
          </w:p>
        </w:tc>
      </w:tr>
      <w:tr w:rsidR="00033F36" w:rsidRPr="005A3086" w14:paraId="204AD226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2C8C8F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19137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50,7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0C2A3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71,4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BD9C4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22725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291,2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89665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151,8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27352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4,9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2ED91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–240,5</w:t>
            </w:r>
          </w:p>
        </w:tc>
      </w:tr>
      <w:tr w:rsidR="00033F36" w:rsidRPr="005A3086" w14:paraId="46AB04FC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6CB546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Туніс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7332D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27,8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7352F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277,7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B43230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A4889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18945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186,0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FEDF9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D54B0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25,2</w:t>
            </w:r>
          </w:p>
        </w:tc>
      </w:tr>
      <w:tr w:rsidR="00033F36" w:rsidRPr="005A3086" w14:paraId="2AF22DC4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EB040D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072BA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213,6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22AA1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80,2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E3267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6,3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4695D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333,5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EF3C6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85,1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EC6F5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7934F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–119,8</w:t>
            </w:r>
          </w:p>
        </w:tc>
      </w:tr>
      <w:tr w:rsidR="00033F36" w:rsidRPr="005A3086" w14:paraId="341FC3C3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D294F7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A99CA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42,4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EA784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42,6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13E5B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60C612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143,3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9B6E8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121,2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EC985A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9D5DA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–101,0</w:t>
            </w:r>
          </w:p>
        </w:tc>
      </w:tr>
      <w:tr w:rsidR="00033F36" w:rsidRPr="005A3086" w14:paraId="5922FBE5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A5EABA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E95A9E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AC81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53,4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4A46F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179,3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911ED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1,6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58DEE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151,6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6CBBC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99,9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6CBC6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847FA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–98,1</w:t>
            </w:r>
          </w:p>
        </w:tc>
      </w:tr>
      <w:tr w:rsidR="00033F36" w:rsidRPr="005A3086" w14:paraId="771E0723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26572F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EB7B7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57,9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ED6D4F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58,2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87560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FD0F3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194,5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3D3FF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176,4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CBCD2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8A5CF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–136,5</w:t>
            </w:r>
          </w:p>
        </w:tc>
      </w:tr>
      <w:tr w:rsidR="00033F36" w:rsidRPr="005A3086" w14:paraId="761ABBC0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04B084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F499E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C05C7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51,4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A7907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5D827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35,3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62DE4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74,7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F63BD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6245C1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–27,7</w:t>
            </w:r>
          </w:p>
        </w:tc>
      </w:tr>
      <w:tr w:rsidR="00033F36" w:rsidRPr="005A3086" w14:paraId="7DCFA651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A1AF41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CD503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8B34B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98,5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71DEB8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79FFF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68,0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5CF59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146,9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46029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DEFE53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–62,4</w:t>
            </w:r>
          </w:p>
        </w:tc>
      </w:tr>
      <w:tr w:rsidR="00033F36" w:rsidRPr="005A3086" w14:paraId="543C795F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2C6E69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9464B9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E8D7F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141,8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B2C306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F0AD4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79,2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342615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128,2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A5AA54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1,3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8422E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6C7455">
              <w:rPr>
                <w:rFonts w:asciiTheme="minorHAnsi" w:hAnsiTheme="minorHAnsi" w:cstheme="minorHAnsi"/>
              </w:rPr>
              <w:t>–76,8</w:t>
            </w:r>
          </w:p>
        </w:tc>
      </w:tr>
      <w:tr w:rsidR="00033F36" w:rsidRPr="005A3086" w14:paraId="325EB3E6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090FD9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B1C59C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F6B9FB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49908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3A4350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353DB7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8D4D4E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DB692D" w14:textId="77777777" w:rsidR="00033F36" w:rsidRPr="006C7455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5A3086" w14:paraId="55249023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283C25" w14:textId="77777777" w:rsidR="00033F36" w:rsidRPr="00E95A9E" w:rsidRDefault="00033F36" w:rsidP="00DE0E17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983D20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6D9478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E5A100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E6779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B46B12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7C4A6A" w14:textId="77777777" w:rsidR="00033F36" w:rsidRPr="006C7455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3F72D2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33F36" w:rsidRPr="005A3086" w14:paraId="5C4603E1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A8215" w14:textId="77777777" w:rsidR="00033F36" w:rsidRPr="00E95A9E" w:rsidRDefault="00033F36" w:rsidP="00DE0E17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1D5D35" w14:textId="77777777" w:rsidR="00033F36" w:rsidRPr="006C7455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8DA494" w14:textId="77777777" w:rsidR="00033F36" w:rsidRPr="006C7455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EF9203" w14:textId="77777777" w:rsidR="00033F36" w:rsidRPr="006C7455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C16B88" w14:textId="77777777" w:rsidR="00033F36" w:rsidRPr="006C7455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4736B9" w14:textId="77777777" w:rsidR="00033F36" w:rsidRPr="006C7455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0B036A" w14:textId="77777777" w:rsidR="00033F36" w:rsidRPr="006C7455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8ED9CB" w14:textId="77777777" w:rsidR="00033F36" w:rsidRPr="006C7455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33F36" w:rsidRPr="005A3086" w14:paraId="648B12DE" w14:textId="77777777" w:rsidTr="00DE0E17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0FC55B" w14:textId="77777777" w:rsidR="00033F36" w:rsidRPr="00E95A9E" w:rsidRDefault="00033F36" w:rsidP="00DE0E17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E95A9E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12D5C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1853,5</w:t>
            </w:r>
          </w:p>
        </w:tc>
        <w:tc>
          <w:tcPr>
            <w:tcW w:w="8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A00317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102,9</w:t>
            </w:r>
          </w:p>
        </w:tc>
        <w:tc>
          <w:tcPr>
            <w:tcW w:w="11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A37459" w14:textId="77777777" w:rsidR="00033F36" w:rsidRPr="00E95A9E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54,7</w:t>
            </w:r>
          </w:p>
        </w:tc>
        <w:tc>
          <w:tcPr>
            <w:tcW w:w="11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B38939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3030,9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A4122B" w14:textId="77777777" w:rsidR="00033F36" w:rsidRPr="00E95A9E" w:rsidRDefault="00033F36" w:rsidP="00DE0E17">
            <w:pPr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123,5</w:t>
            </w:r>
          </w:p>
        </w:tc>
        <w:tc>
          <w:tcPr>
            <w:tcW w:w="11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59D9E2" w14:textId="77777777" w:rsidR="00033F36" w:rsidRPr="00E95A9E" w:rsidRDefault="00033F36" w:rsidP="00DE0E17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51,0</w:t>
            </w:r>
          </w:p>
        </w:tc>
        <w:tc>
          <w:tcPr>
            <w:tcW w:w="11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0879E9" w14:textId="77777777" w:rsidR="00033F36" w:rsidRPr="00E95A9E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E95A9E">
              <w:rPr>
                <w:rFonts w:asciiTheme="minorHAnsi" w:hAnsiTheme="minorHAnsi" w:cstheme="minorHAnsi"/>
              </w:rPr>
              <w:t>–1177,4</w:t>
            </w:r>
          </w:p>
          <w:p w14:paraId="6939AC12" w14:textId="77777777" w:rsidR="00033F36" w:rsidRPr="00E95A9E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00EA6BA" w14:textId="77777777" w:rsidR="00033F36" w:rsidRPr="00475570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3</w:t>
      </w:r>
    </w:p>
    <w:p w14:paraId="2D1F09E2" w14:textId="77777777" w:rsidR="00033F36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1ACAF48D" w14:textId="77777777" w:rsidR="00033F36" w:rsidRDefault="00033F36" w:rsidP="00033F36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 xml:space="preserve">січні–квітні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771489B4" w14:textId="77777777" w:rsidR="00033F36" w:rsidRPr="00C941F3" w:rsidRDefault="00033F36" w:rsidP="00033F36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033F36" w:rsidRPr="00627A2E" w14:paraId="71ED5C06" w14:textId="77777777" w:rsidTr="00DE0E17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BF57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7005DAC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6CFE" w14:textId="77777777" w:rsidR="00033F36" w:rsidRPr="00310259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407D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CAC2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033F36" w:rsidRPr="00627A2E" w14:paraId="24A56069" w14:textId="77777777" w:rsidTr="00DE0E17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36F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8989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4029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5374343E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1613" w14:textId="77777777" w:rsidR="00033F36" w:rsidRPr="00C565BA" w:rsidRDefault="00033F36" w:rsidP="00DE0E1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B1CA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FAD78E2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D036286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823A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5D7BB2DA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2F7B" w14:textId="77777777" w:rsidR="00033F36" w:rsidRPr="00C565BA" w:rsidRDefault="00033F36" w:rsidP="00DE0E1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7D2A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8A19B48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6ACF0FFE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033F36" w:rsidRPr="00627A2E" w14:paraId="45728EDC" w14:textId="77777777" w:rsidTr="00DE0E17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7706D97" w14:textId="77777777" w:rsidR="00033F36" w:rsidRPr="00627A2E" w:rsidRDefault="00033F36" w:rsidP="00DE0E17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2924B4" w14:textId="77777777" w:rsidR="00033F36" w:rsidRPr="00627A2E" w:rsidRDefault="00033F36" w:rsidP="00DE0E17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71E821" w14:textId="77777777" w:rsidR="00033F36" w:rsidRPr="00EE2DF0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EE2DF0">
              <w:rPr>
                <w:rFonts w:asciiTheme="minorHAnsi" w:hAnsiTheme="minorHAnsi" w:cstheme="minorHAnsi"/>
                <w:b/>
              </w:rPr>
              <w:t>13451,0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E3128E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E2DF0">
              <w:rPr>
                <w:rFonts w:asciiTheme="minorHAnsi" w:hAnsiTheme="minorHAnsi" w:cstheme="minorHAnsi"/>
                <w:b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4B9FE3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E2DF0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419A30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E2DF0">
              <w:rPr>
                <w:rFonts w:asciiTheme="minorHAnsi" w:hAnsiTheme="minorHAnsi" w:cstheme="minorHAnsi"/>
                <w:b/>
              </w:rPr>
              <w:t>21928,1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C4EB4C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E2DF0">
              <w:rPr>
                <w:rFonts w:asciiTheme="minorHAnsi" w:hAnsiTheme="minorHAnsi" w:cstheme="minorHAnsi"/>
                <w:b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837D80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EE2DF0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033F36" w:rsidRPr="00627A2E" w14:paraId="11EDED6B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6DF7566" w14:textId="77777777" w:rsidR="00033F36" w:rsidRPr="00627A2E" w:rsidRDefault="00033F36" w:rsidP="00DE0E17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A79DF9" w14:textId="77777777" w:rsidR="00033F36" w:rsidRPr="00627A2E" w:rsidRDefault="00033F36" w:rsidP="00DE0E17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644415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949F5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B0970E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9FC98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02366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EDCD68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03D0811A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9E527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990DB7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B00BC3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506,2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FE8FD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116,1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5A381C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2749F0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500,1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4C45C4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114,8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1D5847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2,3</w:t>
            </w:r>
          </w:p>
        </w:tc>
      </w:tr>
      <w:tr w:rsidR="00033F36" w:rsidRPr="00627A2E" w14:paraId="0EBCA9D4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F565BC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4CCC58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4806F0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4773,3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3EFD27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94,1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82A473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35,5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EB9D1B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924,2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F6D9AB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107,0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094C30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4,2</w:t>
            </w:r>
          </w:p>
        </w:tc>
      </w:tr>
      <w:tr w:rsidR="00033F36" w:rsidRPr="00627A2E" w14:paraId="162112AA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CBDC11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C65EE8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339EF5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65EB15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F84272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19E3A2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3E9DFC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3FA81C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24138196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D5CB18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DD0832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905403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3664,6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F3B58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92,6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86FB77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27,2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69E9C2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57,1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39960A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80,7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3DB9F3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0,3</w:t>
            </w:r>
          </w:p>
        </w:tc>
      </w:tr>
      <w:tr w:rsidR="00033F36" w:rsidRPr="00627A2E" w14:paraId="44E65DD4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5F16F6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008913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977019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2062,7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B452E3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103,0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DCA634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15,3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E10DA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76,4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D4B354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96,0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F06F3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0,3</w:t>
            </w:r>
          </w:p>
        </w:tc>
      </w:tr>
      <w:tr w:rsidR="00033F36" w:rsidRPr="00627A2E" w14:paraId="54BABA7E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AA5C3D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A18247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0FA9C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1331,7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F0CB72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130,5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B9CF4C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9,9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526C4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1130,0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0FC4B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118,0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F99449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5,2</w:t>
            </w:r>
          </w:p>
        </w:tc>
      </w:tr>
      <w:tr w:rsidR="00033F36" w:rsidRPr="00627A2E" w14:paraId="332377A5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9144EC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0DE0B5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726AD3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1308,5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79102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166,7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6D4013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9,7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3FCA34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2780,1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3D1AA9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60,6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34AED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12,7</w:t>
            </w:r>
          </w:p>
        </w:tc>
      </w:tr>
      <w:tr w:rsidR="00033F36" w:rsidRPr="00627A2E" w14:paraId="1772047F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B1C81C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56CBD7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D6BFB7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858355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0C2207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8268B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F73BC5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BCDCDD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60D68B58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233982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61DAA3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0D71B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71,9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D02C6E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56,8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456595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56D500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2691,0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3652F7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59,6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19B235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12,3</w:t>
            </w:r>
          </w:p>
        </w:tc>
      </w:tr>
      <w:tr w:rsidR="00033F36" w:rsidRPr="00627A2E" w14:paraId="60CA3D92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ACA4FC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420E3E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29514B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315,1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206BF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98,8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DA7B4F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2,3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94F5B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2928,2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261EBC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110,3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7619D8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13,4</w:t>
            </w:r>
          </w:p>
        </w:tc>
      </w:tr>
      <w:tr w:rsidR="00033F36" w:rsidRPr="00627A2E" w14:paraId="2091B49A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A8FC87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ECB5DC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09AB8F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0789DB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40689B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F9D82E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E71654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508883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021E5E70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CA3577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71CE94" w14:textId="77777777" w:rsidR="00033F36" w:rsidRPr="00627A2E" w:rsidRDefault="00033F36" w:rsidP="00DE0E17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0ECE0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101,1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026FE2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121,5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8AF150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5888F4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855,7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8AD69A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137,4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57A33F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3,9</w:t>
            </w:r>
          </w:p>
        </w:tc>
      </w:tr>
      <w:tr w:rsidR="00033F36" w:rsidRPr="00627A2E" w14:paraId="439DF87A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19AB27" w14:textId="77777777" w:rsidR="00033F36" w:rsidRPr="00627A2E" w:rsidRDefault="00033F36" w:rsidP="00DE0E17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C7E76B" w14:textId="77777777" w:rsidR="00033F36" w:rsidRPr="00627A2E" w:rsidRDefault="00033F36" w:rsidP="00DE0E17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059BBC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34470C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91,7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9689B4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2D790F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426,3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8A16E7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72,3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9D8FAE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1,9</w:t>
            </w:r>
          </w:p>
        </w:tc>
      </w:tr>
      <w:tr w:rsidR="00033F36" w:rsidRPr="00627A2E" w14:paraId="40CEBBCE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523A50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93C84F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784FD8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109,1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9C06CF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107,4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BDF7E9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DC6EC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1286,5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92868F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115,1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40F39D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5,9</w:t>
            </w:r>
          </w:p>
        </w:tc>
      </w:tr>
      <w:tr w:rsidR="00033F36" w:rsidRPr="00627A2E" w14:paraId="108E357D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07ABB8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53A288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8F42CD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029502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50,9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1B1BBB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03C301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89,7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5CDC2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108,6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766F07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0,4</w:t>
            </w:r>
          </w:p>
        </w:tc>
      </w:tr>
      <w:tr w:rsidR="00033F36" w:rsidRPr="00627A2E" w14:paraId="4653D82D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A6BD00" w14:textId="77777777" w:rsidR="00033F36" w:rsidRPr="00627A2E" w:rsidRDefault="00033F36" w:rsidP="00DE0E17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AD7282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0E9FF8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443,6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1BD685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86,2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0175AC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3,3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0C1AA8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75,5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676A5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134,4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672DC6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0,3</w:t>
            </w:r>
          </w:p>
        </w:tc>
      </w:tr>
      <w:tr w:rsidR="00033F36" w:rsidRPr="00627A2E" w14:paraId="07A0A067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99089F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EC802C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FDEB9A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72,3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44680F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88,8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58DDB2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3DABC4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306,4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F3373A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116,3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A6850" w14:textId="77777777" w:rsidR="00033F36" w:rsidRPr="00EE2DF0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EE2DF0">
              <w:rPr>
                <w:rFonts w:asciiTheme="minorHAnsi" w:hAnsiTheme="minorHAnsi" w:cstheme="minorHAnsi"/>
              </w:rPr>
              <w:t>1,4</w:t>
            </w:r>
          </w:p>
        </w:tc>
      </w:tr>
    </w:tbl>
    <w:p w14:paraId="38365301" w14:textId="77777777" w:rsidR="00033F36" w:rsidRPr="00EA5B8A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3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033F36" w:rsidRPr="00627A2E" w14:paraId="5AE5C18F" w14:textId="77777777" w:rsidTr="00DE0E17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2110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06D0122C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DAA" w14:textId="77777777" w:rsidR="00033F36" w:rsidRPr="00310259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EEFD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400B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033F36" w:rsidRPr="00627A2E" w14:paraId="50208B4E" w14:textId="77777777" w:rsidTr="00DE0E17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6371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D63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5F72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54485FE5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B8F8" w14:textId="77777777" w:rsidR="00033F36" w:rsidRPr="00C565BA" w:rsidRDefault="00033F36" w:rsidP="00DE0E1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E7B1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4647D32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E239F70" w14:textId="77777777" w:rsidR="00033F36" w:rsidRPr="00627A2E" w:rsidRDefault="00033F36" w:rsidP="00DE0E1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4EF8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0EEA84A5" w14:textId="77777777" w:rsidR="00033F36" w:rsidRPr="00627A2E" w:rsidRDefault="00033F36" w:rsidP="00DE0E1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6DDB" w14:textId="77777777" w:rsidR="00033F36" w:rsidRPr="00C565BA" w:rsidRDefault="00033F36" w:rsidP="00DE0E1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4213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5131B2BC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AA2BC59" w14:textId="77777777" w:rsidR="00033F36" w:rsidRPr="00627A2E" w:rsidRDefault="00033F36" w:rsidP="00DE0E1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033F36" w:rsidRPr="00627A2E" w14:paraId="3E6553FE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8D1B9C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68F535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93BB4F" w14:textId="77777777" w:rsidR="00033F36" w:rsidRPr="00636BBF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636BBF">
              <w:rPr>
                <w:rFonts w:asciiTheme="minorHAnsi" w:hAnsiTheme="minorHAnsi" w:cstheme="minorHAnsi"/>
              </w:rPr>
              <w:t>70,0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85A35D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46,8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D8DC36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84CAA6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754,9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5F23A3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103,4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E6FC2E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3,4</w:t>
            </w:r>
          </w:p>
        </w:tc>
      </w:tr>
      <w:tr w:rsidR="00033F36" w:rsidRPr="00627A2E" w14:paraId="72D5176C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540499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414CCE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2C51E7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4EE74D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44,1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0C73C1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C1737A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172,2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77EA49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108,9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63B9A1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0,8</w:t>
            </w:r>
          </w:p>
        </w:tc>
      </w:tr>
      <w:tr w:rsidR="00033F36" w:rsidRPr="00627A2E" w14:paraId="52C0E02B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F08471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15C6C7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77B780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101,6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C7A967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106,7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BAB0A7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17E783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224,2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95558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121,3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EBF91F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1,0</w:t>
            </w:r>
          </w:p>
        </w:tc>
      </w:tr>
      <w:tr w:rsidR="00033F36" w:rsidRPr="00627A2E" w14:paraId="2DC6E8CE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64BD84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C7605F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C8FA2C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3245C5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64,4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AB83F5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F255B3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CE8C11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78,0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E0526C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0,1</w:t>
            </w:r>
          </w:p>
        </w:tc>
      </w:tr>
      <w:tr w:rsidR="00033F36" w:rsidRPr="00627A2E" w14:paraId="67F2349E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DDEC25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B921F4" w14:textId="77777777" w:rsidR="00033F36" w:rsidRPr="00627A2E" w:rsidRDefault="00033F36" w:rsidP="00DE0E17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5877AB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1386,0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F38F6C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107,1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D1F3D6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8404CD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1222,5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B8FED2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134,2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1489AC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5,6</w:t>
            </w:r>
          </w:p>
        </w:tc>
      </w:tr>
      <w:tr w:rsidR="00033F36" w:rsidRPr="00627A2E" w14:paraId="235EE930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D986E3" w14:textId="77777777" w:rsidR="00033F36" w:rsidRPr="00627A2E" w:rsidRDefault="00033F36" w:rsidP="00DE0E1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18851D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B76A6C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7A969D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F0D5A9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178F5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CA0A33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F60D09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4F62F7AD" w14:textId="77777777" w:rsidTr="00DE0E17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24A4E4" w14:textId="77777777" w:rsidR="00033F36" w:rsidRPr="00627A2E" w:rsidRDefault="00033F36" w:rsidP="00DE0E1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D67920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F1803E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959,8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D1862A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116,4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14E993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7,1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5190F4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455,1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32D7B4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125,4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89DFFF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2,1</w:t>
            </w:r>
          </w:p>
        </w:tc>
      </w:tr>
      <w:tr w:rsidR="00033F36" w:rsidRPr="00627A2E" w14:paraId="6943F2DE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C490F9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FA743A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49B1C2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492,8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352D67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51,0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B9EA9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A295DB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3967,7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5BD1F1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111,0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91ED28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18,1</w:t>
            </w:r>
          </w:p>
        </w:tc>
      </w:tr>
      <w:tr w:rsidR="00033F36" w:rsidRPr="00627A2E" w14:paraId="1DBE2582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C91898" w14:textId="77777777" w:rsidR="00033F36" w:rsidRPr="00627A2E" w:rsidRDefault="00033F36" w:rsidP="00DE0E17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C17947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566E97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245,3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DD4982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71,0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59D1F8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D91DD0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1929,4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59A52E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139,9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22AFC7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8,8</w:t>
            </w:r>
          </w:p>
        </w:tc>
      </w:tr>
      <w:tr w:rsidR="00033F36" w:rsidRPr="00627A2E" w14:paraId="52189794" w14:textId="77777777" w:rsidTr="00DE0E17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B1B941" w14:textId="77777777" w:rsidR="00033F36" w:rsidRPr="00627A2E" w:rsidRDefault="00033F36" w:rsidP="00DE0E1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1CC1F7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9E1EB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247,5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6CCF42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39,9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57FD7A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A41DBE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2038,3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15D592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92,8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AF09D2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9,3</w:t>
            </w:r>
          </w:p>
        </w:tc>
      </w:tr>
      <w:tr w:rsidR="00033F36" w:rsidRPr="00627A2E" w14:paraId="75FA0874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7BDDE3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FC0E20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B6D876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128,1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B0401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115,3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F56BBC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32EF2D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3076,5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E700E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151,8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EDB9B3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14,0</w:t>
            </w:r>
          </w:p>
        </w:tc>
      </w:tr>
      <w:tr w:rsidR="00033F36" w:rsidRPr="00627A2E" w14:paraId="55DE16CC" w14:textId="77777777" w:rsidTr="00DE0E17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2330DF" w14:textId="77777777" w:rsidR="00033F36" w:rsidRPr="00627A2E" w:rsidRDefault="00033F36" w:rsidP="00DE0E1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168FB0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932103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665445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BBAF5D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434386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82431F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55D520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30442A38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1D78C9" w14:textId="77777777" w:rsidR="00033F36" w:rsidRPr="00627A2E" w:rsidRDefault="00033F36" w:rsidP="00DE0E17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AF8758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E80A05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D52D7E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73,5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3F2626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A73E72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2614,4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136F90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143,1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AB9A1C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11,9</w:t>
            </w:r>
          </w:p>
        </w:tc>
      </w:tr>
      <w:tr w:rsidR="00033F36" w:rsidRPr="00627A2E" w14:paraId="7FB6D909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147E89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471F98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93CB2E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E6900F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96,4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315C1A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A72450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513,3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290D39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146,5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ECF66F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2,3</w:t>
            </w:r>
          </w:p>
        </w:tc>
      </w:tr>
      <w:tr w:rsidR="00033F36" w:rsidRPr="00627A2E" w14:paraId="266C7D0D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B130DF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ACA591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587B40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255,3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7D1C58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77,4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B52A7F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2C0B66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351,3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BE29E9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132,7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5AB208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1,6</w:t>
            </w:r>
          </w:p>
        </w:tc>
      </w:tr>
      <w:tr w:rsidR="00033F36" w:rsidRPr="00627A2E" w14:paraId="130CF1E0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0632A4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D18C08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F5C934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348F81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88,3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7229DF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BD19F8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99FD49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72,5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96AA38" w14:textId="77777777" w:rsidR="00033F36" w:rsidRPr="00636BBF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36BBF">
              <w:rPr>
                <w:rFonts w:asciiTheme="minorHAnsi" w:hAnsiTheme="minorHAnsi" w:cstheme="minorHAnsi"/>
              </w:rPr>
              <w:t>0,0</w:t>
            </w:r>
          </w:p>
        </w:tc>
      </w:tr>
    </w:tbl>
    <w:p w14:paraId="72A7D572" w14:textId="77777777" w:rsidR="00033F36" w:rsidRPr="00D441BA" w:rsidRDefault="00033F36" w:rsidP="00033F36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2BB463A9" w14:textId="77777777" w:rsidR="00033F36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42601DF1" w14:textId="77777777" w:rsidR="00033F36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7C696E54" w14:textId="77777777" w:rsidR="00033F36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ab/>
      </w:r>
    </w:p>
    <w:p w14:paraId="73BA8D2A" w14:textId="77777777" w:rsidR="00033F36" w:rsidRPr="00475570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4</w:t>
      </w:r>
    </w:p>
    <w:p w14:paraId="56C67FD0" w14:textId="77777777" w:rsidR="00033F36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18223CA3" w14:textId="6D40BDBE" w:rsidR="00033F36" w:rsidRDefault="00033F36" w:rsidP="00033F36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826A83" w:rsidRPr="00643A73">
        <w:rPr>
          <w:rFonts w:eastAsia="Times New Roman"/>
          <w:b/>
          <w:sz w:val="26"/>
          <w:szCs w:val="26"/>
          <w:lang w:eastAsia="ru-RU"/>
        </w:rPr>
        <w:t>у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квітні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747CE62B" w14:textId="77777777" w:rsidR="00033F36" w:rsidRPr="00C941F3" w:rsidRDefault="00033F36" w:rsidP="00033F36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033F36" w:rsidRPr="00627A2E" w14:paraId="46308F68" w14:textId="77777777" w:rsidTr="00DE0E17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FF39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19CA1470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C15C" w14:textId="77777777" w:rsidR="00033F36" w:rsidRPr="00310259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DADD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0E41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033F36" w:rsidRPr="00627A2E" w14:paraId="37471957" w14:textId="77777777" w:rsidTr="00DE0E17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60AC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82CC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9D8E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6A6A3B6E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EC11" w14:textId="77777777" w:rsidR="00033F36" w:rsidRPr="00C565BA" w:rsidRDefault="00033F36" w:rsidP="00DE0E1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FA60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874298A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B6A65DA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4A6B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6D7DA5C3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2134" w14:textId="77777777" w:rsidR="00033F36" w:rsidRPr="00C565BA" w:rsidRDefault="00033F36" w:rsidP="00DE0E1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8902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337BF49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CB217C7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033F36" w:rsidRPr="00627A2E" w14:paraId="1026460E" w14:textId="77777777" w:rsidTr="00DE0E17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DA3F599" w14:textId="77777777" w:rsidR="00033F36" w:rsidRPr="00627A2E" w:rsidRDefault="00033F36" w:rsidP="00DE0E17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11C400" w14:textId="77777777" w:rsidR="00033F36" w:rsidRPr="00627A2E" w:rsidRDefault="00033F36" w:rsidP="00DE0E17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99108A" w14:textId="77777777" w:rsidR="00033F36" w:rsidRPr="00BE53B8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BE53B8">
              <w:rPr>
                <w:rFonts w:asciiTheme="minorHAnsi" w:hAnsiTheme="minorHAnsi" w:cstheme="minorHAnsi"/>
                <w:b/>
              </w:rPr>
              <w:t>3390,7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1C3E1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BE53B8">
              <w:rPr>
                <w:rFonts w:asciiTheme="minorHAnsi" w:hAnsiTheme="minorHAnsi" w:cstheme="minorHAnsi"/>
                <w:b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8809B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BE53B8">
              <w:rPr>
                <w:rFonts w:asciiTheme="minorHAnsi" w:hAnsiTheme="minorHAnsi" w:cstheme="minorHAnsi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EAD71A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BE53B8">
              <w:rPr>
                <w:rFonts w:asciiTheme="minorHAnsi" w:hAnsiTheme="minorHAnsi" w:cstheme="minorHAnsi"/>
                <w:b/>
              </w:rPr>
              <w:t>5939,6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4ADDC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BE53B8">
              <w:rPr>
                <w:rFonts w:asciiTheme="minorHAnsi" w:hAnsiTheme="minorHAnsi" w:cstheme="minorHAnsi"/>
                <w:b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2C0E1E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BE53B8">
              <w:rPr>
                <w:rFonts w:asciiTheme="minorHAnsi" w:hAnsiTheme="minorHAnsi" w:cstheme="minorHAnsi"/>
                <w:b/>
              </w:rPr>
              <w:t>100,0</w:t>
            </w:r>
          </w:p>
        </w:tc>
      </w:tr>
      <w:tr w:rsidR="00033F36" w:rsidRPr="00627A2E" w14:paraId="384AE8D0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5A408F" w14:textId="77777777" w:rsidR="00033F36" w:rsidRPr="00627A2E" w:rsidRDefault="00033F36" w:rsidP="00DE0E17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6B6DA3" w14:textId="77777777" w:rsidR="00033F36" w:rsidRPr="00627A2E" w:rsidRDefault="00033F36" w:rsidP="00DE0E17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59EF30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39F0A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D15BC8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BAD4D6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3CCA9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4F7511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14A2AD0B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D25306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C7D065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92638B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136,1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01B5D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129,0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A90976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DCDB58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126,9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D792E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124,3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2AF917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2,1</w:t>
            </w:r>
          </w:p>
        </w:tc>
      </w:tr>
      <w:tr w:rsidR="00033F36" w:rsidRPr="00627A2E" w14:paraId="3D916A3A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D52FA0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90E28A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4FCB09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1179,9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2CD85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130,7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741A5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34,8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23120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213,2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76BC8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105,8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2C67A8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3,6</w:t>
            </w:r>
          </w:p>
        </w:tc>
      </w:tr>
      <w:tr w:rsidR="00033F36" w:rsidRPr="00627A2E" w14:paraId="53CD63E2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A516E1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6B671D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5FB846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2D2F44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7B3BBD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AF9B0E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DC0FF4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5CA908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649682FC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7DB5FD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BB5911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54B6D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1001,3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6615D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129,2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22D2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29,5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8A775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107C4C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75,9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7D64F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0,2</w:t>
            </w:r>
          </w:p>
        </w:tc>
      </w:tr>
      <w:tr w:rsidR="00033F36" w:rsidRPr="00627A2E" w14:paraId="02043D9F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2BED09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317D44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9F4B1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527,0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103300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99,6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81870D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15,5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26E7E6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9B24CB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108,3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DF491A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0,3</w:t>
            </w:r>
          </w:p>
        </w:tc>
      </w:tr>
      <w:tr w:rsidR="00033F36" w:rsidRPr="00627A2E" w14:paraId="372F1D95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BCA1B3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943EED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3ECE0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345,0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73E5A0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157,0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3CEC3D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3FB41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328,4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EC4DE4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144,7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74E984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5,5</w:t>
            </w:r>
          </w:p>
        </w:tc>
      </w:tr>
      <w:tr w:rsidR="00033F36" w:rsidRPr="00627A2E" w14:paraId="0EC8A623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8EB28D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648165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C4E60C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322,6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BA12A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129,2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69942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9,5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64E0E6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694,6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14BDC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92,2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C08C06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11,7</w:t>
            </w:r>
          </w:p>
        </w:tc>
      </w:tr>
      <w:tr w:rsidR="00033F36" w:rsidRPr="00627A2E" w14:paraId="4DDBEEAD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9A4C2E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6954C8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E64EDA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6BE4F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3D08BD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852F67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7835E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B863DD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1DFCB657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03114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4771A8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E0060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535B9B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53,0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EE4430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BAE171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673,4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679D9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91,6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14A4A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11,3</w:t>
            </w:r>
          </w:p>
        </w:tc>
      </w:tr>
      <w:tr w:rsidR="00033F36" w:rsidRPr="00627A2E" w14:paraId="76AC75D6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EBF922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C13271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B8EF8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94,9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C9A35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110,3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8B711C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7EFD5D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822,3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CAA97B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126,4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D4C59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13,8</w:t>
            </w:r>
          </w:p>
        </w:tc>
      </w:tr>
      <w:tr w:rsidR="00033F36" w:rsidRPr="00627A2E" w14:paraId="4973236E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317FFD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07E074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3AB04A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89BAF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D62C0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651A3C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AC4106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4732C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225869A1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22FC77" w14:textId="77777777" w:rsidR="00033F36" w:rsidRPr="00627A2E" w:rsidRDefault="00033F36" w:rsidP="00DE0E17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3C4257" w14:textId="77777777" w:rsidR="00033F36" w:rsidRPr="00627A2E" w:rsidRDefault="00033F36" w:rsidP="00DE0E17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C9C6AB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D75766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147,1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40D69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76614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224,9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7E1677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140,3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30A5E0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3,8</w:t>
            </w:r>
          </w:p>
        </w:tc>
      </w:tr>
      <w:tr w:rsidR="00033F36" w:rsidRPr="00627A2E" w14:paraId="6892AB5E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D90481" w14:textId="77777777" w:rsidR="00033F36" w:rsidRPr="00627A2E" w:rsidRDefault="00033F36" w:rsidP="00DE0E17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8E997D" w14:textId="77777777" w:rsidR="00033F36" w:rsidRPr="00627A2E" w:rsidRDefault="00033F36" w:rsidP="00DE0E17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A314F8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684FA7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88,0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C4805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7BD50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116,0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A773E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82,7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17793B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2,0</w:t>
            </w:r>
          </w:p>
        </w:tc>
      </w:tr>
      <w:tr w:rsidR="00033F36" w:rsidRPr="00627A2E" w14:paraId="46576542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C5144E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A8E866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E878C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30,5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6D6CF0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122,3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F9117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F2F9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368,4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159EA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127,1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9370B4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6,2</w:t>
            </w:r>
          </w:p>
        </w:tc>
      </w:tr>
      <w:tr w:rsidR="00033F36" w:rsidRPr="00627A2E" w14:paraId="2EB692BA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D473D7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6CB0EE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CC92A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22AB44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57,3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113C0D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398B61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A4B4BE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137,4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B6D92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0,4</w:t>
            </w:r>
          </w:p>
        </w:tc>
      </w:tr>
      <w:tr w:rsidR="00033F36" w:rsidRPr="00627A2E" w14:paraId="403D4F4B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27BB52" w14:textId="77777777" w:rsidR="00033F36" w:rsidRPr="00627A2E" w:rsidRDefault="00033F36" w:rsidP="00DE0E17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49F2C8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F3D31F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122,0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F73EC0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93,5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2F3A9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E6BF51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20,0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465CD2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133,0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63A85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0,3</w:t>
            </w:r>
          </w:p>
        </w:tc>
      </w:tr>
      <w:tr w:rsidR="00033F36" w:rsidRPr="00627A2E" w14:paraId="7C3F6C95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17D39B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1D8F3E" w14:textId="77777777" w:rsidR="00033F36" w:rsidRPr="00627A2E" w:rsidRDefault="00033F36" w:rsidP="00DE0E17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0CFE44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20,7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8327C8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98,4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99FC85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79647D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87,7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10F803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132,7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075471" w14:textId="77777777" w:rsidR="00033F36" w:rsidRPr="00BE53B8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BE53B8">
              <w:rPr>
                <w:rFonts w:asciiTheme="minorHAnsi" w:hAnsiTheme="minorHAnsi" w:cstheme="minorHAnsi"/>
              </w:rPr>
              <w:t>1,5</w:t>
            </w:r>
          </w:p>
        </w:tc>
      </w:tr>
    </w:tbl>
    <w:p w14:paraId="283581CC" w14:textId="77777777" w:rsidR="00033F36" w:rsidRPr="00EA5B8A" w:rsidRDefault="00033F36" w:rsidP="00033F36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4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033F36" w:rsidRPr="00627A2E" w14:paraId="5928D57D" w14:textId="77777777" w:rsidTr="00DE0E17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37B7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3A8341B2" w14:textId="77777777" w:rsidR="00033F36" w:rsidRPr="00627A2E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17D0" w14:textId="77777777" w:rsidR="00033F36" w:rsidRPr="00310259" w:rsidRDefault="00033F36" w:rsidP="00DE0E17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71B6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2337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033F36" w:rsidRPr="00627A2E" w14:paraId="7CF3A185" w14:textId="77777777" w:rsidTr="00DE0E17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F474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CA07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37BF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70685FD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E817" w14:textId="77777777" w:rsidR="00033F36" w:rsidRPr="00C565BA" w:rsidRDefault="00033F36" w:rsidP="00DE0E1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A881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58F10F0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C89AA3E" w14:textId="77777777" w:rsidR="00033F36" w:rsidRPr="00627A2E" w:rsidRDefault="00033F36" w:rsidP="00DE0E1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EB50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CD406EC" w14:textId="77777777" w:rsidR="00033F36" w:rsidRPr="00627A2E" w:rsidRDefault="00033F36" w:rsidP="00DE0E1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61AE" w14:textId="77777777" w:rsidR="00033F36" w:rsidRPr="00C565BA" w:rsidRDefault="00033F36" w:rsidP="00DE0E17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квітня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10CC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DEB51F9" w14:textId="77777777" w:rsidR="00033F36" w:rsidRPr="00627A2E" w:rsidRDefault="00033F36" w:rsidP="00DE0E17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7B4C4ED" w14:textId="77777777" w:rsidR="00033F36" w:rsidRPr="00627A2E" w:rsidRDefault="00033F36" w:rsidP="00DE0E17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033F36" w:rsidRPr="00627A2E" w14:paraId="42851968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885AF6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165BB7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C97F34" w14:textId="77777777" w:rsidR="00033F36" w:rsidRPr="00CF4ADB" w:rsidRDefault="00033F36" w:rsidP="00DE0E1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CF4ADB">
              <w:rPr>
                <w:rFonts w:asciiTheme="minorHAnsi" w:hAnsiTheme="minorHAnsi" w:cstheme="minorHAnsi"/>
              </w:rPr>
              <w:t>16,3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21D452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63,0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DB0CE0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89EB54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212,2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15DC51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129,0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B1F15C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3,6</w:t>
            </w:r>
          </w:p>
        </w:tc>
      </w:tr>
      <w:tr w:rsidR="00033F36" w:rsidRPr="00627A2E" w14:paraId="35111064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2C9376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21BFD3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C8F711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BB12DB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72,7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CF2091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213FAE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39,8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94CA5B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128,1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23DE3A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0,7</w:t>
            </w:r>
          </w:p>
        </w:tc>
      </w:tr>
      <w:tr w:rsidR="00033F36" w:rsidRPr="00627A2E" w14:paraId="2F7C4783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AEA472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E78B45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D6B872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26,7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6EDA36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107,0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B61991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FFA23F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64,8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002B2B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146,6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84FA1F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1,1</w:t>
            </w:r>
          </w:p>
        </w:tc>
      </w:tr>
      <w:tr w:rsidR="00033F36" w:rsidRPr="00627A2E" w14:paraId="59B12184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D034AC" w14:textId="77777777" w:rsidR="00033F36" w:rsidRPr="00627A2E" w:rsidRDefault="00033F36" w:rsidP="00DE0E17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817A48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3D0727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484BB2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49,0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8CAE0D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FE0004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536462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37,2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3ECFA7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0,1</w:t>
            </w:r>
          </w:p>
        </w:tc>
      </w:tr>
      <w:tr w:rsidR="00033F36" w:rsidRPr="00627A2E" w14:paraId="2D58560C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5FBBB6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B13180" w14:textId="77777777" w:rsidR="00033F36" w:rsidRPr="00627A2E" w:rsidRDefault="00033F36" w:rsidP="00DE0E17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C4C310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318,5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7BDBD5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88,1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AD5BDE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9,4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AA03D3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346,7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61ADFD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152,1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5C91F5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5,8</w:t>
            </w:r>
          </w:p>
        </w:tc>
      </w:tr>
      <w:tr w:rsidR="00033F36" w:rsidRPr="00627A2E" w14:paraId="24C97371" w14:textId="77777777" w:rsidTr="00DE0E17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E9CF5F" w14:textId="77777777" w:rsidR="00033F36" w:rsidRPr="00627A2E" w:rsidRDefault="00033F36" w:rsidP="00DE0E1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C52E28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88624F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30703A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4E40E7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1CC3F8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96EA11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9E7A5F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2D2538BF" w14:textId="77777777" w:rsidTr="00DE0E17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5E833A" w14:textId="77777777" w:rsidR="00033F36" w:rsidRPr="00627A2E" w:rsidRDefault="00033F36" w:rsidP="00DE0E1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DD255B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EEF35F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207,3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FB38C9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86,4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E567A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6,1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086FE4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132,3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B97B7D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130,6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C30F0D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2,2</w:t>
            </w:r>
          </w:p>
        </w:tc>
      </w:tr>
      <w:tr w:rsidR="00033F36" w:rsidRPr="00627A2E" w14:paraId="34C82C8D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FECBC2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DB992F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907366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128,1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7C2EE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54,1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EE0B1C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3,8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2D2B88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1129,1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EBCBB5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145,7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F2CDA6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19,0</w:t>
            </w:r>
          </w:p>
        </w:tc>
      </w:tr>
      <w:tr w:rsidR="00033F36" w:rsidRPr="00627A2E" w14:paraId="36AD7628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61EF7E" w14:textId="77777777" w:rsidR="00033F36" w:rsidRPr="00627A2E" w:rsidRDefault="00033F36" w:rsidP="00DE0E17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2D9F8D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4E918F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60,5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32CA4D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69,9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87E461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51598B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593,9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E51086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169,5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B7B528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10,0</w:t>
            </w:r>
          </w:p>
        </w:tc>
      </w:tr>
      <w:tr w:rsidR="00033F36" w:rsidRPr="00627A2E" w14:paraId="63C3F85C" w14:textId="77777777" w:rsidTr="00DE0E17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9A9FF8" w14:textId="77777777" w:rsidR="00033F36" w:rsidRPr="00627A2E" w:rsidRDefault="00033F36" w:rsidP="00DE0E1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F7B2DA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953328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67,6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D856D4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44,9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87DFED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A669ED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535,2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3A9958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126,1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197C57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9,0</w:t>
            </w:r>
          </w:p>
        </w:tc>
      </w:tr>
      <w:tr w:rsidR="00033F36" w:rsidRPr="00627A2E" w14:paraId="23E101E5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1BD914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63D789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50ABF6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34,2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E1ECAF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119,2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41DA20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59F4B0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857,5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0CCF8B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144,7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82C58A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14,4</w:t>
            </w:r>
          </w:p>
        </w:tc>
      </w:tr>
      <w:tr w:rsidR="00033F36" w:rsidRPr="00627A2E" w14:paraId="58515C35" w14:textId="77777777" w:rsidTr="00DE0E17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1281F7" w14:textId="77777777" w:rsidR="00033F36" w:rsidRPr="00627A2E" w:rsidRDefault="00033F36" w:rsidP="00DE0E17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10970F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7FC203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42C355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4C8757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F1115C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33E0E6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478F4D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33F36" w:rsidRPr="00627A2E" w14:paraId="5622BA78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4B31EC" w14:textId="77777777" w:rsidR="00033F36" w:rsidRPr="00627A2E" w:rsidRDefault="00033F36" w:rsidP="00DE0E17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C70E51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7CFC43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E67115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80,0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8CE4D6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338DAD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725,4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CF1EF0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152,3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E27EAE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12,2</w:t>
            </w:r>
          </w:p>
        </w:tc>
      </w:tr>
      <w:tr w:rsidR="00033F36" w:rsidRPr="00627A2E" w14:paraId="15AE8D18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585E98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31AE42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F6E6EE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0600D8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121,1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5B23C8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7863CE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141,0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99BFDC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147,6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623596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2,4</w:t>
            </w:r>
          </w:p>
        </w:tc>
      </w:tr>
      <w:tr w:rsidR="00033F36" w:rsidRPr="00627A2E" w14:paraId="6CC960B2" w14:textId="77777777" w:rsidTr="00DE0E17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677DC6" w14:textId="77777777" w:rsidR="00033F36" w:rsidRPr="00627A2E" w:rsidRDefault="00033F36" w:rsidP="00DE0E17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510DA3" w14:textId="77777777" w:rsidR="00033F36" w:rsidRPr="00627A2E" w:rsidRDefault="00033F36" w:rsidP="00DE0E17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8517F5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64,2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F4E1A8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80,6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1A0BB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FFF056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93,1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3FB3F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163,3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BA57DC" w14:textId="77777777" w:rsidR="00033F36" w:rsidRPr="00CF4ADB" w:rsidRDefault="00033F36" w:rsidP="00DE0E17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F4ADB">
              <w:rPr>
                <w:rFonts w:asciiTheme="minorHAnsi" w:hAnsiTheme="minorHAnsi" w:cstheme="minorHAnsi"/>
              </w:rPr>
              <w:t>1,6</w:t>
            </w:r>
          </w:p>
        </w:tc>
      </w:tr>
    </w:tbl>
    <w:p w14:paraId="048F7B56" w14:textId="77777777" w:rsidR="00033F36" w:rsidRPr="00D441BA" w:rsidRDefault="00033F36" w:rsidP="00033F36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0F7B50A9" w14:textId="77777777" w:rsidR="00033F36" w:rsidRDefault="00033F36" w:rsidP="00033F36">
      <w:pPr>
        <w:spacing w:after="0"/>
        <w:jc w:val="right"/>
        <w:rPr>
          <w:sz w:val="24"/>
        </w:rPr>
      </w:pPr>
    </w:p>
    <w:p w14:paraId="08D222A3" w14:textId="77777777" w:rsidR="00033F36" w:rsidRDefault="00033F36" w:rsidP="00033F36">
      <w:pPr>
        <w:spacing w:after="0"/>
        <w:jc w:val="right"/>
        <w:rPr>
          <w:sz w:val="24"/>
        </w:rPr>
      </w:pPr>
    </w:p>
    <w:p w14:paraId="00878662" w14:textId="77777777" w:rsidR="00033F36" w:rsidRDefault="00033F36" w:rsidP="00033F36">
      <w:pPr>
        <w:spacing w:after="0"/>
        <w:jc w:val="right"/>
        <w:rPr>
          <w:sz w:val="24"/>
        </w:rPr>
      </w:pPr>
    </w:p>
    <w:p w14:paraId="6A3B15CC" w14:textId="77777777" w:rsidR="00033F36" w:rsidRDefault="00033F36" w:rsidP="00033F36">
      <w:pPr>
        <w:spacing w:after="0"/>
        <w:jc w:val="right"/>
        <w:rPr>
          <w:sz w:val="24"/>
        </w:rPr>
      </w:pPr>
    </w:p>
    <w:p w14:paraId="77C015CA" w14:textId="77777777" w:rsidR="00033F36" w:rsidRDefault="00033F36" w:rsidP="00033F36">
      <w:pPr>
        <w:spacing w:after="0"/>
        <w:jc w:val="right"/>
        <w:rPr>
          <w:sz w:val="24"/>
        </w:rPr>
      </w:pPr>
    </w:p>
    <w:p w14:paraId="1F10D428" w14:textId="77777777" w:rsidR="00033F36" w:rsidRPr="0031192A" w:rsidRDefault="00033F36" w:rsidP="00033F36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>
        <w:rPr>
          <w:sz w:val="24"/>
          <w:lang w:val="en-US"/>
        </w:rPr>
        <w:t>5</w:t>
      </w:r>
    </w:p>
    <w:p w14:paraId="63A7BA0D" w14:textId="77777777" w:rsidR="00033F36" w:rsidRDefault="00033F36" w:rsidP="00033F36">
      <w:pPr>
        <w:spacing w:after="0"/>
        <w:jc w:val="right"/>
        <w:rPr>
          <w:sz w:val="24"/>
        </w:rPr>
      </w:pPr>
    </w:p>
    <w:p w14:paraId="3499756A" w14:textId="37C49975" w:rsidR="00033F36" w:rsidRPr="00493973" w:rsidRDefault="00033F36" w:rsidP="00033F36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 xml:space="preserve">Сезонно скориговані щомісячні обсяги </w:t>
      </w:r>
      <w:r w:rsidRPr="00643A73">
        <w:rPr>
          <w:b/>
          <w:sz w:val="26"/>
          <w:szCs w:val="26"/>
        </w:rPr>
        <w:t>експорту</w:t>
      </w:r>
      <w:r w:rsidR="00826A83" w:rsidRPr="00643A73">
        <w:rPr>
          <w:b/>
          <w:sz w:val="26"/>
          <w:szCs w:val="26"/>
        </w:rPr>
        <w:t>-</w:t>
      </w:r>
      <w:r w:rsidRPr="00643A73">
        <w:rPr>
          <w:b/>
          <w:sz w:val="26"/>
          <w:szCs w:val="26"/>
        </w:rPr>
        <w:t>імпорту</w:t>
      </w:r>
      <w:r w:rsidRPr="00493973">
        <w:rPr>
          <w:b/>
          <w:sz w:val="26"/>
          <w:szCs w:val="26"/>
        </w:rPr>
        <w:t xml:space="preserve"> товарів</w:t>
      </w:r>
    </w:p>
    <w:p w14:paraId="7E3A4489" w14:textId="77777777" w:rsidR="00033F36" w:rsidRPr="00493973" w:rsidRDefault="00033F36" w:rsidP="00033F36">
      <w:pPr>
        <w:spacing w:after="0" w:line="240" w:lineRule="auto"/>
        <w:jc w:val="center"/>
        <w:rPr>
          <w:b/>
          <w:sz w:val="26"/>
          <w:szCs w:val="26"/>
        </w:rPr>
      </w:pPr>
    </w:p>
    <w:p w14:paraId="1C644497" w14:textId="77777777" w:rsidR="00033F36" w:rsidRPr="00493973" w:rsidRDefault="00033F36" w:rsidP="00033F36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</w:t>
      </w:r>
      <w:proofErr w:type="spellStart"/>
      <w:r>
        <w:rPr>
          <w:sz w:val="26"/>
          <w:szCs w:val="26"/>
          <w:lang w:val="ru-RU"/>
        </w:rPr>
        <w:t>квітні</w:t>
      </w:r>
      <w:proofErr w:type="spellEnd"/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р. </w:t>
      </w:r>
      <w:r w:rsidRPr="00493973">
        <w:rPr>
          <w:sz w:val="26"/>
          <w:szCs w:val="26"/>
        </w:rPr>
        <w:t>порівнян</w:t>
      </w:r>
      <w:r>
        <w:rPr>
          <w:sz w:val="26"/>
          <w:szCs w:val="26"/>
        </w:rPr>
        <w:t>о</w:t>
      </w:r>
      <w:r w:rsidRPr="00493973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Pr="00493973">
        <w:rPr>
          <w:sz w:val="26"/>
          <w:szCs w:val="26"/>
        </w:rPr>
        <w:t xml:space="preserve">з </w:t>
      </w:r>
      <w:proofErr w:type="spellStart"/>
      <w:r>
        <w:rPr>
          <w:sz w:val="26"/>
          <w:szCs w:val="26"/>
          <w:lang w:val="ru-RU"/>
        </w:rPr>
        <w:t>березнем</w:t>
      </w:r>
      <w:proofErr w:type="spellEnd"/>
      <w:r w:rsidRPr="0020656D">
        <w:rPr>
          <w:sz w:val="26"/>
          <w:szCs w:val="26"/>
          <w:lang w:val="ru-RU"/>
        </w:rPr>
        <w:t xml:space="preserve"> </w:t>
      </w:r>
      <w:r w:rsidRPr="00493973">
        <w:rPr>
          <w:sz w:val="26"/>
          <w:szCs w:val="26"/>
        </w:rPr>
        <w:t>20</w:t>
      </w:r>
      <w:r w:rsidRPr="0020656D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>р.</w:t>
      </w:r>
      <w:r w:rsidRPr="00493973">
        <w:rPr>
          <w:sz w:val="26"/>
          <w:szCs w:val="26"/>
        </w:rPr>
        <w:t xml:space="preserve"> сезонно скориговані обсяги експорту </w:t>
      </w:r>
      <w:proofErr w:type="spellStart"/>
      <w:r>
        <w:rPr>
          <w:sz w:val="26"/>
          <w:szCs w:val="26"/>
          <w:lang w:val="ru-RU"/>
        </w:rPr>
        <w:t>зросли</w:t>
      </w:r>
      <w:proofErr w:type="spellEnd"/>
      <w:r w:rsidRPr="00D96472">
        <w:rPr>
          <w:sz w:val="26"/>
          <w:szCs w:val="26"/>
          <w:lang w:val="ru-RU"/>
        </w:rPr>
        <w:t xml:space="preserve"> на</w:t>
      </w:r>
      <w:r w:rsidRPr="00CB19D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6,8</w:t>
      </w:r>
      <w:r>
        <w:rPr>
          <w:sz w:val="26"/>
          <w:szCs w:val="26"/>
        </w:rPr>
        <w:t>%,</w:t>
      </w:r>
      <w:r w:rsidRPr="002707B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імпорту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–</w:t>
      </w:r>
      <w:r w:rsidRPr="0031192A">
        <w:rPr>
          <w:sz w:val="26"/>
          <w:szCs w:val="26"/>
          <w:lang w:val="ru-RU"/>
        </w:rPr>
        <w:t xml:space="preserve"> </w:t>
      </w:r>
      <w:r w:rsidRPr="00110AD7">
        <w:rPr>
          <w:sz w:val="26"/>
          <w:szCs w:val="26"/>
        </w:rPr>
        <w:t xml:space="preserve">на </w:t>
      </w:r>
      <w:r>
        <w:rPr>
          <w:sz w:val="26"/>
          <w:szCs w:val="26"/>
          <w:lang w:val="ru-RU"/>
        </w:rPr>
        <w:t>8,0</w:t>
      </w:r>
      <w:r w:rsidRPr="00110AD7">
        <w:rPr>
          <w:sz w:val="26"/>
          <w:szCs w:val="26"/>
        </w:rPr>
        <w:t xml:space="preserve">%. Сезонно скориговане сальдо зовнішньої торгівлі у </w:t>
      </w:r>
      <w:proofErr w:type="spellStart"/>
      <w:r>
        <w:rPr>
          <w:sz w:val="26"/>
          <w:szCs w:val="26"/>
          <w:lang w:val="ru-RU"/>
        </w:rPr>
        <w:t>квітні</w:t>
      </w:r>
      <w:proofErr w:type="spellEnd"/>
      <w:r w:rsidRPr="00110AD7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було </w:t>
      </w:r>
      <w:r w:rsidRPr="007551D9">
        <w:rPr>
          <w:sz w:val="26"/>
          <w:szCs w:val="26"/>
        </w:rPr>
        <w:t>негативним</w:t>
      </w:r>
      <w:r w:rsidRPr="00110AD7">
        <w:rPr>
          <w:sz w:val="26"/>
          <w:szCs w:val="26"/>
        </w:rPr>
        <w:t xml:space="preserve"> і становило </w:t>
      </w:r>
      <w:r>
        <w:rPr>
          <w:sz w:val="26"/>
          <w:szCs w:val="26"/>
          <w:lang w:val="ru-RU"/>
        </w:rPr>
        <w:t>2877,7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млн.дол. США. У </w:t>
      </w:r>
      <w:proofErr w:type="spellStart"/>
      <w:r>
        <w:rPr>
          <w:sz w:val="26"/>
          <w:szCs w:val="26"/>
          <w:lang w:val="ru-RU"/>
        </w:rPr>
        <w:t>березні</w:t>
      </w:r>
      <w:proofErr w:type="spellEnd"/>
      <w:r>
        <w:rPr>
          <w:sz w:val="26"/>
          <w:szCs w:val="26"/>
          <w:lang w:val="ru-RU"/>
        </w:rPr>
        <w:t xml:space="preserve"> </w:t>
      </w:r>
      <w:r w:rsidRPr="00110AD7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0462B">
        <w:rPr>
          <w:sz w:val="26"/>
          <w:szCs w:val="26"/>
        </w:rPr>
        <w:t xml:space="preserve"> також</w:t>
      </w:r>
      <w:r w:rsidRPr="00110AD7">
        <w:rPr>
          <w:sz w:val="26"/>
          <w:szCs w:val="26"/>
        </w:rPr>
        <w:t xml:space="preserve"> </w:t>
      </w:r>
      <w:r w:rsidRPr="00A0462B">
        <w:rPr>
          <w:sz w:val="26"/>
          <w:szCs w:val="26"/>
        </w:rPr>
        <w:t>негатив</w:t>
      </w:r>
      <w:r w:rsidRPr="0071413D">
        <w:rPr>
          <w:sz w:val="26"/>
          <w:szCs w:val="26"/>
        </w:rPr>
        <w:t>не</w:t>
      </w:r>
      <w:r w:rsidRPr="00110AD7">
        <w:rPr>
          <w:sz w:val="26"/>
          <w:szCs w:val="26"/>
        </w:rPr>
        <w:t xml:space="preserve"> – </w:t>
      </w:r>
      <w:r w:rsidRPr="006226C5">
        <w:rPr>
          <w:sz w:val="26"/>
          <w:szCs w:val="26"/>
          <w:lang w:val="ru-RU"/>
        </w:rPr>
        <w:t>2626,3</w:t>
      </w:r>
      <w:r w:rsidRPr="00F45F6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млн.дол. США.</w:t>
      </w:r>
    </w:p>
    <w:p w14:paraId="4DA82268" w14:textId="77777777" w:rsidR="00033F36" w:rsidRPr="00493973" w:rsidRDefault="00033F36" w:rsidP="00033F36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>(млн.дол.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033F36" w:rsidRPr="00493973" w14:paraId="51D30B36" w14:textId="77777777" w:rsidTr="00DE0E17">
        <w:tc>
          <w:tcPr>
            <w:tcW w:w="1843" w:type="dxa"/>
            <w:vMerge w:val="restart"/>
            <w:shd w:val="clear" w:color="auto" w:fill="auto"/>
            <w:vAlign w:val="center"/>
          </w:tcPr>
          <w:p w14:paraId="463CC98C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50CCA91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6C3D3D2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1A21381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033F36" w:rsidRPr="00493973" w14:paraId="5FCF16A3" w14:textId="77777777" w:rsidTr="00DE0E17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FE2B" w14:textId="77777777" w:rsidR="00033F36" w:rsidRPr="00493973" w:rsidRDefault="00033F36" w:rsidP="00DE0E17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09282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5DE16BBA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2BEEAAFE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2A5BD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123D5134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0F003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02E47ECE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12E164E7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8B102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58DB8852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98F85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7ED3EA6F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22D58DC0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BC81A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5A2886FA" w14:textId="77777777" w:rsidR="00033F36" w:rsidRPr="00493973" w:rsidRDefault="00033F36" w:rsidP="00DE0E17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033F36" w:rsidRPr="003F75FC" w14:paraId="268497CC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A441AF" w14:textId="77777777" w:rsidR="00033F36" w:rsidRPr="00B74318" w:rsidRDefault="00033F36" w:rsidP="00DE0E1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Травень</w:t>
            </w:r>
            <w:proofErr w:type="spellEnd"/>
            <w:r>
              <w:rPr>
                <w:lang w:val="en-US"/>
              </w:rPr>
              <w:t xml:space="preserve">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678A195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3198,3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DB7DC9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3145,8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756BBF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5533,7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B37587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5055,6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B06854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–2335,4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9F1F67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–1909,8</w:t>
            </w:r>
          </w:p>
        </w:tc>
      </w:tr>
      <w:tr w:rsidR="00033F36" w:rsidRPr="003F75FC" w14:paraId="6692F24C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C03DBB" w14:textId="77777777" w:rsidR="00033F36" w:rsidRPr="001A1AF3" w:rsidRDefault="00033F36" w:rsidP="00DE0E17">
            <w:pPr>
              <w:spacing w:after="0" w:line="240" w:lineRule="auto"/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0D19DB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3043,5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A5C81D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2975,7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FAED68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5199,1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7285B4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5031,2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7FF27B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–2155,6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8612FB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–2055,5</w:t>
            </w:r>
          </w:p>
        </w:tc>
      </w:tr>
      <w:tr w:rsidR="00033F36" w:rsidRPr="003F75FC" w14:paraId="40ADCC42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663E4E" w14:textId="77777777" w:rsidR="00033F36" w:rsidRPr="00062B27" w:rsidRDefault="00033F36" w:rsidP="00DE0E17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70F102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2689,5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DA95D2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B266B0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5032,0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1A6020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E6A4F0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–2342,5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5241A8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–2824,8</w:t>
            </w:r>
          </w:p>
        </w:tc>
      </w:tr>
      <w:tr w:rsidR="00033F36" w:rsidRPr="003F75FC" w14:paraId="78C12A8B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81CE20" w14:textId="77777777" w:rsidR="00033F36" w:rsidRPr="001A1AF3" w:rsidRDefault="00033F36" w:rsidP="00DE0E17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CD8CC6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2647,8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9E5808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2691,2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A3E50E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5213,5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96FBC4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5460,9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455217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–2565,7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6B058F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–2769,7</w:t>
            </w:r>
          </w:p>
        </w:tc>
      </w:tr>
      <w:tr w:rsidR="00033F36" w:rsidRPr="003F75FC" w14:paraId="51CA92F9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8A1068" w14:textId="77777777" w:rsidR="00033F36" w:rsidRPr="00062B27" w:rsidRDefault="00033F36" w:rsidP="00DE0E17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A42DA3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2632,5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77A77A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2681,9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609DF4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5230,1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98810B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9B5B6A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–2597,6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0EB1DF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–2721,6</w:t>
            </w:r>
          </w:p>
        </w:tc>
      </w:tr>
      <w:tr w:rsidR="00033F36" w:rsidRPr="003F75FC" w14:paraId="51BBE591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7547ED" w14:textId="77777777" w:rsidR="00033F36" w:rsidRPr="00062B27" w:rsidRDefault="00033F36" w:rsidP="00DE0E17">
            <w:pPr>
              <w:spacing w:after="0" w:line="240" w:lineRule="auto"/>
            </w:pPr>
            <w:r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553766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2558,0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3B17E6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10B635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5219,0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2AFF6D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5645,1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95A8D9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–2661,0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7B8C22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–2938,2</w:t>
            </w:r>
          </w:p>
        </w:tc>
      </w:tr>
      <w:tr w:rsidR="00033F36" w:rsidRPr="003F75FC" w14:paraId="0BF49469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062D720" w14:textId="77777777" w:rsidR="00033F36" w:rsidRPr="00062B27" w:rsidRDefault="00033F36" w:rsidP="00DE0E17">
            <w:pPr>
              <w:spacing w:after="0" w:line="240" w:lineRule="auto"/>
            </w:pPr>
            <w:r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AE3AC3B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2673,7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5349D1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43D6D3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4958,2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955F41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5134,8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740B2A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–2284,5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DD4032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–2173,2</w:t>
            </w:r>
          </w:p>
        </w:tc>
      </w:tr>
      <w:tr w:rsidR="00033F36" w:rsidRPr="003F75FC" w14:paraId="390D1EC2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EE363E" w14:textId="77777777" w:rsidR="00033F36" w:rsidRPr="008242A1" w:rsidRDefault="00033F36" w:rsidP="00DE0E17">
            <w:pPr>
              <w:spacing w:after="0" w:line="240" w:lineRule="auto"/>
            </w:pPr>
            <w:r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A3C7E9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3227,2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38F1E3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3207,4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A46CCE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5527,4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EEDE6D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6226,5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D7A8EE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–2300,2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78882D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–3019,1</w:t>
            </w:r>
          </w:p>
        </w:tc>
      </w:tr>
      <w:tr w:rsidR="00033F36" w:rsidRPr="003F75FC" w14:paraId="7C217FFE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761CE58" w14:textId="77777777" w:rsidR="00033F36" w:rsidRPr="00062B27" w:rsidRDefault="00033F36" w:rsidP="00DE0E17">
            <w:pPr>
              <w:spacing w:after="0" w:line="240" w:lineRule="auto"/>
            </w:pPr>
            <w:r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35E5F5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3433,9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C38F44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3398,2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5C0470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5523,7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230344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5091,2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414BF3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–2089,8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0B9A0B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–1693,0</w:t>
            </w:r>
          </w:p>
        </w:tc>
      </w:tr>
      <w:tr w:rsidR="00033F36" w:rsidRPr="003F75FC" w14:paraId="2C3053F5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3837F9" w14:textId="77777777" w:rsidR="00033F36" w:rsidRPr="00062B27" w:rsidRDefault="00033F36" w:rsidP="00DE0E17">
            <w:pPr>
              <w:spacing w:after="0" w:line="240" w:lineRule="auto"/>
            </w:pPr>
            <w:r>
              <w:t>Лютий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3C81950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3340,0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E7FBAFA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3412,6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534C309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5396,0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42B35A5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4960,5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8B5BAB6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–2056,0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3EC87B55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–1547,9</w:t>
            </w:r>
          </w:p>
        </w:tc>
      </w:tr>
      <w:tr w:rsidR="00033F36" w:rsidRPr="003F75FC" w14:paraId="1070BAF0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119CF1" w14:textId="77777777" w:rsidR="00033F36" w:rsidRPr="00062B27" w:rsidRDefault="00033F36" w:rsidP="00DE0E17">
            <w:pPr>
              <w:spacing w:after="0" w:line="240" w:lineRule="auto"/>
            </w:pPr>
            <w:r>
              <w:t>Березень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BEB992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3277,6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E1DEB7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3249,5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2A1A06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5903,9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03548A6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5936,8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30D46E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–2626,3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526EC7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–2687,3</w:t>
            </w:r>
          </w:p>
        </w:tc>
      </w:tr>
      <w:tr w:rsidR="00033F36" w:rsidRPr="003F75FC" w14:paraId="37E2F4C8" w14:textId="77777777" w:rsidTr="00DE0E17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C03937" w14:textId="77777777" w:rsidR="00033F36" w:rsidRPr="00062B27" w:rsidRDefault="00033F36" w:rsidP="00DE0E17">
            <w:pPr>
              <w:spacing w:after="0" w:line="240" w:lineRule="auto"/>
            </w:pPr>
            <w:r>
              <w:t>Квітень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5FDD62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3500,3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4BCA962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3390,7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BAD197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6378,0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078883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5939,6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0CF0C4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–2877,7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7D6D9E" w14:textId="77777777" w:rsidR="00033F36" w:rsidRDefault="00033F36" w:rsidP="00DE0E17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–2548,9</w:t>
            </w:r>
          </w:p>
        </w:tc>
      </w:tr>
    </w:tbl>
    <w:p w14:paraId="18D560D8" w14:textId="77777777" w:rsidR="00033F36" w:rsidRPr="003F75FC" w:rsidRDefault="00033F36" w:rsidP="00033F36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4CF0FD2F" w14:textId="77777777" w:rsidR="00033F36" w:rsidRPr="003A5506" w:rsidRDefault="00033F36" w:rsidP="00033F36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542DCF30" w14:textId="77777777" w:rsidR="00033F36" w:rsidRPr="003F75FC" w:rsidRDefault="00033F36" w:rsidP="00033F36">
      <w:pPr>
        <w:tabs>
          <w:tab w:val="left" w:pos="811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14:paraId="0574CE8A" w14:textId="77777777" w:rsidR="00BF26E9" w:rsidRDefault="00BF26E9" w:rsidP="00033F36">
      <w:pPr>
        <w:spacing w:after="0" w:line="240" w:lineRule="auto"/>
        <w:ind w:right="-285"/>
        <w:jc w:val="right"/>
        <w:rPr>
          <w:sz w:val="24"/>
        </w:rPr>
      </w:pPr>
    </w:p>
    <w:sectPr w:rsidR="00BF26E9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9B2D" w14:textId="77777777" w:rsidR="002C6C2F" w:rsidRDefault="002C6C2F">
      <w:pPr>
        <w:spacing w:after="0" w:line="240" w:lineRule="auto"/>
      </w:pPr>
      <w:r>
        <w:separator/>
      </w:r>
    </w:p>
  </w:endnote>
  <w:endnote w:type="continuationSeparator" w:id="0">
    <w:p w14:paraId="1F0224F2" w14:textId="77777777" w:rsidR="002C6C2F" w:rsidRDefault="002C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A75BFB" w:rsidRPr="00B92961" w:rsidRDefault="00A75BFB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876A99" w:rsidRPr="00876A99">
      <w:rPr>
        <w:rFonts w:ascii="Calibri" w:hAnsi="Calibri"/>
        <w:noProof/>
        <w:sz w:val="20"/>
        <w:szCs w:val="20"/>
        <w:lang w:val="uk-UA"/>
      </w:rPr>
      <w:t>3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A75BFB" w:rsidRDefault="00A75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30F4" w14:textId="77777777" w:rsidR="002C6C2F" w:rsidRDefault="002C6C2F">
      <w:pPr>
        <w:spacing w:after="0" w:line="240" w:lineRule="auto"/>
      </w:pPr>
      <w:r>
        <w:separator/>
      </w:r>
    </w:p>
  </w:footnote>
  <w:footnote w:type="continuationSeparator" w:id="0">
    <w:p w14:paraId="0B321928" w14:textId="77777777" w:rsidR="002C6C2F" w:rsidRDefault="002C6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08F9"/>
    <w:rsid w:val="0001168F"/>
    <w:rsid w:val="000121B6"/>
    <w:rsid w:val="000124A3"/>
    <w:rsid w:val="00013F5D"/>
    <w:rsid w:val="000150E1"/>
    <w:rsid w:val="00015196"/>
    <w:rsid w:val="000156FA"/>
    <w:rsid w:val="00015F03"/>
    <w:rsid w:val="00017EB0"/>
    <w:rsid w:val="000214F0"/>
    <w:rsid w:val="0002163E"/>
    <w:rsid w:val="000221C4"/>
    <w:rsid w:val="0002289E"/>
    <w:rsid w:val="00023A33"/>
    <w:rsid w:val="00023C5A"/>
    <w:rsid w:val="00024179"/>
    <w:rsid w:val="00027095"/>
    <w:rsid w:val="000306C3"/>
    <w:rsid w:val="00031274"/>
    <w:rsid w:val="000321BD"/>
    <w:rsid w:val="0003227C"/>
    <w:rsid w:val="000322BC"/>
    <w:rsid w:val="00032932"/>
    <w:rsid w:val="000329DC"/>
    <w:rsid w:val="00032C47"/>
    <w:rsid w:val="00032EE1"/>
    <w:rsid w:val="00033F36"/>
    <w:rsid w:val="00034E29"/>
    <w:rsid w:val="000354FF"/>
    <w:rsid w:val="00037375"/>
    <w:rsid w:val="00037595"/>
    <w:rsid w:val="00040D26"/>
    <w:rsid w:val="000412DF"/>
    <w:rsid w:val="000415D2"/>
    <w:rsid w:val="000418D1"/>
    <w:rsid w:val="00041EE1"/>
    <w:rsid w:val="00041F74"/>
    <w:rsid w:val="00042A3B"/>
    <w:rsid w:val="00042D08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2541"/>
    <w:rsid w:val="000534EF"/>
    <w:rsid w:val="00053593"/>
    <w:rsid w:val="000562B8"/>
    <w:rsid w:val="000564E1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6FCD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28F4"/>
    <w:rsid w:val="000734F9"/>
    <w:rsid w:val="00073E29"/>
    <w:rsid w:val="000740FE"/>
    <w:rsid w:val="0007570A"/>
    <w:rsid w:val="00075DD1"/>
    <w:rsid w:val="0007627C"/>
    <w:rsid w:val="000767B6"/>
    <w:rsid w:val="00076AD6"/>
    <w:rsid w:val="00077A00"/>
    <w:rsid w:val="00080848"/>
    <w:rsid w:val="00080ECA"/>
    <w:rsid w:val="0008281C"/>
    <w:rsid w:val="000829B3"/>
    <w:rsid w:val="00083CFA"/>
    <w:rsid w:val="0008444C"/>
    <w:rsid w:val="000901AB"/>
    <w:rsid w:val="0009119F"/>
    <w:rsid w:val="00091C5C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8B9"/>
    <w:rsid w:val="000A5D43"/>
    <w:rsid w:val="000A613F"/>
    <w:rsid w:val="000A7D76"/>
    <w:rsid w:val="000B1294"/>
    <w:rsid w:val="000B1549"/>
    <w:rsid w:val="000B1FAA"/>
    <w:rsid w:val="000B2D33"/>
    <w:rsid w:val="000B3A61"/>
    <w:rsid w:val="000B4604"/>
    <w:rsid w:val="000B56AD"/>
    <w:rsid w:val="000B64AD"/>
    <w:rsid w:val="000B6906"/>
    <w:rsid w:val="000B7470"/>
    <w:rsid w:val="000C0261"/>
    <w:rsid w:val="000C02F1"/>
    <w:rsid w:val="000C0BB8"/>
    <w:rsid w:val="000C141E"/>
    <w:rsid w:val="000C27F0"/>
    <w:rsid w:val="000C2CE0"/>
    <w:rsid w:val="000C369D"/>
    <w:rsid w:val="000C3AA5"/>
    <w:rsid w:val="000C3C28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38E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1F"/>
    <w:rsid w:val="000E3B48"/>
    <w:rsid w:val="000E40D8"/>
    <w:rsid w:val="000E466D"/>
    <w:rsid w:val="000E503E"/>
    <w:rsid w:val="000E54F6"/>
    <w:rsid w:val="000E57D4"/>
    <w:rsid w:val="000E59DD"/>
    <w:rsid w:val="000E59F1"/>
    <w:rsid w:val="000E627F"/>
    <w:rsid w:val="000E6A89"/>
    <w:rsid w:val="000E6CA2"/>
    <w:rsid w:val="000E6E61"/>
    <w:rsid w:val="000E7709"/>
    <w:rsid w:val="000E79F6"/>
    <w:rsid w:val="000F063F"/>
    <w:rsid w:val="000F16EE"/>
    <w:rsid w:val="000F18B8"/>
    <w:rsid w:val="000F1BEE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204D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31C"/>
    <w:rsid w:val="00132C34"/>
    <w:rsid w:val="00133460"/>
    <w:rsid w:val="0013424C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3069"/>
    <w:rsid w:val="0014417A"/>
    <w:rsid w:val="001447EE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07A9"/>
    <w:rsid w:val="00151D6B"/>
    <w:rsid w:val="0015240E"/>
    <w:rsid w:val="00152826"/>
    <w:rsid w:val="001528C3"/>
    <w:rsid w:val="0015293C"/>
    <w:rsid w:val="00154311"/>
    <w:rsid w:val="00154AF4"/>
    <w:rsid w:val="001551FC"/>
    <w:rsid w:val="001565F8"/>
    <w:rsid w:val="00156A17"/>
    <w:rsid w:val="00156AFA"/>
    <w:rsid w:val="0015759C"/>
    <w:rsid w:val="001579FA"/>
    <w:rsid w:val="00160943"/>
    <w:rsid w:val="00160D53"/>
    <w:rsid w:val="00161691"/>
    <w:rsid w:val="00161F27"/>
    <w:rsid w:val="0016243A"/>
    <w:rsid w:val="001624B7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2AFF"/>
    <w:rsid w:val="00173189"/>
    <w:rsid w:val="00173D71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189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97952"/>
    <w:rsid w:val="001A01D7"/>
    <w:rsid w:val="001A0C26"/>
    <w:rsid w:val="001A158F"/>
    <w:rsid w:val="001A1B48"/>
    <w:rsid w:val="001A2BFD"/>
    <w:rsid w:val="001A33E8"/>
    <w:rsid w:val="001A3C3F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4F"/>
    <w:rsid w:val="001B63A8"/>
    <w:rsid w:val="001B7121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932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48E"/>
    <w:rsid w:val="001E5656"/>
    <w:rsid w:val="001E63F1"/>
    <w:rsid w:val="001E6D56"/>
    <w:rsid w:val="001E737F"/>
    <w:rsid w:val="001E7526"/>
    <w:rsid w:val="001E7E47"/>
    <w:rsid w:val="001F072E"/>
    <w:rsid w:val="001F0AD4"/>
    <w:rsid w:val="001F127E"/>
    <w:rsid w:val="001F136C"/>
    <w:rsid w:val="001F1B3B"/>
    <w:rsid w:val="001F373E"/>
    <w:rsid w:val="001F37B1"/>
    <w:rsid w:val="001F3C52"/>
    <w:rsid w:val="001F3E79"/>
    <w:rsid w:val="001F4357"/>
    <w:rsid w:val="001F4FDF"/>
    <w:rsid w:val="001F5CB8"/>
    <w:rsid w:val="001F7044"/>
    <w:rsid w:val="001F704E"/>
    <w:rsid w:val="00200099"/>
    <w:rsid w:val="00200223"/>
    <w:rsid w:val="00200F02"/>
    <w:rsid w:val="00201175"/>
    <w:rsid w:val="002019FC"/>
    <w:rsid w:val="00201A10"/>
    <w:rsid w:val="00201FF6"/>
    <w:rsid w:val="00202BDD"/>
    <w:rsid w:val="00202C62"/>
    <w:rsid w:val="00202F84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0A46"/>
    <w:rsid w:val="002119D0"/>
    <w:rsid w:val="00211C7F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17E6B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570"/>
    <w:rsid w:val="0023596F"/>
    <w:rsid w:val="002367D2"/>
    <w:rsid w:val="002368FA"/>
    <w:rsid w:val="00236B21"/>
    <w:rsid w:val="00236C55"/>
    <w:rsid w:val="0023755B"/>
    <w:rsid w:val="00237857"/>
    <w:rsid w:val="00237AEB"/>
    <w:rsid w:val="00240234"/>
    <w:rsid w:val="00241D35"/>
    <w:rsid w:val="0024249F"/>
    <w:rsid w:val="002426B2"/>
    <w:rsid w:val="002434E3"/>
    <w:rsid w:val="00244166"/>
    <w:rsid w:val="00244729"/>
    <w:rsid w:val="00244CDC"/>
    <w:rsid w:val="0024525A"/>
    <w:rsid w:val="002458E2"/>
    <w:rsid w:val="00245EE8"/>
    <w:rsid w:val="002467B1"/>
    <w:rsid w:val="00246AC1"/>
    <w:rsid w:val="0025068C"/>
    <w:rsid w:val="00250871"/>
    <w:rsid w:val="00250B11"/>
    <w:rsid w:val="0025148E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2B6"/>
    <w:rsid w:val="002573B9"/>
    <w:rsid w:val="002573BF"/>
    <w:rsid w:val="00257BEE"/>
    <w:rsid w:val="0026050E"/>
    <w:rsid w:val="00260C7F"/>
    <w:rsid w:val="002622D0"/>
    <w:rsid w:val="002630D0"/>
    <w:rsid w:val="002646D8"/>
    <w:rsid w:val="00264DEF"/>
    <w:rsid w:val="002679C6"/>
    <w:rsid w:val="00267D46"/>
    <w:rsid w:val="00270572"/>
    <w:rsid w:val="00271A35"/>
    <w:rsid w:val="00273245"/>
    <w:rsid w:val="002736C9"/>
    <w:rsid w:val="00273FB9"/>
    <w:rsid w:val="002750A7"/>
    <w:rsid w:val="002761C9"/>
    <w:rsid w:val="002762B4"/>
    <w:rsid w:val="002764C2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619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6BC7"/>
    <w:rsid w:val="002976D5"/>
    <w:rsid w:val="002A1883"/>
    <w:rsid w:val="002A1F2C"/>
    <w:rsid w:val="002A2712"/>
    <w:rsid w:val="002A29E9"/>
    <w:rsid w:val="002A38A9"/>
    <w:rsid w:val="002A3CB5"/>
    <w:rsid w:val="002A3FFC"/>
    <w:rsid w:val="002A4D08"/>
    <w:rsid w:val="002A4F21"/>
    <w:rsid w:val="002A4FAE"/>
    <w:rsid w:val="002A5373"/>
    <w:rsid w:val="002A667D"/>
    <w:rsid w:val="002A6A74"/>
    <w:rsid w:val="002A7371"/>
    <w:rsid w:val="002A7920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494"/>
    <w:rsid w:val="002C49A8"/>
    <w:rsid w:val="002C4AA9"/>
    <w:rsid w:val="002C4C38"/>
    <w:rsid w:val="002C536D"/>
    <w:rsid w:val="002C58E0"/>
    <w:rsid w:val="002C5D08"/>
    <w:rsid w:val="002C6C2F"/>
    <w:rsid w:val="002D09E0"/>
    <w:rsid w:val="002D1B18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1E8"/>
    <w:rsid w:val="002D678A"/>
    <w:rsid w:val="002D69CE"/>
    <w:rsid w:val="002D6F18"/>
    <w:rsid w:val="002D7267"/>
    <w:rsid w:val="002D7E3D"/>
    <w:rsid w:val="002E0654"/>
    <w:rsid w:val="002E0C09"/>
    <w:rsid w:val="002E1169"/>
    <w:rsid w:val="002E1A58"/>
    <w:rsid w:val="002E1B6A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636C"/>
    <w:rsid w:val="002F6716"/>
    <w:rsid w:val="002F7201"/>
    <w:rsid w:val="002F759D"/>
    <w:rsid w:val="002F774F"/>
    <w:rsid w:val="002F7A03"/>
    <w:rsid w:val="00300430"/>
    <w:rsid w:val="00300493"/>
    <w:rsid w:val="00300B83"/>
    <w:rsid w:val="00300D6B"/>
    <w:rsid w:val="00301BA7"/>
    <w:rsid w:val="00302E40"/>
    <w:rsid w:val="0030310D"/>
    <w:rsid w:val="00303535"/>
    <w:rsid w:val="0030368B"/>
    <w:rsid w:val="00304242"/>
    <w:rsid w:val="00304373"/>
    <w:rsid w:val="003048F8"/>
    <w:rsid w:val="003049A2"/>
    <w:rsid w:val="003052F0"/>
    <w:rsid w:val="00305718"/>
    <w:rsid w:val="00305E3F"/>
    <w:rsid w:val="003065CA"/>
    <w:rsid w:val="00307310"/>
    <w:rsid w:val="00310259"/>
    <w:rsid w:val="003114D8"/>
    <w:rsid w:val="00311B3A"/>
    <w:rsid w:val="00312172"/>
    <w:rsid w:val="00312237"/>
    <w:rsid w:val="00312404"/>
    <w:rsid w:val="00312C44"/>
    <w:rsid w:val="00312D8F"/>
    <w:rsid w:val="0031356C"/>
    <w:rsid w:val="0031439C"/>
    <w:rsid w:val="00314667"/>
    <w:rsid w:val="00315283"/>
    <w:rsid w:val="00315DE0"/>
    <w:rsid w:val="003160B4"/>
    <w:rsid w:val="003161ED"/>
    <w:rsid w:val="00316522"/>
    <w:rsid w:val="00316FD1"/>
    <w:rsid w:val="00317311"/>
    <w:rsid w:val="003208A2"/>
    <w:rsid w:val="00320984"/>
    <w:rsid w:val="00320CF0"/>
    <w:rsid w:val="003213D8"/>
    <w:rsid w:val="00323268"/>
    <w:rsid w:val="00323CB7"/>
    <w:rsid w:val="0032405B"/>
    <w:rsid w:val="003263BD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4098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18DE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1E20"/>
    <w:rsid w:val="00362588"/>
    <w:rsid w:val="0036267B"/>
    <w:rsid w:val="0036291F"/>
    <w:rsid w:val="00363296"/>
    <w:rsid w:val="00363A1B"/>
    <w:rsid w:val="003645D4"/>
    <w:rsid w:val="00365403"/>
    <w:rsid w:val="00365C5A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85B"/>
    <w:rsid w:val="00375F84"/>
    <w:rsid w:val="00376FD4"/>
    <w:rsid w:val="00377593"/>
    <w:rsid w:val="0037786A"/>
    <w:rsid w:val="003800DF"/>
    <w:rsid w:val="00380251"/>
    <w:rsid w:val="00380808"/>
    <w:rsid w:val="00381EE9"/>
    <w:rsid w:val="003822CD"/>
    <w:rsid w:val="003824B3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CF3"/>
    <w:rsid w:val="003A4F19"/>
    <w:rsid w:val="003A5B21"/>
    <w:rsid w:val="003A5C01"/>
    <w:rsid w:val="003A63AD"/>
    <w:rsid w:val="003A65AA"/>
    <w:rsid w:val="003A65C0"/>
    <w:rsid w:val="003A6D8D"/>
    <w:rsid w:val="003B05CF"/>
    <w:rsid w:val="003B107D"/>
    <w:rsid w:val="003B21A0"/>
    <w:rsid w:val="003B2B13"/>
    <w:rsid w:val="003B3B08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4C8B"/>
    <w:rsid w:val="003C5008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0C63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0621"/>
    <w:rsid w:val="003F16C3"/>
    <w:rsid w:val="003F21C6"/>
    <w:rsid w:val="003F2EE5"/>
    <w:rsid w:val="003F33AD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1F0B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1EB3"/>
    <w:rsid w:val="00412192"/>
    <w:rsid w:val="00412EA4"/>
    <w:rsid w:val="004136AF"/>
    <w:rsid w:val="00414CCF"/>
    <w:rsid w:val="00415331"/>
    <w:rsid w:val="004153DF"/>
    <w:rsid w:val="0041655E"/>
    <w:rsid w:val="00416AA6"/>
    <w:rsid w:val="0041717E"/>
    <w:rsid w:val="0041724E"/>
    <w:rsid w:val="0041742A"/>
    <w:rsid w:val="00417F07"/>
    <w:rsid w:val="004207DE"/>
    <w:rsid w:val="00420B1A"/>
    <w:rsid w:val="00421322"/>
    <w:rsid w:val="00421B1F"/>
    <w:rsid w:val="00421F4F"/>
    <w:rsid w:val="00422411"/>
    <w:rsid w:val="00422CEF"/>
    <w:rsid w:val="0042446D"/>
    <w:rsid w:val="004245C3"/>
    <w:rsid w:val="004251BE"/>
    <w:rsid w:val="00425759"/>
    <w:rsid w:val="0042627B"/>
    <w:rsid w:val="004275AE"/>
    <w:rsid w:val="00430B35"/>
    <w:rsid w:val="00430EB0"/>
    <w:rsid w:val="0043143F"/>
    <w:rsid w:val="004319BF"/>
    <w:rsid w:val="00431EEB"/>
    <w:rsid w:val="00432240"/>
    <w:rsid w:val="004324C3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64E"/>
    <w:rsid w:val="00452D29"/>
    <w:rsid w:val="00454709"/>
    <w:rsid w:val="00454BA1"/>
    <w:rsid w:val="00454C81"/>
    <w:rsid w:val="00455272"/>
    <w:rsid w:val="004562BD"/>
    <w:rsid w:val="0046134A"/>
    <w:rsid w:val="00461674"/>
    <w:rsid w:val="00461864"/>
    <w:rsid w:val="00461C24"/>
    <w:rsid w:val="004626F9"/>
    <w:rsid w:val="004631C8"/>
    <w:rsid w:val="004633D1"/>
    <w:rsid w:val="00464CA8"/>
    <w:rsid w:val="00464D8D"/>
    <w:rsid w:val="00464E50"/>
    <w:rsid w:val="00464E66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4BAE"/>
    <w:rsid w:val="00475574"/>
    <w:rsid w:val="0047695A"/>
    <w:rsid w:val="00481DDA"/>
    <w:rsid w:val="00481F1A"/>
    <w:rsid w:val="004821D2"/>
    <w:rsid w:val="00482417"/>
    <w:rsid w:val="004825C4"/>
    <w:rsid w:val="00482D26"/>
    <w:rsid w:val="004831EC"/>
    <w:rsid w:val="0048320C"/>
    <w:rsid w:val="00485832"/>
    <w:rsid w:val="00485AB3"/>
    <w:rsid w:val="00487CFB"/>
    <w:rsid w:val="00490605"/>
    <w:rsid w:val="004908D9"/>
    <w:rsid w:val="00490AA6"/>
    <w:rsid w:val="00490C84"/>
    <w:rsid w:val="00490DD8"/>
    <w:rsid w:val="0049122D"/>
    <w:rsid w:val="00491740"/>
    <w:rsid w:val="004917F2"/>
    <w:rsid w:val="0049309C"/>
    <w:rsid w:val="004934F8"/>
    <w:rsid w:val="00493973"/>
    <w:rsid w:val="00494782"/>
    <w:rsid w:val="0049625A"/>
    <w:rsid w:val="00496B92"/>
    <w:rsid w:val="00497606"/>
    <w:rsid w:val="00497D7F"/>
    <w:rsid w:val="004A0EA0"/>
    <w:rsid w:val="004A100C"/>
    <w:rsid w:val="004A1065"/>
    <w:rsid w:val="004A18C9"/>
    <w:rsid w:val="004A1A78"/>
    <w:rsid w:val="004A1BB2"/>
    <w:rsid w:val="004A3B8B"/>
    <w:rsid w:val="004A5853"/>
    <w:rsid w:val="004A597C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23F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3288"/>
    <w:rsid w:val="004D38E1"/>
    <w:rsid w:val="004D453A"/>
    <w:rsid w:val="004D49AF"/>
    <w:rsid w:val="004D4EA4"/>
    <w:rsid w:val="004D4F6D"/>
    <w:rsid w:val="004D5020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221"/>
    <w:rsid w:val="004F7B27"/>
    <w:rsid w:val="0050009C"/>
    <w:rsid w:val="0050031A"/>
    <w:rsid w:val="00501550"/>
    <w:rsid w:val="00501EAF"/>
    <w:rsid w:val="00502E38"/>
    <w:rsid w:val="005035DD"/>
    <w:rsid w:val="005045F8"/>
    <w:rsid w:val="005058B2"/>
    <w:rsid w:val="00505D53"/>
    <w:rsid w:val="00505DDE"/>
    <w:rsid w:val="005070F8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6A92"/>
    <w:rsid w:val="00517C9B"/>
    <w:rsid w:val="0052030E"/>
    <w:rsid w:val="005205BB"/>
    <w:rsid w:val="00520D58"/>
    <w:rsid w:val="005221C8"/>
    <w:rsid w:val="0052231C"/>
    <w:rsid w:val="005226D4"/>
    <w:rsid w:val="005249E4"/>
    <w:rsid w:val="00525EF1"/>
    <w:rsid w:val="0052626B"/>
    <w:rsid w:val="00526F66"/>
    <w:rsid w:val="00527D85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47684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0E1"/>
    <w:rsid w:val="00555815"/>
    <w:rsid w:val="00555B49"/>
    <w:rsid w:val="00557A19"/>
    <w:rsid w:val="005612B1"/>
    <w:rsid w:val="005614E5"/>
    <w:rsid w:val="005639E3"/>
    <w:rsid w:val="00563DD7"/>
    <w:rsid w:val="005641EF"/>
    <w:rsid w:val="00564EE6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2BA7"/>
    <w:rsid w:val="005735E3"/>
    <w:rsid w:val="0057381C"/>
    <w:rsid w:val="00573BDA"/>
    <w:rsid w:val="005762B3"/>
    <w:rsid w:val="00577CE1"/>
    <w:rsid w:val="005818E6"/>
    <w:rsid w:val="00582C04"/>
    <w:rsid w:val="0058320A"/>
    <w:rsid w:val="00583560"/>
    <w:rsid w:val="0058410F"/>
    <w:rsid w:val="0058492D"/>
    <w:rsid w:val="00584C14"/>
    <w:rsid w:val="0058539A"/>
    <w:rsid w:val="005862CA"/>
    <w:rsid w:val="00587176"/>
    <w:rsid w:val="005874F7"/>
    <w:rsid w:val="00587710"/>
    <w:rsid w:val="00590C28"/>
    <w:rsid w:val="0059179F"/>
    <w:rsid w:val="0059196D"/>
    <w:rsid w:val="005939E1"/>
    <w:rsid w:val="005954D6"/>
    <w:rsid w:val="00595969"/>
    <w:rsid w:val="00596138"/>
    <w:rsid w:val="00596FEB"/>
    <w:rsid w:val="00597557"/>
    <w:rsid w:val="005976AB"/>
    <w:rsid w:val="00597BB1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000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807"/>
    <w:rsid w:val="005B4E50"/>
    <w:rsid w:val="005B576B"/>
    <w:rsid w:val="005C064F"/>
    <w:rsid w:val="005C0DA5"/>
    <w:rsid w:val="005C2721"/>
    <w:rsid w:val="005C2817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5F7DE8"/>
    <w:rsid w:val="00600D98"/>
    <w:rsid w:val="00601B54"/>
    <w:rsid w:val="00601E9D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563"/>
    <w:rsid w:val="006127BE"/>
    <w:rsid w:val="00612D06"/>
    <w:rsid w:val="0061342C"/>
    <w:rsid w:val="006138D9"/>
    <w:rsid w:val="006143AF"/>
    <w:rsid w:val="00614BB8"/>
    <w:rsid w:val="00614E52"/>
    <w:rsid w:val="006158AE"/>
    <w:rsid w:val="00615CEF"/>
    <w:rsid w:val="00615E53"/>
    <w:rsid w:val="006160D5"/>
    <w:rsid w:val="00616C2B"/>
    <w:rsid w:val="00617B81"/>
    <w:rsid w:val="00617E97"/>
    <w:rsid w:val="006205CF"/>
    <w:rsid w:val="006215D8"/>
    <w:rsid w:val="0062172E"/>
    <w:rsid w:val="00622045"/>
    <w:rsid w:val="00622756"/>
    <w:rsid w:val="006231A2"/>
    <w:rsid w:val="00623502"/>
    <w:rsid w:val="00624700"/>
    <w:rsid w:val="00624702"/>
    <w:rsid w:val="00625EF1"/>
    <w:rsid w:val="006260AD"/>
    <w:rsid w:val="00626392"/>
    <w:rsid w:val="00627A2E"/>
    <w:rsid w:val="00630A8E"/>
    <w:rsid w:val="00630F99"/>
    <w:rsid w:val="006316B2"/>
    <w:rsid w:val="00631F77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A73"/>
    <w:rsid w:val="00643DF1"/>
    <w:rsid w:val="0064413A"/>
    <w:rsid w:val="006444AA"/>
    <w:rsid w:val="00645D98"/>
    <w:rsid w:val="00646B2A"/>
    <w:rsid w:val="006473EB"/>
    <w:rsid w:val="00650476"/>
    <w:rsid w:val="006506D4"/>
    <w:rsid w:val="00650CA9"/>
    <w:rsid w:val="0065111A"/>
    <w:rsid w:val="0065176D"/>
    <w:rsid w:val="00652270"/>
    <w:rsid w:val="006523AD"/>
    <w:rsid w:val="00653A9F"/>
    <w:rsid w:val="006545F1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841"/>
    <w:rsid w:val="00665AA8"/>
    <w:rsid w:val="00665CDF"/>
    <w:rsid w:val="00666660"/>
    <w:rsid w:val="006668C4"/>
    <w:rsid w:val="00666928"/>
    <w:rsid w:val="0066731A"/>
    <w:rsid w:val="006677CA"/>
    <w:rsid w:val="006701C7"/>
    <w:rsid w:val="00670B4A"/>
    <w:rsid w:val="00671416"/>
    <w:rsid w:val="00671447"/>
    <w:rsid w:val="006733A1"/>
    <w:rsid w:val="00674015"/>
    <w:rsid w:val="00674C1D"/>
    <w:rsid w:val="006751F8"/>
    <w:rsid w:val="00675722"/>
    <w:rsid w:val="00675BB0"/>
    <w:rsid w:val="00676160"/>
    <w:rsid w:val="00676DB0"/>
    <w:rsid w:val="00677A72"/>
    <w:rsid w:val="00677B30"/>
    <w:rsid w:val="00677CDA"/>
    <w:rsid w:val="00680123"/>
    <w:rsid w:val="0068088C"/>
    <w:rsid w:val="006809BB"/>
    <w:rsid w:val="006815CE"/>
    <w:rsid w:val="00682E9C"/>
    <w:rsid w:val="00683C7B"/>
    <w:rsid w:val="00684415"/>
    <w:rsid w:val="00684E4F"/>
    <w:rsid w:val="0068610D"/>
    <w:rsid w:val="0068771C"/>
    <w:rsid w:val="0069074D"/>
    <w:rsid w:val="00691D8D"/>
    <w:rsid w:val="00693E0E"/>
    <w:rsid w:val="00693F86"/>
    <w:rsid w:val="006957D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2C12"/>
    <w:rsid w:val="006A3412"/>
    <w:rsid w:val="006A63FA"/>
    <w:rsid w:val="006A6617"/>
    <w:rsid w:val="006A66B5"/>
    <w:rsid w:val="006A69CD"/>
    <w:rsid w:val="006A7EE1"/>
    <w:rsid w:val="006B200E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529"/>
    <w:rsid w:val="006C46B9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29F0"/>
    <w:rsid w:val="006D4C2C"/>
    <w:rsid w:val="006D4F18"/>
    <w:rsid w:val="006D5FCA"/>
    <w:rsid w:val="006D627F"/>
    <w:rsid w:val="006D6615"/>
    <w:rsid w:val="006D6D22"/>
    <w:rsid w:val="006D6E16"/>
    <w:rsid w:val="006D76C0"/>
    <w:rsid w:val="006D7857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4C9F"/>
    <w:rsid w:val="006F5807"/>
    <w:rsid w:val="006F5A79"/>
    <w:rsid w:val="006F5D90"/>
    <w:rsid w:val="006F6096"/>
    <w:rsid w:val="006F66C0"/>
    <w:rsid w:val="006F6EF2"/>
    <w:rsid w:val="006F70FE"/>
    <w:rsid w:val="006F7373"/>
    <w:rsid w:val="00700580"/>
    <w:rsid w:val="00700B92"/>
    <w:rsid w:val="0070123E"/>
    <w:rsid w:val="00702B19"/>
    <w:rsid w:val="00702F0F"/>
    <w:rsid w:val="007032EA"/>
    <w:rsid w:val="007034C0"/>
    <w:rsid w:val="00703753"/>
    <w:rsid w:val="00703939"/>
    <w:rsid w:val="00703A9A"/>
    <w:rsid w:val="00703C82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56F8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418B"/>
    <w:rsid w:val="00734538"/>
    <w:rsid w:val="00735138"/>
    <w:rsid w:val="0073612D"/>
    <w:rsid w:val="0073749C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4CDC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93A"/>
    <w:rsid w:val="00770F07"/>
    <w:rsid w:val="00770FCE"/>
    <w:rsid w:val="0077107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5CC"/>
    <w:rsid w:val="00777975"/>
    <w:rsid w:val="007779D5"/>
    <w:rsid w:val="00780C25"/>
    <w:rsid w:val="00780D0D"/>
    <w:rsid w:val="00780D31"/>
    <w:rsid w:val="00781595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0E9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8"/>
    <w:rsid w:val="00796D0D"/>
    <w:rsid w:val="00797F53"/>
    <w:rsid w:val="007A033F"/>
    <w:rsid w:val="007A0586"/>
    <w:rsid w:val="007A1C4F"/>
    <w:rsid w:val="007A2412"/>
    <w:rsid w:val="007A332E"/>
    <w:rsid w:val="007A386A"/>
    <w:rsid w:val="007A388D"/>
    <w:rsid w:val="007A4344"/>
    <w:rsid w:val="007A4885"/>
    <w:rsid w:val="007A5AF8"/>
    <w:rsid w:val="007A5E0E"/>
    <w:rsid w:val="007A61D5"/>
    <w:rsid w:val="007A72DD"/>
    <w:rsid w:val="007A74E7"/>
    <w:rsid w:val="007B0DFE"/>
    <w:rsid w:val="007B117C"/>
    <w:rsid w:val="007B139F"/>
    <w:rsid w:val="007B21A0"/>
    <w:rsid w:val="007B2296"/>
    <w:rsid w:val="007B3B6D"/>
    <w:rsid w:val="007B4499"/>
    <w:rsid w:val="007B4DC5"/>
    <w:rsid w:val="007B51CF"/>
    <w:rsid w:val="007B5273"/>
    <w:rsid w:val="007B6877"/>
    <w:rsid w:val="007B70B5"/>
    <w:rsid w:val="007C0031"/>
    <w:rsid w:val="007C07AF"/>
    <w:rsid w:val="007C1738"/>
    <w:rsid w:val="007C2029"/>
    <w:rsid w:val="007C20F7"/>
    <w:rsid w:val="007C2684"/>
    <w:rsid w:val="007C2A13"/>
    <w:rsid w:val="007C3BBC"/>
    <w:rsid w:val="007C42AF"/>
    <w:rsid w:val="007C475C"/>
    <w:rsid w:val="007C52E8"/>
    <w:rsid w:val="007C596F"/>
    <w:rsid w:val="007C69F4"/>
    <w:rsid w:val="007C6FB2"/>
    <w:rsid w:val="007C791E"/>
    <w:rsid w:val="007C7D78"/>
    <w:rsid w:val="007D0CFC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DF1"/>
    <w:rsid w:val="00804EF0"/>
    <w:rsid w:val="00805745"/>
    <w:rsid w:val="008057BC"/>
    <w:rsid w:val="00806443"/>
    <w:rsid w:val="008064CF"/>
    <w:rsid w:val="00806E94"/>
    <w:rsid w:val="00807002"/>
    <w:rsid w:val="00807306"/>
    <w:rsid w:val="00807FA3"/>
    <w:rsid w:val="008100BE"/>
    <w:rsid w:val="008115F9"/>
    <w:rsid w:val="008120D6"/>
    <w:rsid w:val="00812603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2341"/>
    <w:rsid w:val="0082357F"/>
    <w:rsid w:val="00823E9D"/>
    <w:rsid w:val="0082438A"/>
    <w:rsid w:val="00824DE5"/>
    <w:rsid w:val="00824F7F"/>
    <w:rsid w:val="00825542"/>
    <w:rsid w:val="00826065"/>
    <w:rsid w:val="0082655E"/>
    <w:rsid w:val="00826A83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3E2"/>
    <w:rsid w:val="00836AB0"/>
    <w:rsid w:val="00837000"/>
    <w:rsid w:val="00841801"/>
    <w:rsid w:val="008425FE"/>
    <w:rsid w:val="008426ED"/>
    <w:rsid w:val="00843191"/>
    <w:rsid w:val="00843431"/>
    <w:rsid w:val="008434C0"/>
    <w:rsid w:val="00843D70"/>
    <w:rsid w:val="008445D2"/>
    <w:rsid w:val="008452F8"/>
    <w:rsid w:val="008455E5"/>
    <w:rsid w:val="00845EDA"/>
    <w:rsid w:val="0084630F"/>
    <w:rsid w:val="00846BCC"/>
    <w:rsid w:val="00847178"/>
    <w:rsid w:val="0085040F"/>
    <w:rsid w:val="00850593"/>
    <w:rsid w:val="00850E78"/>
    <w:rsid w:val="00852695"/>
    <w:rsid w:val="0085356A"/>
    <w:rsid w:val="00853C2D"/>
    <w:rsid w:val="00853D6D"/>
    <w:rsid w:val="00854470"/>
    <w:rsid w:val="00855026"/>
    <w:rsid w:val="00856ECB"/>
    <w:rsid w:val="0085729E"/>
    <w:rsid w:val="0085783B"/>
    <w:rsid w:val="00857B86"/>
    <w:rsid w:val="00860339"/>
    <w:rsid w:val="0086092C"/>
    <w:rsid w:val="00861318"/>
    <w:rsid w:val="00861FCE"/>
    <w:rsid w:val="00862185"/>
    <w:rsid w:val="00863469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A99"/>
    <w:rsid w:val="00876DB9"/>
    <w:rsid w:val="00876E47"/>
    <w:rsid w:val="00877523"/>
    <w:rsid w:val="008777DC"/>
    <w:rsid w:val="008808FC"/>
    <w:rsid w:val="008816E2"/>
    <w:rsid w:val="00881B0B"/>
    <w:rsid w:val="00881E7E"/>
    <w:rsid w:val="00883E7D"/>
    <w:rsid w:val="0088472C"/>
    <w:rsid w:val="0088598C"/>
    <w:rsid w:val="00886860"/>
    <w:rsid w:val="008869D8"/>
    <w:rsid w:val="00886B24"/>
    <w:rsid w:val="0089026B"/>
    <w:rsid w:val="008902F5"/>
    <w:rsid w:val="00890578"/>
    <w:rsid w:val="0089155F"/>
    <w:rsid w:val="008917B7"/>
    <w:rsid w:val="008922E2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5FE0"/>
    <w:rsid w:val="00897180"/>
    <w:rsid w:val="008A04EC"/>
    <w:rsid w:val="008A0635"/>
    <w:rsid w:val="008A088D"/>
    <w:rsid w:val="008A15EE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A7D3B"/>
    <w:rsid w:val="008B26D8"/>
    <w:rsid w:val="008B26F2"/>
    <w:rsid w:val="008B2B9D"/>
    <w:rsid w:val="008B2C0F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1302"/>
    <w:rsid w:val="008C255F"/>
    <w:rsid w:val="008C2957"/>
    <w:rsid w:val="008C2B1A"/>
    <w:rsid w:val="008C3B18"/>
    <w:rsid w:val="008C3E5A"/>
    <w:rsid w:val="008C4316"/>
    <w:rsid w:val="008C4605"/>
    <w:rsid w:val="008C4E8A"/>
    <w:rsid w:val="008C4F35"/>
    <w:rsid w:val="008C50F1"/>
    <w:rsid w:val="008C5C2D"/>
    <w:rsid w:val="008C757E"/>
    <w:rsid w:val="008C77C5"/>
    <w:rsid w:val="008C7E7C"/>
    <w:rsid w:val="008D1A96"/>
    <w:rsid w:val="008D355E"/>
    <w:rsid w:val="008D3CAD"/>
    <w:rsid w:val="008D4C6C"/>
    <w:rsid w:val="008D4D01"/>
    <w:rsid w:val="008D53AE"/>
    <w:rsid w:val="008D581B"/>
    <w:rsid w:val="008D5CC4"/>
    <w:rsid w:val="008D6D53"/>
    <w:rsid w:val="008D7EBF"/>
    <w:rsid w:val="008E1DDE"/>
    <w:rsid w:val="008E1ECC"/>
    <w:rsid w:val="008E2205"/>
    <w:rsid w:val="008E24E1"/>
    <w:rsid w:val="008E2845"/>
    <w:rsid w:val="008E2AF2"/>
    <w:rsid w:val="008E323F"/>
    <w:rsid w:val="008E3BE6"/>
    <w:rsid w:val="008E5FDC"/>
    <w:rsid w:val="008E689C"/>
    <w:rsid w:val="008E7603"/>
    <w:rsid w:val="008E7E1A"/>
    <w:rsid w:val="008F0154"/>
    <w:rsid w:val="008F068D"/>
    <w:rsid w:val="008F0AFA"/>
    <w:rsid w:val="008F1D97"/>
    <w:rsid w:val="008F1EA2"/>
    <w:rsid w:val="008F27DF"/>
    <w:rsid w:val="008F4587"/>
    <w:rsid w:val="008F4C5A"/>
    <w:rsid w:val="008F6CDF"/>
    <w:rsid w:val="008F724D"/>
    <w:rsid w:val="008F72F7"/>
    <w:rsid w:val="008F7842"/>
    <w:rsid w:val="008F7A0A"/>
    <w:rsid w:val="008F7F6B"/>
    <w:rsid w:val="00900BA1"/>
    <w:rsid w:val="00900BE9"/>
    <w:rsid w:val="00901112"/>
    <w:rsid w:val="0090132F"/>
    <w:rsid w:val="00901874"/>
    <w:rsid w:val="009022A1"/>
    <w:rsid w:val="009022BB"/>
    <w:rsid w:val="009032D9"/>
    <w:rsid w:val="00903498"/>
    <w:rsid w:val="00904426"/>
    <w:rsid w:val="00905343"/>
    <w:rsid w:val="009063BA"/>
    <w:rsid w:val="009067CD"/>
    <w:rsid w:val="00906987"/>
    <w:rsid w:val="00906A7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16D"/>
    <w:rsid w:val="009148C8"/>
    <w:rsid w:val="0091566D"/>
    <w:rsid w:val="00915D11"/>
    <w:rsid w:val="0091737E"/>
    <w:rsid w:val="00917C31"/>
    <w:rsid w:val="00917EFA"/>
    <w:rsid w:val="00921705"/>
    <w:rsid w:val="009217DD"/>
    <w:rsid w:val="00921BAF"/>
    <w:rsid w:val="009220D8"/>
    <w:rsid w:val="009225C6"/>
    <w:rsid w:val="00922C9F"/>
    <w:rsid w:val="00924578"/>
    <w:rsid w:val="00924EBA"/>
    <w:rsid w:val="00925733"/>
    <w:rsid w:val="009263F6"/>
    <w:rsid w:val="00926C3B"/>
    <w:rsid w:val="00927A97"/>
    <w:rsid w:val="00927E0C"/>
    <w:rsid w:val="00930932"/>
    <w:rsid w:val="00931743"/>
    <w:rsid w:val="00931B23"/>
    <w:rsid w:val="0093279C"/>
    <w:rsid w:val="00933866"/>
    <w:rsid w:val="00933CF6"/>
    <w:rsid w:val="00934220"/>
    <w:rsid w:val="0093439D"/>
    <w:rsid w:val="009343FA"/>
    <w:rsid w:val="009348DC"/>
    <w:rsid w:val="00935033"/>
    <w:rsid w:val="0093537E"/>
    <w:rsid w:val="00935B01"/>
    <w:rsid w:val="009420A9"/>
    <w:rsid w:val="009426DE"/>
    <w:rsid w:val="009429E3"/>
    <w:rsid w:val="00942B52"/>
    <w:rsid w:val="0094350E"/>
    <w:rsid w:val="00943731"/>
    <w:rsid w:val="00944742"/>
    <w:rsid w:val="009457A3"/>
    <w:rsid w:val="0094591D"/>
    <w:rsid w:val="00946B42"/>
    <w:rsid w:val="00947465"/>
    <w:rsid w:val="00950C74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567E6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20B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2F2E"/>
    <w:rsid w:val="00983D44"/>
    <w:rsid w:val="0098416D"/>
    <w:rsid w:val="009847C0"/>
    <w:rsid w:val="009863B4"/>
    <w:rsid w:val="00987367"/>
    <w:rsid w:val="00987481"/>
    <w:rsid w:val="0099089F"/>
    <w:rsid w:val="00990A19"/>
    <w:rsid w:val="00992580"/>
    <w:rsid w:val="00992BD2"/>
    <w:rsid w:val="00993A41"/>
    <w:rsid w:val="0099444A"/>
    <w:rsid w:val="00994BF5"/>
    <w:rsid w:val="00995694"/>
    <w:rsid w:val="00996806"/>
    <w:rsid w:val="009976C5"/>
    <w:rsid w:val="00997BED"/>
    <w:rsid w:val="009A036C"/>
    <w:rsid w:val="009A04C6"/>
    <w:rsid w:val="009A0835"/>
    <w:rsid w:val="009A0B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A6750"/>
    <w:rsid w:val="009A70D6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156F"/>
    <w:rsid w:val="009F258C"/>
    <w:rsid w:val="009F2C51"/>
    <w:rsid w:val="009F30EE"/>
    <w:rsid w:val="009F3826"/>
    <w:rsid w:val="009F3AC0"/>
    <w:rsid w:val="009F403D"/>
    <w:rsid w:val="009F493C"/>
    <w:rsid w:val="009F4DD2"/>
    <w:rsid w:val="009F5972"/>
    <w:rsid w:val="009F62EF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EA0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336A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43FB"/>
    <w:rsid w:val="00A34D46"/>
    <w:rsid w:val="00A37601"/>
    <w:rsid w:val="00A37A08"/>
    <w:rsid w:val="00A4047A"/>
    <w:rsid w:val="00A407E6"/>
    <w:rsid w:val="00A40D04"/>
    <w:rsid w:val="00A41480"/>
    <w:rsid w:val="00A41C87"/>
    <w:rsid w:val="00A42A57"/>
    <w:rsid w:val="00A45AF3"/>
    <w:rsid w:val="00A45D1A"/>
    <w:rsid w:val="00A465C6"/>
    <w:rsid w:val="00A46924"/>
    <w:rsid w:val="00A46C9A"/>
    <w:rsid w:val="00A47731"/>
    <w:rsid w:val="00A508FB"/>
    <w:rsid w:val="00A5213B"/>
    <w:rsid w:val="00A52512"/>
    <w:rsid w:val="00A52D42"/>
    <w:rsid w:val="00A54B33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2F89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AF6"/>
    <w:rsid w:val="00A72F70"/>
    <w:rsid w:val="00A73E8F"/>
    <w:rsid w:val="00A75A75"/>
    <w:rsid w:val="00A75B08"/>
    <w:rsid w:val="00A75BFB"/>
    <w:rsid w:val="00A75EE8"/>
    <w:rsid w:val="00A76106"/>
    <w:rsid w:val="00A766EF"/>
    <w:rsid w:val="00A76DD4"/>
    <w:rsid w:val="00A77381"/>
    <w:rsid w:val="00A77AD5"/>
    <w:rsid w:val="00A77B6E"/>
    <w:rsid w:val="00A8088F"/>
    <w:rsid w:val="00A81160"/>
    <w:rsid w:val="00A824FC"/>
    <w:rsid w:val="00A829C0"/>
    <w:rsid w:val="00A82AA9"/>
    <w:rsid w:val="00A835F1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86A"/>
    <w:rsid w:val="00A94BC0"/>
    <w:rsid w:val="00A95BD7"/>
    <w:rsid w:val="00A969E1"/>
    <w:rsid w:val="00A96B71"/>
    <w:rsid w:val="00A9729E"/>
    <w:rsid w:val="00A9783E"/>
    <w:rsid w:val="00AA1695"/>
    <w:rsid w:val="00AA1E69"/>
    <w:rsid w:val="00AA262E"/>
    <w:rsid w:val="00AA38CF"/>
    <w:rsid w:val="00AA3DDE"/>
    <w:rsid w:val="00AA6E6A"/>
    <w:rsid w:val="00AA72D5"/>
    <w:rsid w:val="00AA76C2"/>
    <w:rsid w:val="00AB05DD"/>
    <w:rsid w:val="00AB177D"/>
    <w:rsid w:val="00AB1D26"/>
    <w:rsid w:val="00AB21A2"/>
    <w:rsid w:val="00AB2694"/>
    <w:rsid w:val="00AB27CB"/>
    <w:rsid w:val="00AB2DA3"/>
    <w:rsid w:val="00AB2F48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5EB2"/>
    <w:rsid w:val="00AD6615"/>
    <w:rsid w:val="00AD7691"/>
    <w:rsid w:val="00AD7CDB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0FDB"/>
    <w:rsid w:val="00AF10A5"/>
    <w:rsid w:val="00AF24C1"/>
    <w:rsid w:val="00AF2552"/>
    <w:rsid w:val="00AF2977"/>
    <w:rsid w:val="00AF3BA5"/>
    <w:rsid w:val="00AF412B"/>
    <w:rsid w:val="00AF478F"/>
    <w:rsid w:val="00AF56B1"/>
    <w:rsid w:val="00AF664F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BE3"/>
    <w:rsid w:val="00B05E25"/>
    <w:rsid w:val="00B0609A"/>
    <w:rsid w:val="00B0646A"/>
    <w:rsid w:val="00B07DDA"/>
    <w:rsid w:val="00B07F29"/>
    <w:rsid w:val="00B106F3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5E"/>
    <w:rsid w:val="00B259C8"/>
    <w:rsid w:val="00B259F9"/>
    <w:rsid w:val="00B26487"/>
    <w:rsid w:val="00B30206"/>
    <w:rsid w:val="00B303A1"/>
    <w:rsid w:val="00B32823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6F8A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29C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0672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028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382E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8AD"/>
    <w:rsid w:val="00BB7C8B"/>
    <w:rsid w:val="00BB7E3F"/>
    <w:rsid w:val="00BC035E"/>
    <w:rsid w:val="00BC05BF"/>
    <w:rsid w:val="00BC1CE7"/>
    <w:rsid w:val="00BC1D87"/>
    <w:rsid w:val="00BC1DB9"/>
    <w:rsid w:val="00BC208E"/>
    <w:rsid w:val="00BC2BC5"/>
    <w:rsid w:val="00BC3570"/>
    <w:rsid w:val="00BC3E0B"/>
    <w:rsid w:val="00BC434E"/>
    <w:rsid w:val="00BC43FD"/>
    <w:rsid w:val="00BC52BA"/>
    <w:rsid w:val="00BC59AB"/>
    <w:rsid w:val="00BC5BEF"/>
    <w:rsid w:val="00BC6760"/>
    <w:rsid w:val="00BC6CB3"/>
    <w:rsid w:val="00BC7042"/>
    <w:rsid w:val="00BD0160"/>
    <w:rsid w:val="00BD0E5A"/>
    <w:rsid w:val="00BD1235"/>
    <w:rsid w:val="00BD14B8"/>
    <w:rsid w:val="00BD174F"/>
    <w:rsid w:val="00BD1CD6"/>
    <w:rsid w:val="00BD1D00"/>
    <w:rsid w:val="00BD1FFA"/>
    <w:rsid w:val="00BD2099"/>
    <w:rsid w:val="00BD3721"/>
    <w:rsid w:val="00BD3A0F"/>
    <w:rsid w:val="00BD43AB"/>
    <w:rsid w:val="00BD5590"/>
    <w:rsid w:val="00BD581D"/>
    <w:rsid w:val="00BD6340"/>
    <w:rsid w:val="00BD6AB7"/>
    <w:rsid w:val="00BD6F17"/>
    <w:rsid w:val="00BE0BB7"/>
    <w:rsid w:val="00BE1536"/>
    <w:rsid w:val="00BE199D"/>
    <w:rsid w:val="00BE2027"/>
    <w:rsid w:val="00BE2E79"/>
    <w:rsid w:val="00BE3AD0"/>
    <w:rsid w:val="00BE43B1"/>
    <w:rsid w:val="00BE49EC"/>
    <w:rsid w:val="00BE62A1"/>
    <w:rsid w:val="00BE700C"/>
    <w:rsid w:val="00BE707B"/>
    <w:rsid w:val="00BF0033"/>
    <w:rsid w:val="00BF04DE"/>
    <w:rsid w:val="00BF05CD"/>
    <w:rsid w:val="00BF092A"/>
    <w:rsid w:val="00BF0C50"/>
    <w:rsid w:val="00BF13BF"/>
    <w:rsid w:val="00BF26E9"/>
    <w:rsid w:val="00BF46A6"/>
    <w:rsid w:val="00BF5445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6881"/>
    <w:rsid w:val="00C06AA0"/>
    <w:rsid w:val="00C0721D"/>
    <w:rsid w:val="00C074E4"/>
    <w:rsid w:val="00C10969"/>
    <w:rsid w:val="00C10CB2"/>
    <w:rsid w:val="00C10F91"/>
    <w:rsid w:val="00C11009"/>
    <w:rsid w:val="00C11412"/>
    <w:rsid w:val="00C11848"/>
    <w:rsid w:val="00C14629"/>
    <w:rsid w:val="00C15307"/>
    <w:rsid w:val="00C15C7C"/>
    <w:rsid w:val="00C164FA"/>
    <w:rsid w:val="00C16ECA"/>
    <w:rsid w:val="00C17240"/>
    <w:rsid w:val="00C175EE"/>
    <w:rsid w:val="00C20114"/>
    <w:rsid w:val="00C21785"/>
    <w:rsid w:val="00C23201"/>
    <w:rsid w:val="00C23C25"/>
    <w:rsid w:val="00C244F9"/>
    <w:rsid w:val="00C24910"/>
    <w:rsid w:val="00C257CD"/>
    <w:rsid w:val="00C25AE3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1F42"/>
    <w:rsid w:val="00C3213F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0C2"/>
    <w:rsid w:val="00C45501"/>
    <w:rsid w:val="00C4574D"/>
    <w:rsid w:val="00C45AD7"/>
    <w:rsid w:val="00C46904"/>
    <w:rsid w:val="00C4754A"/>
    <w:rsid w:val="00C4757C"/>
    <w:rsid w:val="00C50A0D"/>
    <w:rsid w:val="00C54504"/>
    <w:rsid w:val="00C5477C"/>
    <w:rsid w:val="00C54FAB"/>
    <w:rsid w:val="00C565BA"/>
    <w:rsid w:val="00C56F6A"/>
    <w:rsid w:val="00C570F2"/>
    <w:rsid w:val="00C60E9E"/>
    <w:rsid w:val="00C60F5C"/>
    <w:rsid w:val="00C61BBB"/>
    <w:rsid w:val="00C621E5"/>
    <w:rsid w:val="00C62977"/>
    <w:rsid w:val="00C636C0"/>
    <w:rsid w:val="00C63E26"/>
    <w:rsid w:val="00C64B09"/>
    <w:rsid w:val="00C6503E"/>
    <w:rsid w:val="00C657FE"/>
    <w:rsid w:val="00C66D1A"/>
    <w:rsid w:val="00C67138"/>
    <w:rsid w:val="00C67959"/>
    <w:rsid w:val="00C67BBB"/>
    <w:rsid w:val="00C71195"/>
    <w:rsid w:val="00C72B95"/>
    <w:rsid w:val="00C7407B"/>
    <w:rsid w:val="00C74193"/>
    <w:rsid w:val="00C74FC1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5C6"/>
    <w:rsid w:val="00C92734"/>
    <w:rsid w:val="00C927D1"/>
    <w:rsid w:val="00C92A54"/>
    <w:rsid w:val="00C94190"/>
    <w:rsid w:val="00C941F3"/>
    <w:rsid w:val="00C94F42"/>
    <w:rsid w:val="00C97B76"/>
    <w:rsid w:val="00CA0775"/>
    <w:rsid w:val="00CA24A3"/>
    <w:rsid w:val="00CA2601"/>
    <w:rsid w:val="00CA2C1C"/>
    <w:rsid w:val="00CA4C20"/>
    <w:rsid w:val="00CA5A9B"/>
    <w:rsid w:val="00CA798C"/>
    <w:rsid w:val="00CA7B58"/>
    <w:rsid w:val="00CB2CF5"/>
    <w:rsid w:val="00CB46B0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1F6"/>
    <w:rsid w:val="00CC4D86"/>
    <w:rsid w:val="00CC67E2"/>
    <w:rsid w:val="00CC6911"/>
    <w:rsid w:val="00CC7254"/>
    <w:rsid w:val="00CD0D1F"/>
    <w:rsid w:val="00CD16CA"/>
    <w:rsid w:val="00CD1E0E"/>
    <w:rsid w:val="00CD1E39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6994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797"/>
    <w:rsid w:val="00CE5A93"/>
    <w:rsid w:val="00CE6853"/>
    <w:rsid w:val="00CE7979"/>
    <w:rsid w:val="00CF04BF"/>
    <w:rsid w:val="00CF07EF"/>
    <w:rsid w:val="00CF0D8F"/>
    <w:rsid w:val="00CF1E51"/>
    <w:rsid w:val="00CF2AF2"/>
    <w:rsid w:val="00CF2BCA"/>
    <w:rsid w:val="00CF2D41"/>
    <w:rsid w:val="00CF3B15"/>
    <w:rsid w:val="00CF4081"/>
    <w:rsid w:val="00CF43FD"/>
    <w:rsid w:val="00CF493B"/>
    <w:rsid w:val="00CF5672"/>
    <w:rsid w:val="00CF600F"/>
    <w:rsid w:val="00CF6562"/>
    <w:rsid w:val="00CF78B3"/>
    <w:rsid w:val="00CF7E76"/>
    <w:rsid w:val="00D00895"/>
    <w:rsid w:val="00D02197"/>
    <w:rsid w:val="00D04D83"/>
    <w:rsid w:val="00D0579C"/>
    <w:rsid w:val="00D06703"/>
    <w:rsid w:val="00D06B03"/>
    <w:rsid w:val="00D06BDC"/>
    <w:rsid w:val="00D07A21"/>
    <w:rsid w:val="00D10691"/>
    <w:rsid w:val="00D10D2D"/>
    <w:rsid w:val="00D11366"/>
    <w:rsid w:val="00D11C75"/>
    <w:rsid w:val="00D13250"/>
    <w:rsid w:val="00D142ED"/>
    <w:rsid w:val="00D1522F"/>
    <w:rsid w:val="00D1672D"/>
    <w:rsid w:val="00D17299"/>
    <w:rsid w:val="00D1765A"/>
    <w:rsid w:val="00D17910"/>
    <w:rsid w:val="00D200DA"/>
    <w:rsid w:val="00D2058D"/>
    <w:rsid w:val="00D20B16"/>
    <w:rsid w:val="00D20B30"/>
    <w:rsid w:val="00D22271"/>
    <w:rsid w:val="00D22AC2"/>
    <w:rsid w:val="00D22C36"/>
    <w:rsid w:val="00D232AD"/>
    <w:rsid w:val="00D23361"/>
    <w:rsid w:val="00D2345A"/>
    <w:rsid w:val="00D23F28"/>
    <w:rsid w:val="00D2438E"/>
    <w:rsid w:val="00D24875"/>
    <w:rsid w:val="00D346D5"/>
    <w:rsid w:val="00D34734"/>
    <w:rsid w:val="00D350C2"/>
    <w:rsid w:val="00D353C0"/>
    <w:rsid w:val="00D36813"/>
    <w:rsid w:val="00D36B1D"/>
    <w:rsid w:val="00D36FB6"/>
    <w:rsid w:val="00D37C98"/>
    <w:rsid w:val="00D4016C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47E69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559"/>
    <w:rsid w:val="00D557B8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66678"/>
    <w:rsid w:val="00D6776D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4C8"/>
    <w:rsid w:val="00D77857"/>
    <w:rsid w:val="00D77B51"/>
    <w:rsid w:val="00D80B46"/>
    <w:rsid w:val="00D80CDD"/>
    <w:rsid w:val="00D8150D"/>
    <w:rsid w:val="00D81AF0"/>
    <w:rsid w:val="00D81D13"/>
    <w:rsid w:val="00D82685"/>
    <w:rsid w:val="00D827C5"/>
    <w:rsid w:val="00D8306F"/>
    <w:rsid w:val="00D83EF1"/>
    <w:rsid w:val="00D84F4E"/>
    <w:rsid w:val="00D84FF2"/>
    <w:rsid w:val="00D85CA3"/>
    <w:rsid w:val="00D85ECD"/>
    <w:rsid w:val="00D87ED8"/>
    <w:rsid w:val="00D91102"/>
    <w:rsid w:val="00D9148A"/>
    <w:rsid w:val="00D921C2"/>
    <w:rsid w:val="00D92289"/>
    <w:rsid w:val="00D92B40"/>
    <w:rsid w:val="00D92DB1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0AEB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1FA"/>
    <w:rsid w:val="00DB3374"/>
    <w:rsid w:val="00DB36C2"/>
    <w:rsid w:val="00DB3A6A"/>
    <w:rsid w:val="00DB48F6"/>
    <w:rsid w:val="00DB5696"/>
    <w:rsid w:val="00DB60D5"/>
    <w:rsid w:val="00DB6268"/>
    <w:rsid w:val="00DB6BAD"/>
    <w:rsid w:val="00DB7AF5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E70CA"/>
    <w:rsid w:val="00DF200D"/>
    <w:rsid w:val="00DF2587"/>
    <w:rsid w:val="00DF3C5A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5C47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670D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3497"/>
    <w:rsid w:val="00E5506C"/>
    <w:rsid w:val="00E609C0"/>
    <w:rsid w:val="00E61150"/>
    <w:rsid w:val="00E619B2"/>
    <w:rsid w:val="00E61DBF"/>
    <w:rsid w:val="00E627C5"/>
    <w:rsid w:val="00E64406"/>
    <w:rsid w:val="00E6446C"/>
    <w:rsid w:val="00E6536B"/>
    <w:rsid w:val="00E65604"/>
    <w:rsid w:val="00E65FD6"/>
    <w:rsid w:val="00E6621D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3FFF"/>
    <w:rsid w:val="00E758D4"/>
    <w:rsid w:val="00E75B26"/>
    <w:rsid w:val="00E768EA"/>
    <w:rsid w:val="00E77B09"/>
    <w:rsid w:val="00E80289"/>
    <w:rsid w:val="00E8063D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0B3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97BCC"/>
    <w:rsid w:val="00EA1499"/>
    <w:rsid w:val="00EA17C4"/>
    <w:rsid w:val="00EA186A"/>
    <w:rsid w:val="00EA19CF"/>
    <w:rsid w:val="00EA2984"/>
    <w:rsid w:val="00EA33C9"/>
    <w:rsid w:val="00EA3664"/>
    <w:rsid w:val="00EA4175"/>
    <w:rsid w:val="00EA4816"/>
    <w:rsid w:val="00EA4DC6"/>
    <w:rsid w:val="00EA5A8E"/>
    <w:rsid w:val="00EA6359"/>
    <w:rsid w:val="00EA68DE"/>
    <w:rsid w:val="00EB0596"/>
    <w:rsid w:val="00EB1869"/>
    <w:rsid w:val="00EB2A98"/>
    <w:rsid w:val="00EB420D"/>
    <w:rsid w:val="00EB49A3"/>
    <w:rsid w:val="00EB5563"/>
    <w:rsid w:val="00EB653A"/>
    <w:rsid w:val="00EB6811"/>
    <w:rsid w:val="00EB683E"/>
    <w:rsid w:val="00EB7A36"/>
    <w:rsid w:val="00EC06EC"/>
    <w:rsid w:val="00EC09E6"/>
    <w:rsid w:val="00EC0BDB"/>
    <w:rsid w:val="00EC11DC"/>
    <w:rsid w:val="00EC1A9A"/>
    <w:rsid w:val="00EC2B4C"/>
    <w:rsid w:val="00EC2E4B"/>
    <w:rsid w:val="00EC3632"/>
    <w:rsid w:val="00EC443C"/>
    <w:rsid w:val="00EC4C2A"/>
    <w:rsid w:val="00EC4D61"/>
    <w:rsid w:val="00EC4DC5"/>
    <w:rsid w:val="00EC5C10"/>
    <w:rsid w:val="00EC6F70"/>
    <w:rsid w:val="00EC74FC"/>
    <w:rsid w:val="00EC7930"/>
    <w:rsid w:val="00ED02B9"/>
    <w:rsid w:val="00ED14E4"/>
    <w:rsid w:val="00ED193F"/>
    <w:rsid w:val="00ED3672"/>
    <w:rsid w:val="00ED40CC"/>
    <w:rsid w:val="00ED50F4"/>
    <w:rsid w:val="00ED55C0"/>
    <w:rsid w:val="00ED7634"/>
    <w:rsid w:val="00ED7A58"/>
    <w:rsid w:val="00EE022E"/>
    <w:rsid w:val="00EE1FFB"/>
    <w:rsid w:val="00EE205C"/>
    <w:rsid w:val="00EE23E3"/>
    <w:rsid w:val="00EE2834"/>
    <w:rsid w:val="00EE333E"/>
    <w:rsid w:val="00EE44DE"/>
    <w:rsid w:val="00EE47F5"/>
    <w:rsid w:val="00EE614A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3AF9"/>
    <w:rsid w:val="00EF3B9A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2598"/>
    <w:rsid w:val="00F23771"/>
    <w:rsid w:val="00F2399F"/>
    <w:rsid w:val="00F26791"/>
    <w:rsid w:val="00F269C3"/>
    <w:rsid w:val="00F279DC"/>
    <w:rsid w:val="00F30E3E"/>
    <w:rsid w:val="00F3137B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2ED"/>
    <w:rsid w:val="00F379F3"/>
    <w:rsid w:val="00F37F47"/>
    <w:rsid w:val="00F40221"/>
    <w:rsid w:val="00F402AC"/>
    <w:rsid w:val="00F41A4B"/>
    <w:rsid w:val="00F434C2"/>
    <w:rsid w:val="00F43C6D"/>
    <w:rsid w:val="00F444D6"/>
    <w:rsid w:val="00F44C84"/>
    <w:rsid w:val="00F44F89"/>
    <w:rsid w:val="00F454A0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10C"/>
    <w:rsid w:val="00F556ED"/>
    <w:rsid w:val="00F55FBE"/>
    <w:rsid w:val="00F560A7"/>
    <w:rsid w:val="00F56857"/>
    <w:rsid w:val="00F602B9"/>
    <w:rsid w:val="00F6109F"/>
    <w:rsid w:val="00F614BB"/>
    <w:rsid w:val="00F61CBA"/>
    <w:rsid w:val="00F61F19"/>
    <w:rsid w:val="00F62194"/>
    <w:rsid w:val="00F629EB"/>
    <w:rsid w:val="00F63DDF"/>
    <w:rsid w:val="00F644F1"/>
    <w:rsid w:val="00F6500C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4C8"/>
    <w:rsid w:val="00F855A5"/>
    <w:rsid w:val="00F85DB5"/>
    <w:rsid w:val="00F85F93"/>
    <w:rsid w:val="00F863DF"/>
    <w:rsid w:val="00F90979"/>
    <w:rsid w:val="00F90BB0"/>
    <w:rsid w:val="00F929F4"/>
    <w:rsid w:val="00F93FD6"/>
    <w:rsid w:val="00F94C4E"/>
    <w:rsid w:val="00F9515C"/>
    <w:rsid w:val="00F951CF"/>
    <w:rsid w:val="00F9552C"/>
    <w:rsid w:val="00F956DC"/>
    <w:rsid w:val="00F9752F"/>
    <w:rsid w:val="00F975D8"/>
    <w:rsid w:val="00F97ACD"/>
    <w:rsid w:val="00F97B6F"/>
    <w:rsid w:val="00FA01A0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E00FE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38"/>
    <w:rsid w:val="00FE4F88"/>
    <w:rsid w:val="00FE5694"/>
    <w:rsid w:val="00FE681F"/>
    <w:rsid w:val="00FE76C9"/>
    <w:rsid w:val="00FE79A9"/>
    <w:rsid w:val="00FE7F83"/>
    <w:rsid w:val="00FF2E19"/>
    <w:rsid w:val="00FF3617"/>
    <w:rsid w:val="00FF386A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F46D9D39-404A-8548-958D-E1DE22F8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8289052578105165E-2"/>
                  <c:y val="-4.920403971242726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2.3369740072813498E-2"/>
                  <c:y val="-3.14760926623302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8.3247819828972999E-3"/>
                  <c:y val="2.178477690288710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2.3071374142748326E-2"/>
                  <c:y val="-3.6188519913271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108.09899478305127</c:v>
                </c:pt>
                <c:pt idx="1">
                  <c:v>104.95916165819077</c:v>
                </c:pt>
                <c:pt idx="2">
                  <c:v>97.186881128338882</c:v>
                </c:pt>
                <c:pt idx="3">
                  <c:v>100.29227993259668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3095056"/>
        <c:axId val="-563097232"/>
      </c:lineChart>
      <c:catAx>
        <c:axId val="-56309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-563097232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-563097232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-563095056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7.5408258855103119E-3"/>
                  <c:y val="5.5515436261074427E-3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9.9782768311517334E-2"/>
                  <c:y val="-2.973622772291585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6.1750175118785472E-2"/>
                  <c:y val="3.9965777758443177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6.6521170384248748E-2"/>
                  <c:y val="4.5694232972259684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9938138761593718E-2"/>
                  <c:y val="-6.3613926712199648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5.2089356997577878E-2"/>
                  <c:y val="-5.02260698075723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3.7627161556573918E-2"/>
                  <c:y val="-6.42769101376140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100.93976763551289</c:v>
                </c:pt>
                <c:pt idx="1">
                  <c:v>98.760058558248744</c:v>
                </c:pt>
                <c:pt idx="2">
                  <c:v>101.78506630337213</c:v>
                </c:pt>
                <c:pt idx="3">
                  <c:v>107.57505886970171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63096688"/>
        <c:axId val="-563096144"/>
      </c:lineChart>
      <c:catAx>
        <c:axId val="-563096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-563096144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-563096144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-563096688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A912-399E-4527-8033-881A11D5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2472</Words>
  <Characters>14091</Characters>
  <Application>Microsoft Office Word</Application>
  <DocSecurity>0</DocSecurity>
  <Lines>117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2</cp:revision>
  <cp:lastPrinted>2024-04-12T14:09:00Z</cp:lastPrinted>
  <dcterms:created xsi:type="dcterms:W3CDTF">2024-06-14T04:20:00Z</dcterms:created>
  <dcterms:modified xsi:type="dcterms:W3CDTF">2024-06-14T04:20:00Z</dcterms:modified>
</cp:coreProperties>
</file>