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83D" w:rsidRPr="0077548C" w:rsidRDefault="00B0083D" w:rsidP="009378E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3F3F3"/>
        <w:ind w:firstLine="709"/>
        <w:rPr>
          <w:rFonts w:ascii="Arial" w:hAnsi="Arial" w:cs="Arial"/>
          <w:lang w:val="uk-UA"/>
        </w:rPr>
      </w:pPr>
    </w:p>
    <w:p w:rsidR="00226618" w:rsidRPr="0077548C" w:rsidRDefault="00667ACC" w:rsidP="009378E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3F3F3"/>
        <w:ind w:firstLine="709"/>
        <w:rPr>
          <w:rFonts w:ascii="Arial" w:hAnsi="Arial" w:cs="Arial"/>
          <w:b/>
          <w:sz w:val="22"/>
          <w:szCs w:val="22"/>
          <w:lang w:val="uk-UA"/>
        </w:rPr>
      </w:pPr>
      <w:r w:rsidRPr="0077548C">
        <w:rPr>
          <w:rFonts w:ascii="Arial" w:hAnsi="Arial" w:cs="Arial"/>
          <w:b/>
          <w:sz w:val="22"/>
          <w:szCs w:val="22"/>
          <w:lang w:val="uk-UA"/>
        </w:rPr>
        <w:t>1. ОСНОВНІ ПОКАЗНИКИ РОБОТИ ПРОМИСЛОВОСТІ</w:t>
      </w:r>
      <w:r w:rsidR="00D732B1" w:rsidRPr="0077548C">
        <w:rPr>
          <w:rFonts w:ascii="Arial" w:hAnsi="Arial" w:cs="Arial"/>
          <w:b/>
          <w:sz w:val="22"/>
          <w:szCs w:val="22"/>
          <w:lang w:val="uk-UA"/>
        </w:rPr>
        <w:t xml:space="preserve"> </w:t>
      </w:r>
    </w:p>
    <w:p w:rsidR="004B593E" w:rsidRPr="0077548C" w:rsidRDefault="00D732B1" w:rsidP="009378E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3F3F3"/>
        <w:ind w:firstLine="709"/>
        <w:rPr>
          <w:rStyle w:val="hps"/>
          <w:rFonts w:ascii="Arial" w:hAnsi="Arial" w:cs="Arial"/>
          <w:i/>
          <w:lang w:val="en"/>
        </w:rPr>
      </w:pPr>
      <w:r w:rsidRPr="0077548C">
        <w:rPr>
          <w:rStyle w:val="hps"/>
          <w:rFonts w:ascii="Arial" w:hAnsi="Arial" w:cs="Arial"/>
          <w:sz w:val="18"/>
          <w:szCs w:val="18"/>
          <w:lang w:val="uk-UA"/>
        </w:rPr>
        <w:t xml:space="preserve">     </w:t>
      </w:r>
      <w:r w:rsidR="004B593E" w:rsidRPr="0077548C">
        <w:rPr>
          <w:rStyle w:val="hps"/>
          <w:rFonts w:ascii="Arial" w:hAnsi="Arial" w:cs="Arial"/>
          <w:i/>
          <w:lang w:val="en"/>
        </w:rPr>
        <w:t>BASIC INDICATORS OF INDUSTRIAL ACTIVITY</w:t>
      </w:r>
    </w:p>
    <w:p w:rsidR="00B0083D" w:rsidRPr="0077548C" w:rsidRDefault="00B0083D" w:rsidP="009378E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3F3F3"/>
        <w:ind w:firstLine="709"/>
        <w:rPr>
          <w:rFonts w:ascii="Arial" w:hAnsi="Arial" w:cs="Arial"/>
          <w:lang w:val="uk-UA"/>
        </w:rPr>
      </w:pPr>
    </w:p>
    <w:p w:rsidR="0033027F" w:rsidRPr="0077548C" w:rsidRDefault="0033027F" w:rsidP="0033027F">
      <w:pPr>
        <w:pStyle w:val="a8"/>
        <w:jc w:val="left"/>
        <w:rPr>
          <w:rFonts w:ascii="Arial" w:hAnsi="Arial" w:cs="Arial"/>
          <w:sz w:val="20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17"/>
        <w:gridCol w:w="8453"/>
      </w:tblGrid>
      <w:tr w:rsidR="0077548C" w:rsidRPr="0077548C" w:rsidTr="00197128">
        <w:tc>
          <w:tcPr>
            <w:tcW w:w="339" w:type="pct"/>
          </w:tcPr>
          <w:p w:rsidR="007E389D" w:rsidRPr="0077548C" w:rsidRDefault="007E389D" w:rsidP="007E389D">
            <w:pPr>
              <w:pStyle w:val="a8"/>
              <w:jc w:val="left"/>
              <w:rPr>
                <w:rFonts w:ascii="Arial" w:eastAsia="MS Mincho" w:hAnsi="Arial" w:cs="Arial"/>
                <w:sz w:val="24"/>
                <w:szCs w:val="24"/>
              </w:rPr>
            </w:pPr>
            <w:r w:rsidRPr="0077548C">
              <w:rPr>
                <w:rFonts w:ascii="Arial" w:eastAsia="MS Mincho" w:hAnsi="Arial" w:cs="Arial"/>
                <w:sz w:val="24"/>
                <w:szCs w:val="24"/>
              </w:rPr>
              <w:t>1.1.</w:t>
            </w:r>
          </w:p>
        </w:tc>
        <w:tc>
          <w:tcPr>
            <w:tcW w:w="4661" w:type="pct"/>
          </w:tcPr>
          <w:p w:rsidR="007E389D" w:rsidRPr="0077548C" w:rsidRDefault="007E389D" w:rsidP="007E389D">
            <w:pPr>
              <w:pStyle w:val="a8"/>
              <w:jc w:val="left"/>
              <w:rPr>
                <w:rFonts w:ascii="Arial" w:eastAsia="MS Mincho" w:hAnsi="Arial" w:cs="Arial"/>
                <w:sz w:val="24"/>
                <w:szCs w:val="24"/>
              </w:rPr>
            </w:pPr>
            <w:r w:rsidRPr="0077548C">
              <w:rPr>
                <w:rFonts w:ascii="Arial" w:eastAsia="MS Mincho" w:hAnsi="Arial" w:cs="Arial"/>
                <w:sz w:val="24"/>
                <w:szCs w:val="24"/>
              </w:rPr>
              <w:t xml:space="preserve">Основні показники розвитку промисловості України </w:t>
            </w:r>
          </w:p>
        </w:tc>
      </w:tr>
      <w:tr w:rsidR="0077548C" w:rsidRPr="00F9606D" w:rsidTr="00197128">
        <w:tc>
          <w:tcPr>
            <w:tcW w:w="339" w:type="pct"/>
          </w:tcPr>
          <w:p w:rsidR="007E389D" w:rsidRPr="0077548C" w:rsidRDefault="007E389D" w:rsidP="007E389D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1" w:type="pct"/>
          </w:tcPr>
          <w:p w:rsidR="007E389D" w:rsidRPr="0077548C" w:rsidRDefault="003B190E" w:rsidP="007E389D">
            <w:pPr>
              <w:pStyle w:val="a8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77548C">
              <w:rPr>
                <w:rStyle w:val="hps"/>
                <w:rFonts w:ascii="Arial" w:eastAsia="MS Mincho" w:hAnsi="Arial" w:cs="Arial"/>
                <w:b w:val="0"/>
                <w:i/>
                <w:sz w:val="22"/>
                <w:szCs w:val="22"/>
                <w:lang w:val="en"/>
              </w:rPr>
              <w:t>Basic indicators of industrial development of Ukraine</w:t>
            </w:r>
          </w:p>
        </w:tc>
      </w:tr>
    </w:tbl>
    <w:p w:rsidR="0033027F" w:rsidRPr="0077548C" w:rsidRDefault="0033027F" w:rsidP="007E389D">
      <w:pPr>
        <w:rPr>
          <w:rFonts w:ascii="Arial" w:hAnsi="Arial" w:cs="Arial"/>
          <w:sz w:val="16"/>
          <w:szCs w:val="16"/>
          <w:lang w:val="en-US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7"/>
        <w:gridCol w:w="1217"/>
        <w:gridCol w:w="1219"/>
        <w:gridCol w:w="1219"/>
        <w:gridCol w:w="1219"/>
        <w:gridCol w:w="1219"/>
      </w:tblGrid>
      <w:tr w:rsidR="0077548C" w:rsidRPr="0077548C" w:rsidTr="00E1534B">
        <w:trPr>
          <w:cantSplit/>
          <w:trHeight w:val="240"/>
        </w:trPr>
        <w:tc>
          <w:tcPr>
            <w:tcW w:w="16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ABE" w:rsidRPr="0077548C" w:rsidRDefault="001E3ABE" w:rsidP="00466F90">
            <w:pPr>
              <w:spacing w:before="60" w:after="60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BE" w:rsidRPr="0077548C" w:rsidRDefault="001E3ABE" w:rsidP="00466F90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ABE" w:rsidRPr="0077548C" w:rsidRDefault="001E3ABE" w:rsidP="00466F90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ABE" w:rsidRPr="0077548C" w:rsidRDefault="001E3ABE" w:rsidP="00FB399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ABE" w:rsidRPr="0077548C" w:rsidRDefault="001E3ABE" w:rsidP="00FB399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E3ABE" w:rsidRPr="0077548C" w:rsidRDefault="001E3ABE" w:rsidP="001E3AB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40706B">
        <w:tc>
          <w:tcPr>
            <w:tcW w:w="1641" w:type="pct"/>
            <w:vAlign w:val="bottom"/>
          </w:tcPr>
          <w:p w:rsidR="005B23EC" w:rsidRPr="0077548C" w:rsidRDefault="005B23EC" w:rsidP="00503A99">
            <w:pPr>
              <w:widowControl w:val="0"/>
              <w:spacing w:before="120" w:line="22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Обсяг реалізованої промислової продукції, млн.грн</w:t>
            </w:r>
          </w:p>
        </w:tc>
        <w:tc>
          <w:tcPr>
            <w:tcW w:w="671" w:type="pct"/>
            <w:vAlign w:val="bottom"/>
          </w:tcPr>
          <w:p w:rsidR="005B23EC" w:rsidRPr="0077548C" w:rsidRDefault="0040706B" w:rsidP="00E1534B">
            <w:pPr>
              <w:pStyle w:val="Default"/>
              <w:spacing w:line="28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color w:val="auto"/>
                <w:sz w:val="22"/>
                <w:szCs w:val="22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snapToGrid w:val="0"/>
                <w:color w:val="auto"/>
                <w:sz w:val="22"/>
                <w:szCs w:val="22"/>
                <w:lang w:val="ru-RU" w:eastAsia="ru-RU"/>
              </w:rPr>
              <w:t>1331887,6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B23EC" w:rsidRPr="0077548C" w:rsidRDefault="0040706B" w:rsidP="00E1534B">
            <w:pPr>
              <w:pStyle w:val="Default"/>
              <w:spacing w:line="28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color w:val="auto"/>
                <w:sz w:val="22"/>
                <w:szCs w:val="22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snapToGrid w:val="0"/>
                <w:color w:val="auto"/>
                <w:sz w:val="22"/>
                <w:szCs w:val="22"/>
                <w:lang w:val="ru-RU" w:eastAsia="ru-RU"/>
              </w:rPr>
              <w:t>1400680,2</w:t>
            </w:r>
          </w:p>
        </w:tc>
        <w:tc>
          <w:tcPr>
            <w:tcW w:w="672" w:type="pct"/>
            <w:vAlign w:val="bottom"/>
          </w:tcPr>
          <w:p w:rsidR="005B23EC" w:rsidRPr="0077548C" w:rsidRDefault="0040706B" w:rsidP="00E1534B">
            <w:pPr>
              <w:pStyle w:val="Default"/>
              <w:spacing w:line="28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color w:val="auto"/>
                <w:sz w:val="22"/>
                <w:szCs w:val="22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snapToGrid w:val="0"/>
                <w:color w:val="auto"/>
                <w:sz w:val="22"/>
                <w:szCs w:val="22"/>
                <w:lang w:val="ru-RU" w:eastAsia="ru-RU"/>
              </w:rPr>
              <w:t>1354130,1</w:t>
            </w:r>
          </w:p>
        </w:tc>
        <w:tc>
          <w:tcPr>
            <w:tcW w:w="672" w:type="pct"/>
            <w:vAlign w:val="bottom"/>
          </w:tcPr>
          <w:p w:rsidR="005B23EC" w:rsidRPr="0077548C" w:rsidRDefault="0012686E" w:rsidP="00E1534B">
            <w:pPr>
              <w:pStyle w:val="Default"/>
              <w:spacing w:line="28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color w:val="auto"/>
                <w:sz w:val="22"/>
                <w:szCs w:val="22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snapToGrid w:val="0"/>
                <w:color w:val="auto"/>
                <w:sz w:val="22"/>
                <w:szCs w:val="22"/>
                <w:lang w:val="ru-RU" w:eastAsia="ru-RU"/>
              </w:rPr>
              <w:t>1428839,1</w:t>
            </w:r>
          </w:p>
        </w:tc>
        <w:tc>
          <w:tcPr>
            <w:tcW w:w="672" w:type="pct"/>
            <w:vAlign w:val="bottom"/>
          </w:tcPr>
          <w:p w:rsidR="005B23EC" w:rsidRPr="0077548C" w:rsidRDefault="0012686E" w:rsidP="0012686E">
            <w:pPr>
              <w:spacing w:line="280" w:lineRule="exact"/>
              <w:ind w:left="-57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1776603,7</w:t>
            </w:r>
          </w:p>
        </w:tc>
      </w:tr>
      <w:tr w:rsidR="0077548C" w:rsidRPr="0077548C" w:rsidTr="0040706B">
        <w:tc>
          <w:tcPr>
            <w:tcW w:w="1641" w:type="pct"/>
            <w:vAlign w:val="bottom"/>
          </w:tcPr>
          <w:p w:rsidR="005B23EC" w:rsidRPr="0077548C" w:rsidRDefault="005B23EC" w:rsidP="00503A99">
            <w:pPr>
              <w:widowControl w:val="0"/>
              <w:spacing w:before="120" w:line="22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Основні засоби (у фактичних цінах, на кінець року), млн.грн</w:t>
            </w:r>
          </w:p>
        </w:tc>
        <w:tc>
          <w:tcPr>
            <w:tcW w:w="671" w:type="pct"/>
            <w:vAlign w:val="bottom"/>
          </w:tcPr>
          <w:p w:rsidR="005B23EC" w:rsidRPr="0077548C" w:rsidRDefault="00D157D3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…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B23EC" w:rsidRPr="0077548C" w:rsidRDefault="00D157D3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…</w:t>
            </w:r>
          </w:p>
        </w:tc>
        <w:tc>
          <w:tcPr>
            <w:tcW w:w="672" w:type="pct"/>
            <w:vAlign w:val="bottom"/>
          </w:tcPr>
          <w:p w:rsidR="005B23EC" w:rsidRPr="0077548C" w:rsidRDefault="00D157D3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1749110</w:t>
            </w:r>
          </w:p>
        </w:tc>
        <w:tc>
          <w:tcPr>
            <w:tcW w:w="672" w:type="pct"/>
            <w:vAlign w:val="bottom"/>
          </w:tcPr>
          <w:p w:rsidR="005B23EC" w:rsidRPr="0077548C" w:rsidRDefault="00D157D3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1937821</w:t>
            </w:r>
          </w:p>
        </w:tc>
        <w:tc>
          <w:tcPr>
            <w:tcW w:w="672" w:type="pct"/>
            <w:vAlign w:val="bottom"/>
          </w:tcPr>
          <w:p w:rsidR="005B23EC" w:rsidRPr="0077548C" w:rsidRDefault="00476629" w:rsidP="007B229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384251</w:t>
            </w:r>
            <w:r w:rsidR="007B2298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7</w:t>
            </w:r>
          </w:p>
        </w:tc>
      </w:tr>
      <w:tr w:rsidR="0077548C" w:rsidRPr="0077548C" w:rsidTr="0040706B">
        <w:tc>
          <w:tcPr>
            <w:tcW w:w="1641" w:type="pct"/>
            <w:vAlign w:val="bottom"/>
          </w:tcPr>
          <w:p w:rsidR="005B23EC" w:rsidRPr="0077548C" w:rsidRDefault="005B23EC" w:rsidP="00503A99">
            <w:pPr>
              <w:widowControl w:val="0"/>
              <w:spacing w:before="120" w:line="22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Середньооблікова кількість штатних працівників, тис. осіб</w:t>
            </w:r>
          </w:p>
        </w:tc>
        <w:tc>
          <w:tcPr>
            <w:tcW w:w="671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2828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2804</w:t>
            </w:r>
          </w:p>
        </w:tc>
        <w:tc>
          <w:tcPr>
            <w:tcW w:w="672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2673</w:t>
            </w:r>
          </w:p>
        </w:tc>
        <w:tc>
          <w:tcPr>
            <w:tcW w:w="672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2297</w:t>
            </w:r>
          </w:p>
        </w:tc>
        <w:tc>
          <w:tcPr>
            <w:tcW w:w="672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2040</w:t>
            </w:r>
          </w:p>
        </w:tc>
      </w:tr>
      <w:tr w:rsidR="0077548C" w:rsidRPr="0077548C" w:rsidTr="0040706B">
        <w:tc>
          <w:tcPr>
            <w:tcW w:w="1641" w:type="pct"/>
            <w:vAlign w:val="bottom"/>
          </w:tcPr>
          <w:p w:rsidR="005B23EC" w:rsidRPr="0077548C" w:rsidRDefault="005B23EC" w:rsidP="00503A99">
            <w:pPr>
              <w:widowControl w:val="0"/>
              <w:spacing w:before="120" w:line="22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 xml:space="preserve">Середньомісячна </w:t>
            </w:r>
            <w:r w:rsidR="002C3CF8"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номінальна </w:t>
            </w: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заробітна плата одного штатного працівника, грн</w:t>
            </w:r>
          </w:p>
        </w:tc>
        <w:tc>
          <w:tcPr>
            <w:tcW w:w="671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3107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3478</w:t>
            </w:r>
          </w:p>
        </w:tc>
        <w:tc>
          <w:tcPr>
            <w:tcW w:w="672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3763</w:t>
            </w:r>
          </w:p>
        </w:tc>
        <w:tc>
          <w:tcPr>
            <w:tcW w:w="672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3988</w:t>
            </w:r>
          </w:p>
        </w:tc>
        <w:tc>
          <w:tcPr>
            <w:tcW w:w="672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4789</w:t>
            </w:r>
          </w:p>
        </w:tc>
      </w:tr>
      <w:tr w:rsidR="0077548C" w:rsidRPr="0077548C" w:rsidTr="0040706B">
        <w:tc>
          <w:tcPr>
            <w:tcW w:w="1641" w:type="pct"/>
            <w:vAlign w:val="bottom"/>
          </w:tcPr>
          <w:p w:rsidR="005B23EC" w:rsidRPr="0077548C" w:rsidRDefault="005B23EC" w:rsidP="00503A99">
            <w:pPr>
              <w:widowControl w:val="0"/>
              <w:spacing w:before="120" w:line="22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Фінансовий результат до оподаткування, млн.грн</w:t>
            </w:r>
          </w:p>
        </w:tc>
        <w:tc>
          <w:tcPr>
            <w:tcW w:w="671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58662,3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21353,4</w:t>
            </w:r>
          </w:p>
        </w:tc>
        <w:tc>
          <w:tcPr>
            <w:tcW w:w="672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13698,3</w:t>
            </w:r>
          </w:p>
        </w:tc>
        <w:tc>
          <w:tcPr>
            <w:tcW w:w="672" w:type="pct"/>
            <w:vAlign w:val="bottom"/>
          </w:tcPr>
          <w:p w:rsidR="005B23EC" w:rsidRPr="0077548C" w:rsidRDefault="008C2DEF" w:rsidP="00476629">
            <w:pPr>
              <w:spacing w:line="280" w:lineRule="exact"/>
              <w:ind w:left="-57" w:right="-57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-</w:t>
            </w:r>
            <w:r w:rsidR="00476629"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166414,0</w:t>
            </w:r>
          </w:p>
        </w:tc>
        <w:tc>
          <w:tcPr>
            <w:tcW w:w="672" w:type="pct"/>
            <w:vAlign w:val="bottom"/>
          </w:tcPr>
          <w:p w:rsidR="005B23EC" w:rsidRPr="0077548C" w:rsidRDefault="008C2DEF" w:rsidP="00476629">
            <w:pPr>
              <w:spacing w:line="280" w:lineRule="exact"/>
              <w:ind w:left="-57" w:right="-57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-</w:t>
            </w:r>
            <w:r w:rsidR="00476629"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181360,9</w:t>
            </w:r>
          </w:p>
        </w:tc>
      </w:tr>
      <w:tr w:rsidR="0077548C" w:rsidRPr="0077548C" w:rsidTr="0040706B">
        <w:tc>
          <w:tcPr>
            <w:tcW w:w="1641" w:type="pct"/>
            <w:vAlign w:val="bottom"/>
          </w:tcPr>
          <w:p w:rsidR="005B23EC" w:rsidRPr="0077548C" w:rsidRDefault="005B23EC" w:rsidP="001D70F6">
            <w:pPr>
              <w:widowControl w:val="0"/>
              <w:spacing w:before="120" w:line="22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Частка підприємств, які одержали збиток</w:t>
            </w:r>
            <w:r w:rsidR="001D70F6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 до оподаткування</w:t>
            </w: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, відсотків</w:t>
            </w:r>
          </w:p>
        </w:tc>
        <w:tc>
          <w:tcPr>
            <w:tcW w:w="671" w:type="pct"/>
            <w:vAlign w:val="bottom"/>
          </w:tcPr>
          <w:p w:rsidR="005B23EC" w:rsidRPr="0077548C" w:rsidRDefault="00E71214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B23EC" w:rsidRPr="0077548C" w:rsidRDefault="00E71214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38</w:t>
            </w:r>
          </w:p>
        </w:tc>
        <w:tc>
          <w:tcPr>
            <w:tcW w:w="672" w:type="pct"/>
            <w:vAlign w:val="bottom"/>
          </w:tcPr>
          <w:p w:rsidR="005B23EC" w:rsidRPr="0077548C" w:rsidRDefault="00E71214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37</w:t>
            </w:r>
          </w:p>
        </w:tc>
        <w:tc>
          <w:tcPr>
            <w:tcW w:w="672" w:type="pct"/>
            <w:vAlign w:val="bottom"/>
          </w:tcPr>
          <w:p w:rsidR="005B23EC" w:rsidRPr="0077548C" w:rsidRDefault="00E71214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37</w:t>
            </w:r>
          </w:p>
        </w:tc>
        <w:tc>
          <w:tcPr>
            <w:tcW w:w="672" w:type="pct"/>
            <w:vAlign w:val="bottom"/>
          </w:tcPr>
          <w:p w:rsidR="005B23EC" w:rsidRPr="0077548C" w:rsidRDefault="00E71214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27</w:t>
            </w:r>
          </w:p>
        </w:tc>
      </w:tr>
      <w:tr w:rsidR="0077548C" w:rsidRPr="0077548C" w:rsidTr="0040706B">
        <w:tc>
          <w:tcPr>
            <w:tcW w:w="1641" w:type="pct"/>
            <w:vAlign w:val="bottom"/>
          </w:tcPr>
          <w:p w:rsidR="005B23EC" w:rsidRPr="0077548C" w:rsidRDefault="005B23EC" w:rsidP="00503A99">
            <w:pPr>
              <w:widowControl w:val="0"/>
              <w:spacing w:before="120" w:line="22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Рентабельність операційної діяльності, відсотків</w:t>
            </w:r>
          </w:p>
        </w:tc>
        <w:tc>
          <w:tcPr>
            <w:tcW w:w="671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4,7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3,4</w:t>
            </w:r>
          </w:p>
        </w:tc>
        <w:tc>
          <w:tcPr>
            <w:tcW w:w="672" w:type="pct"/>
            <w:vAlign w:val="bottom"/>
          </w:tcPr>
          <w:p w:rsidR="005B23EC" w:rsidRPr="0077548C" w:rsidRDefault="002C3CF8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3,0</w:t>
            </w:r>
          </w:p>
        </w:tc>
        <w:tc>
          <w:tcPr>
            <w:tcW w:w="672" w:type="pct"/>
            <w:vAlign w:val="bottom"/>
          </w:tcPr>
          <w:p w:rsidR="005B23EC" w:rsidRPr="0077548C" w:rsidRDefault="00476629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1,6</w:t>
            </w:r>
          </w:p>
        </w:tc>
        <w:tc>
          <w:tcPr>
            <w:tcW w:w="672" w:type="pct"/>
            <w:vAlign w:val="bottom"/>
          </w:tcPr>
          <w:p w:rsidR="005B23EC" w:rsidRPr="0077548C" w:rsidRDefault="00476629" w:rsidP="00197128">
            <w:pPr>
              <w:spacing w:line="28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0,9</w:t>
            </w:r>
          </w:p>
        </w:tc>
      </w:tr>
    </w:tbl>
    <w:p w:rsidR="001E3ABE" w:rsidRPr="0077548C" w:rsidRDefault="001E3ABE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5"/>
        <w:gridCol w:w="8345"/>
      </w:tblGrid>
      <w:tr w:rsidR="0077548C" w:rsidRPr="0077548C" w:rsidTr="00AC4D75">
        <w:tc>
          <w:tcPr>
            <w:tcW w:w="725" w:type="dxa"/>
          </w:tcPr>
          <w:p w:rsidR="0068325E" w:rsidRPr="0077548C" w:rsidRDefault="0068325E" w:rsidP="00AC4D75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8345" w:type="dxa"/>
          </w:tcPr>
          <w:p w:rsidR="0068325E" w:rsidRPr="0077548C" w:rsidRDefault="0068325E" w:rsidP="0033027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>Промисловість в економіці України</w:t>
            </w:r>
          </w:p>
        </w:tc>
      </w:tr>
      <w:tr w:rsidR="0077548C" w:rsidRPr="00F9606D" w:rsidTr="00AC4D75">
        <w:tc>
          <w:tcPr>
            <w:tcW w:w="725" w:type="dxa"/>
          </w:tcPr>
          <w:p w:rsidR="0068325E" w:rsidRPr="0077548C" w:rsidRDefault="0068325E" w:rsidP="0033027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45" w:type="dxa"/>
          </w:tcPr>
          <w:p w:rsidR="0068325E" w:rsidRPr="0077548C" w:rsidRDefault="00684D3E" w:rsidP="0033027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Style w:val="hps"/>
                <w:rFonts w:ascii="Arial" w:eastAsia="MS Mincho" w:hAnsi="Arial" w:cs="Arial"/>
                <w:b w:val="0"/>
                <w:i/>
                <w:sz w:val="22"/>
                <w:szCs w:val="22"/>
                <w:lang w:val="en"/>
              </w:rPr>
              <w:t>Industry in the economy of Ukraine</w:t>
            </w:r>
          </w:p>
        </w:tc>
      </w:tr>
    </w:tbl>
    <w:p w:rsidR="0033027F" w:rsidRPr="0077548C" w:rsidRDefault="0033027F" w:rsidP="0033027F">
      <w:pPr>
        <w:pStyle w:val="a8"/>
        <w:jc w:val="left"/>
        <w:rPr>
          <w:rFonts w:ascii="Arial" w:hAnsi="Arial" w:cs="Arial"/>
          <w:sz w:val="10"/>
          <w:szCs w:val="10"/>
        </w:rPr>
      </w:pPr>
      <w:r w:rsidRPr="0077548C">
        <w:rPr>
          <w:rFonts w:ascii="Arial" w:hAnsi="Arial" w:cs="Arial"/>
          <w:sz w:val="10"/>
          <w:szCs w:val="10"/>
        </w:rPr>
        <w:t xml:space="preserve">  </w:t>
      </w:r>
    </w:p>
    <w:p w:rsidR="0033027F" w:rsidRPr="0077548C" w:rsidRDefault="0033027F" w:rsidP="003B20BA">
      <w:pPr>
        <w:jc w:val="right"/>
        <w:rPr>
          <w:rFonts w:ascii="Arial" w:hAnsi="Arial" w:cs="Arial"/>
          <w:i/>
          <w:lang w:val="uk-UA"/>
        </w:rPr>
      </w:pPr>
      <w:r w:rsidRPr="0077548C">
        <w:rPr>
          <w:rFonts w:ascii="Arial" w:hAnsi="Arial" w:cs="Arial"/>
          <w:i/>
          <w:lang w:val="uk-UA"/>
        </w:rPr>
        <w:t xml:space="preserve"> (відсотків)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51"/>
        <w:gridCol w:w="1197"/>
        <w:gridCol w:w="949"/>
        <w:gridCol w:w="1134"/>
        <w:gridCol w:w="1134"/>
        <w:gridCol w:w="1134"/>
        <w:gridCol w:w="1134"/>
        <w:gridCol w:w="1137"/>
      </w:tblGrid>
      <w:tr w:rsidR="0077548C" w:rsidRPr="0077548C" w:rsidTr="001269E9">
        <w:trPr>
          <w:cantSplit/>
        </w:trPr>
        <w:tc>
          <w:tcPr>
            <w:tcW w:w="187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ABE" w:rsidRPr="0077548C" w:rsidRDefault="001E3ABE" w:rsidP="001E3AB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BE" w:rsidRPr="0077548C" w:rsidRDefault="001E3ABE" w:rsidP="001E3AB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lang w:val="uk-UA"/>
              </w:rPr>
              <w:t>2011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ABE" w:rsidRPr="0077548C" w:rsidRDefault="001E3ABE" w:rsidP="001E3AB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lang w:val="uk-UA"/>
              </w:rPr>
              <w:t>2012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ABE" w:rsidRPr="0077548C" w:rsidRDefault="001E3ABE" w:rsidP="001E3AB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lang w:val="uk-UA"/>
              </w:rPr>
              <w:t>2013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3ABE" w:rsidRPr="0077548C" w:rsidRDefault="001E3ABE" w:rsidP="001E3AB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lang w:val="uk-UA"/>
              </w:rPr>
              <w:t>2014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E3ABE" w:rsidRPr="0077548C" w:rsidRDefault="001E3ABE" w:rsidP="001E3AB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77548C">
              <w:rPr>
                <w:rFonts w:ascii="Arial" w:hAnsi="Arial" w:cs="Arial"/>
                <w:sz w:val="22"/>
                <w:lang w:val="uk-UA"/>
              </w:rPr>
              <w:t>2015</w:t>
            </w:r>
          </w:p>
        </w:tc>
      </w:tr>
      <w:tr w:rsidR="0077548C" w:rsidRPr="0077548C" w:rsidTr="001269E9">
        <w:tc>
          <w:tcPr>
            <w:tcW w:w="1873" w:type="pct"/>
            <w:gridSpan w:val="3"/>
            <w:tcBorders>
              <w:top w:val="single" w:sz="4" w:space="0" w:color="auto"/>
            </w:tcBorders>
            <w:vAlign w:val="bottom"/>
          </w:tcPr>
          <w:p w:rsidR="001E3ABE" w:rsidRPr="0077548C" w:rsidRDefault="001E3ABE" w:rsidP="00AC4D75">
            <w:pPr>
              <w:spacing w:before="120" w:line="200" w:lineRule="exact"/>
              <w:ind w:left="-57" w:right="-57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Випуск промислової продукції в загальному обсязі випуску                         (</w:t>
            </w:r>
            <w:r w:rsidR="00034C34" w:rsidRPr="0077548C">
              <w:rPr>
                <w:rFonts w:ascii="Arial" w:hAnsi="Arial"/>
                <w:sz w:val="22"/>
                <w:szCs w:val="22"/>
                <w:lang w:val="uk-UA"/>
              </w:rPr>
              <w:t>у фактичних цінах</w:t>
            </w:r>
            <w:r w:rsidRPr="0077548C">
              <w:rPr>
                <w:rFonts w:ascii="Arial" w:hAnsi="Arial"/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bottom"/>
          </w:tcPr>
          <w:p w:rsidR="001E3ABE" w:rsidRPr="0077548C" w:rsidRDefault="00A423FD" w:rsidP="00034C34">
            <w:pPr>
              <w:spacing w:before="60"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43,3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3ABE" w:rsidRPr="0077548C" w:rsidRDefault="00A423FD" w:rsidP="00034C34">
            <w:pPr>
              <w:spacing w:before="60"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41,2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3ABE" w:rsidRPr="0077548C" w:rsidRDefault="00A423FD" w:rsidP="00034C34">
            <w:pPr>
              <w:spacing w:before="60"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38,3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3ABE" w:rsidRPr="0077548C" w:rsidRDefault="0072739A" w:rsidP="00034C34">
            <w:pPr>
              <w:spacing w:before="60"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38,9</w:t>
            </w:r>
          </w:p>
        </w:tc>
        <w:tc>
          <w:tcPr>
            <w:tcW w:w="627" w:type="pct"/>
            <w:tcBorders>
              <w:top w:val="single" w:sz="4" w:space="0" w:color="auto"/>
            </w:tcBorders>
            <w:vAlign w:val="bottom"/>
          </w:tcPr>
          <w:p w:rsidR="001E3ABE" w:rsidRPr="0077548C" w:rsidRDefault="00A91ED4" w:rsidP="00034C34">
            <w:pPr>
              <w:spacing w:before="60"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…</w:t>
            </w:r>
          </w:p>
        </w:tc>
      </w:tr>
      <w:tr w:rsidR="0077548C" w:rsidRPr="0077548C" w:rsidTr="001269E9">
        <w:tc>
          <w:tcPr>
            <w:tcW w:w="1873" w:type="pct"/>
            <w:gridSpan w:val="3"/>
            <w:vAlign w:val="bottom"/>
          </w:tcPr>
          <w:p w:rsidR="001E3ABE" w:rsidRPr="0077548C" w:rsidRDefault="001E3ABE" w:rsidP="00AC4D75">
            <w:pPr>
              <w:spacing w:before="120" w:line="200" w:lineRule="exact"/>
              <w:ind w:left="-57" w:right="-57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 xml:space="preserve">Валова додана вартість промисловості в загальному обсязі валової доданої вартості </w:t>
            </w:r>
          </w:p>
        </w:tc>
        <w:tc>
          <w:tcPr>
            <w:tcW w:w="625" w:type="pct"/>
            <w:vAlign w:val="bottom"/>
          </w:tcPr>
          <w:p w:rsidR="001E3ABE" w:rsidRPr="0077548C" w:rsidRDefault="00034C34" w:rsidP="0072739A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25,</w:t>
            </w:r>
            <w:r w:rsidR="0072739A" w:rsidRPr="0077548C">
              <w:rPr>
                <w:rFonts w:ascii="Arial" w:hAnsi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E3ABE" w:rsidRPr="0077548C" w:rsidRDefault="00034C34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24,8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E3ABE" w:rsidRPr="0077548C" w:rsidRDefault="00034C34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22,7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E3ABE" w:rsidRPr="0077548C" w:rsidRDefault="00034C34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23,5</w:t>
            </w:r>
          </w:p>
        </w:tc>
        <w:tc>
          <w:tcPr>
            <w:tcW w:w="627" w:type="pct"/>
            <w:vAlign w:val="bottom"/>
          </w:tcPr>
          <w:p w:rsidR="001E3ABE" w:rsidRPr="0077548C" w:rsidRDefault="00034C34" w:rsidP="00113ADC">
            <w:pPr>
              <w:spacing w:line="240" w:lineRule="exact"/>
              <w:ind w:right="-57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23,6</w:t>
            </w:r>
            <w:r w:rsidR="00B429E7" w:rsidRPr="0077548C">
              <w:rPr>
                <w:rFonts w:ascii="Arial" w:hAnsi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77548C" w:rsidRPr="0077548C" w:rsidTr="001269E9">
        <w:tc>
          <w:tcPr>
            <w:tcW w:w="1873" w:type="pct"/>
            <w:gridSpan w:val="3"/>
            <w:vAlign w:val="bottom"/>
          </w:tcPr>
          <w:p w:rsidR="005B23EC" w:rsidRPr="0077548C" w:rsidRDefault="005B23EC" w:rsidP="00AC4D75">
            <w:pPr>
              <w:spacing w:before="120" w:line="200" w:lineRule="exact"/>
              <w:ind w:left="-57" w:right="-57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Основні засоби промисловості</w:t>
            </w:r>
          </w:p>
        </w:tc>
        <w:tc>
          <w:tcPr>
            <w:tcW w:w="625" w:type="pct"/>
            <w:vAlign w:val="bottom"/>
          </w:tcPr>
          <w:p w:rsidR="005B23EC" w:rsidRPr="0077548C" w:rsidRDefault="0072739A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5B23EC" w:rsidRPr="0077548C" w:rsidRDefault="0072739A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5B23EC" w:rsidRPr="0077548C" w:rsidRDefault="0072739A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16,8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5B23EC" w:rsidRPr="0077548C" w:rsidRDefault="0072739A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14,1</w:t>
            </w:r>
          </w:p>
        </w:tc>
        <w:tc>
          <w:tcPr>
            <w:tcW w:w="627" w:type="pct"/>
            <w:vAlign w:val="bottom"/>
          </w:tcPr>
          <w:p w:rsidR="005B23EC" w:rsidRPr="0077548C" w:rsidRDefault="00830C8A" w:rsidP="00830C8A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50,3</w:t>
            </w:r>
          </w:p>
        </w:tc>
      </w:tr>
      <w:tr w:rsidR="0077548C" w:rsidRPr="0077548C" w:rsidTr="001269E9">
        <w:tc>
          <w:tcPr>
            <w:tcW w:w="1873" w:type="pct"/>
            <w:gridSpan w:val="3"/>
            <w:vAlign w:val="bottom"/>
          </w:tcPr>
          <w:p w:rsidR="001E3ABE" w:rsidRPr="0077548C" w:rsidRDefault="001E3ABE" w:rsidP="00AC4D75">
            <w:pPr>
              <w:spacing w:before="120" w:line="200" w:lineRule="exact"/>
              <w:ind w:left="-57" w:right="-57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Частка середньо</w:t>
            </w:r>
            <w:r w:rsidR="00034C34" w:rsidRPr="0077548C">
              <w:rPr>
                <w:rFonts w:ascii="Arial" w:hAnsi="Arial"/>
                <w:sz w:val="22"/>
                <w:szCs w:val="22"/>
                <w:lang w:val="uk-UA"/>
              </w:rPr>
              <w:t>облікової</w:t>
            </w:r>
            <w:r w:rsidRPr="0077548C">
              <w:rPr>
                <w:rFonts w:ascii="Arial" w:hAnsi="Arial"/>
                <w:sz w:val="22"/>
                <w:szCs w:val="22"/>
                <w:lang w:val="uk-UA"/>
              </w:rPr>
              <w:t xml:space="preserve"> кількості штатних працівників                                      у промисловості до загальної кількості працівників</w:t>
            </w:r>
          </w:p>
        </w:tc>
        <w:tc>
          <w:tcPr>
            <w:tcW w:w="625" w:type="pct"/>
            <w:vAlign w:val="bottom"/>
          </w:tcPr>
          <w:p w:rsidR="001E3ABE" w:rsidRPr="0077548C" w:rsidRDefault="00034C34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26,8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E3ABE" w:rsidRPr="0077548C" w:rsidRDefault="00034C34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26,5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E3ABE" w:rsidRPr="0077548C" w:rsidRDefault="00034C34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26,3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E3ABE" w:rsidRPr="0077548C" w:rsidRDefault="00034C34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25,6</w:t>
            </w:r>
          </w:p>
        </w:tc>
        <w:tc>
          <w:tcPr>
            <w:tcW w:w="627" w:type="pct"/>
            <w:vAlign w:val="bottom"/>
          </w:tcPr>
          <w:p w:rsidR="001E3ABE" w:rsidRPr="0077548C" w:rsidRDefault="00E76504" w:rsidP="00034C34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25,3</w:t>
            </w:r>
          </w:p>
        </w:tc>
      </w:tr>
      <w:tr w:rsidR="0077548C" w:rsidRPr="0077548C" w:rsidTr="001269E9">
        <w:tc>
          <w:tcPr>
            <w:tcW w:w="1873" w:type="pct"/>
            <w:gridSpan w:val="3"/>
            <w:vAlign w:val="bottom"/>
          </w:tcPr>
          <w:p w:rsidR="001269E9" w:rsidRPr="0077548C" w:rsidRDefault="001269E9" w:rsidP="001269E9">
            <w:pPr>
              <w:spacing w:before="120" w:line="200" w:lineRule="exact"/>
              <w:ind w:left="-57" w:right="-57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Споживання електроенергії промисловими підприємствами</w:t>
            </w:r>
          </w:p>
        </w:tc>
        <w:tc>
          <w:tcPr>
            <w:tcW w:w="625" w:type="pct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en-US"/>
              </w:rPr>
            </w:pPr>
            <w:r w:rsidRPr="0077548C">
              <w:rPr>
                <w:rFonts w:ascii="Arial" w:hAnsi="Arial"/>
                <w:sz w:val="22"/>
                <w:szCs w:val="22"/>
                <w:lang w:val="en-US"/>
              </w:rPr>
              <w:t>74,8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en-US"/>
              </w:rPr>
            </w:pPr>
            <w:r w:rsidRPr="0077548C">
              <w:rPr>
                <w:rFonts w:ascii="Arial" w:hAnsi="Arial"/>
                <w:sz w:val="22"/>
                <w:szCs w:val="22"/>
                <w:lang w:val="en-US"/>
              </w:rPr>
              <w:t>74,6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en-US"/>
              </w:rPr>
            </w:pPr>
            <w:r w:rsidRPr="0077548C">
              <w:rPr>
                <w:rFonts w:ascii="Arial" w:hAnsi="Arial"/>
                <w:sz w:val="22"/>
                <w:szCs w:val="22"/>
                <w:lang w:val="en-US"/>
              </w:rPr>
              <w:t>74,0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en-US"/>
              </w:rPr>
            </w:pPr>
            <w:r w:rsidRPr="0077548C">
              <w:rPr>
                <w:rFonts w:ascii="Arial" w:hAnsi="Arial"/>
                <w:sz w:val="22"/>
                <w:szCs w:val="22"/>
                <w:lang w:val="en-US"/>
              </w:rPr>
              <w:t>73,1</w:t>
            </w:r>
          </w:p>
        </w:tc>
        <w:tc>
          <w:tcPr>
            <w:tcW w:w="627" w:type="pct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en-US"/>
              </w:rPr>
            </w:pPr>
            <w:r w:rsidRPr="0077548C">
              <w:rPr>
                <w:rFonts w:ascii="Arial" w:hAnsi="Arial"/>
                <w:sz w:val="22"/>
                <w:szCs w:val="22"/>
                <w:lang w:val="en-US"/>
              </w:rPr>
              <w:t>74,0</w:t>
            </w:r>
          </w:p>
        </w:tc>
      </w:tr>
      <w:tr w:rsidR="0077548C" w:rsidRPr="0077548C" w:rsidTr="001269E9">
        <w:tc>
          <w:tcPr>
            <w:tcW w:w="1873" w:type="pct"/>
            <w:gridSpan w:val="3"/>
            <w:vAlign w:val="bottom"/>
          </w:tcPr>
          <w:p w:rsidR="001269E9" w:rsidRPr="0077548C" w:rsidRDefault="001269E9" w:rsidP="001269E9">
            <w:pPr>
              <w:spacing w:before="120" w:line="200" w:lineRule="exact"/>
              <w:ind w:left="-57" w:right="-57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Капітальні інвестиції у промисловості</w:t>
            </w:r>
          </w:p>
        </w:tc>
        <w:tc>
          <w:tcPr>
            <w:tcW w:w="625" w:type="pct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34,3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35,2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39,4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39,3</w:t>
            </w:r>
          </w:p>
        </w:tc>
        <w:tc>
          <w:tcPr>
            <w:tcW w:w="627" w:type="pct"/>
            <w:vAlign w:val="bottom"/>
          </w:tcPr>
          <w:p w:rsidR="001269E9" w:rsidRPr="0077548C" w:rsidRDefault="001269E9" w:rsidP="001269E9">
            <w:pPr>
              <w:spacing w:line="240" w:lineRule="exact"/>
              <w:jc w:val="right"/>
              <w:rPr>
                <w:rFonts w:ascii="Arial" w:hAnsi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/>
                <w:sz w:val="22"/>
                <w:szCs w:val="22"/>
                <w:lang w:val="uk-UA"/>
              </w:rPr>
              <w:t>32,1</w:t>
            </w:r>
          </w:p>
        </w:tc>
      </w:tr>
      <w:tr w:rsidR="0077548C" w:rsidRPr="0077548C" w:rsidTr="00034C34">
        <w:trPr>
          <w:gridAfter w:val="6"/>
          <w:wAfter w:w="3650" w:type="pct"/>
        </w:trPr>
        <w:tc>
          <w:tcPr>
            <w:tcW w:w="690" w:type="pct"/>
            <w:tcBorders>
              <w:bottom w:val="single" w:sz="4" w:space="0" w:color="auto"/>
            </w:tcBorders>
            <w:vAlign w:val="bottom"/>
          </w:tcPr>
          <w:p w:rsidR="001269E9" w:rsidRPr="0077548C" w:rsidRDefault="001269E9" w:rsidP="001269E9">
            <w:pPr>
              <w:pStyle w:val="a3"/>
              <w:tabs>
                <w:tab w:val="clear" w:pos="4153"/>
                <w:tab w:val="clear" w:pos="8306"/>
              </w:tabs>
              <w:spacing w:line="220" w:lineRule="exact"/>
              <w:rPr>
                <w:rFonts w:ascii="Arial" w:hAnsi="Arial"/>
                <w:sz w:val="16"/>
                <w:szCs w:val="16"/>
                <w:lang w:val="uk-UA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:rsidR="001269E9" w:rsidRPr="0077548C" w:rsidRDefault="001269E9" w:rsidP="001269E9">
            <w:pPr>
              <w:pStyle w:val="a3"/>
              <w:tabs>
                <w:tab w:val="clear" w:pos="4153"/>
                <w:tab w:val="clear" w:pos="8306"/>
              </w:tabs>
              <w:spacing w:line="220" w:lineRule="exact"/>
              <w:rPr>
                <w:rFonts w:ascii="Arial" w:hAnsi="Arial"/>
                <w:sz w:val="16"/>
                <w:szCs w:val="16"/>
                <w:lang w:val="uk-UA"/>
              </w:rPr>
            </w:pPr>
          </w:p>
        </w:tc>
      </w:tr>
    </w:tbl>
    <w:p w:rsidR="003A7F75" w:rsidRPr="0077548C" w:rsidRDefault="00AE4E54" w:rsidP="00AE4E54">
      <w:pPr>
        <w:ind w:firstLine="284"/>
        <w:jc w:val="both"/>
        <w:rPr>
          <w:rFonts w:ascii="Arial" w:hAnsi="Arial" w:cs="Arial"/>
          <w:sz w:val="18"/>
          <w:szCs w:val="18"/>
          <w:lang w:val="uk-UA"/>
        </w:rPr>
      </w:pPr>
      <w:r w:rsidRPr="0053237F">
        <w:rPr>
          <w:rFonts w:ascii="Arial" w:hAnsi="Arial" w:cs="Arial"/>
          <w:lang w:val="uk-UA"/>
        </w:rPr>
        <w:t>¹</w:t>
      </w:r>
      <w:r w:rsidR="00D10DD1">
        <w:rPr>
          <w:rFonts w:ascii="Arial" w:hAnsi="Arial" w:cs="Arial"/>
          <w:lang w:val="uk-UA"/>
        </w:rPr>
        <w:t xml:space="preserve"> </w:t>
      </w:r>
      <w:r w:rsidRPr="0053237F">
        <w:rPr>
          <w:rFonts w:ascii="Arial" w:hAnsi="Arial" w:cs="Arial"/>
          <w:lang w:val="uk-UA"/>
        </w:rPr>
        <w:t>Попередні дані</w:t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7"/>
        <w:gridCol w:w="8413"/>
      </w:tblGrid>
      <w:tr w:rsidR="0077548C" w:rsidRPr="0077548C" w:rsidTr="00206914">
        <w:tc>
          <w:tcPr>
            <w:tcW w:w="362" w:type="pct"/>
          </w:tcPr>
          <w:p w:rsidR="001E3ABE" w:rsidRPr="0077548C" w:rsidRDefault="001E3ABE" w:rsidP="00B17475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3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38" w:type="pct"/>
          </w:tcPr>
          <w:p w:rsidR="001E3ABE" w:rsidRPr="0077548C" w:rsidRDefault="001E3ABE" w:rsidP="00FC06E9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>Обсяг реалізованої промислової продукції за видами діяльності</w:t>
            </w:r>
          </w:p>
        </w:tc>
      </w:tr>
      <w:tr w:rsidR="0077548C" w:rsidRPr="00F9606D" w:rsidTr="00206914">
        <w:tc>
          <w:tcPr>
            <w:tcW w:w="362" w:type="pct"/>
          </w:tcPr>
          <w:p w:rsidR="001E3ABE" w:rsidRPr="0077548C" w:rsidRDefault="001E3ABE" w:rsidP="00FC06E9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638" w:type="pct"/>
          </w:tcPr>
          <w:p w:rsidR="001E3ABE" w:rsidRPr="0077548C" w:rsidRDefault="001E3ABE" w:rsidP="00FC06E9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Industrial turnover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by type of activity</w:t>
            </w:r>
          </w:p>
        </w:tc>
      </w:tr>
    </w:tbl>
    <w:p w:rsidR="001E3ABE" w:rsidRPr="0077548C" w:rsidRDefault="001E3ABE" w:rsidP="001E3ABE">
      <w:pPr>
        <w:pStyle w:val="a8"/>
        <w:rPr>
          <w:rFonts w:ascii="Arial" w:hAnsi="Arial" w:cs="Arial"/>
          <w:sz w:val="16"/>
          <w:szCs w:val="16"/>
        </w:rPr>
      </w:pPr>
    </w:p>
    <w:p w:rsidR="001E3ABE" w:rsidRPr="0077548C" w:rsidRDefault="001E3ABE" w:rsidP="001E3ABE">
      <w:pPr>
        <w:jc w:val="right"/>
        <w:rPr>
          <w:rFonts w:ascii="Arial" w:hAnsi="Arial" w:cs="Arial"/>
          <w:i/>
          <w:lang w:val="uk-UA"/>
        </w:rPr>
      </w:pPr>
      <w:r w:rsidRPr="0077548C">
        <w:rPr>
          <w:rFonts w:ascii="Arial" w:hAnsi="Arial" w:cs="Arial"/>
          <w:i/>
          <w:lang w:val="uk-UA"/>
        </w:rPr>
        <w:t>(млн.грн)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7"/>
        <w:gridCol w:w="1165"/>
        <w:gridCol w:w="1232"/>
        <w:gridCol w:w="1232"/>
        <w:gridCol w:w="1232"/>
        <w:gridCol w:w="1232"/>
      </w:tblGrid>
      <w:tr w:rsidR="0077548C" w:rsidRPr="0077548C" w:rsidTr="00067A64">
        <w:trPr>
          <w:trHeight w:val="442"/>
        </w:trPr>
        <w:tc>
          <w:tcPr>
            <w:tcW w:w="16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BE" w:rsidRPr="0077548C" w:rsidRDefault="001E3ABE" w:rsidP="00067A64">
            <w:pPr>
              <w:pStyle w:val="1"/>
              <w:spacing w:before="100" w:beforeAutospacing="1" w:after="100" w:afterAutospacing="1" w:line="280" w:lineRule="atLeast"/>
              <w:jc w:val="center"/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ABE" w:rsidRPr="0077548C" w:rsidRDefault="001E3ABE" w:rsidP="00D75F44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BE" w:rsidRPr="0077548C" w:rsidRDefault="001E3ABE" w:rsidP="00D75F44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BE" w:rsidRPr="0077548C" w:rsidRDefault="001E3ABE" w:rsidP="00D75F44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3ABE" w:rsidRPr="0077548C" w:rsidRDefault="001E3ABE" w:rsidP="00D75F44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3ABE" w:rsidRPr="0077548C" w:rsidRDefault="001E3ABE" w:rsidP="00D75F44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</w:tr>
      <w:tr w:rsidR="0077548C" w:rsidRPr="0077548C" w:rsidTr="0012686E">
        <w:tc>
          <w:tcPr>
            <w:tcW w:w="1641" w:type="pct"/>
            <w:tcBorders>
              <w:top w:val="single" w:sz="4" w:space="0" w:color="auto"/>
            </w:tcBorders>
            <w:vAlign w:val="bottom"/>
          </w:tcPr>
          <w:p w:rsidR="0012686E" w:rsidRPr="0077548C" w:rsidRDefault="0012686E" w:rsidP="0012686E">
            <w:pPr>
              <w:spacing w:before="120" w:line="200" w:lineRule="exact"/>
              <w:ind w:right="-113"/>
              <w:rPr>
                <w:rFonts w:ascii="Arial" w:hAnsi="Arial" w:cs="Arial"/>
                <w:b/>
              </w:rPr>
            </w:pPr>
            <w:r w:rsidRPr="0077548C">
              <w:rPr>
                <w:rFonts w:ascii="Arial" w:hAnsi="Arial" w:cs="Arial"/>
                <w:b/>
              </w:rPr>
              <w:t xml:space="preserve">Промисловість </w:t>
            </w: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line="200" w:lineRule="exact"/>
              <w:jc w:val="righ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b/>
                <w:color w:val="auto"/>
                <w:sz w:val="20"/>
                <w:szCs w:val="20"/>
              </w:rPr>
              <w:t>1331887,6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bottom"/>
          </w:tcPr>
          <w:p w:rsidR="0012686E" w:rsidRPr="0077548C" w:rsidRDefault="0012686E" w:rsidP="0012686E">
            <w:pPr>
              <w:pStyle w:val="Default"/>
              <w:spacing w:line="200" w:lineRule="exact"/>
              <w:jc w:val="righ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b/>
                <w:color w:val="auto"/>
                <w:sz w:val="20"/>
                <w:szCs w:val="20"/>
              </w:rPr>
              <w:t>1400680,2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bottom"/>
          </w:tcPr>
          <w:p w:rsidR="0012686E" w:rsidRPr="0077548C" w:rsidRDefault="0012686E" w:rsidP="0012686E">
            <w:pPr>
              <w:pStyle w:val="Default"/>
              <w:spacing w:line="200" w:lineRule="exact"/>
              <w:jc w:val="righ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b/>
                <w:color w:val="auto"/>
                <w:sz w:val="20"/>
                <w:szCs w:val="20"/>
              </w:rPr>
              <w:t>1354130,1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bottom"/>
          </w:tcPr>
          <w:p w:rsidR="0012686E" w:rsidRPr="0077548C" w:rsidRDefault="0012686E" w:rsidP="0012686E">
            <w:pPr>
              <w:pStyle w:val="Default"/>
              <w:spacing w:line="200" w:lineRule="exact"/>
              <w:jc w:val="righ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b/>
                <w:color w:val="auto"/>
                <w:sz w:val="20"/>
                <w:szCs w:val="20"/>
              </w:rPr>
              <w:t>1428839,1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bottom"/>
          </w:tcPr>
          <w:p w:rsidR="0012686E" w:rsidRPr="0077548C" w:rsidRDefault="0012686E" w:rsidP="0012686E">
            <w:pPr>
              <w:pStyle w:val="Default"/>
              <w:spacing w:line="200" w:lineRule="exact"/>
              <w:jc w:val="righ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b/>
                <w:color w:val="auto"/>
                <w:sz w:val="20"/>
                <w:szCs w:val="20"/>
              </w:rPr>
              <w:t>1776603,7</w:t>
            </w:r>
          </w:p>
        </w:tc>
      </w:tr>
      <w:tr w:rsidR="0077548C" w:rsidRPr="0077548C" w:rsidTr="0012686E">
        <w:tc>
          <w:tcPr>
            <w:tcW w:w="1641" w:type="pct"/>
            <w:vAlign w:val="bottom"/>
          </w:tcPr>
          <w:p w:rsidR="0012686E" w:rsidRPr="0077548C" w:rsidRDefault="0012686E" w:rsidP="0012686E">
            <w:pPr>
              <w:spacing w:before="60" w:line="200" w:lineRule="exact"/>
              <w:ind w:left="113" w:right="-113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Добувна промисловість і розроблення кар’єрів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 xml:space="preserve">146085,7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 xml:space="preserve">146588,5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 xml:space="preserve">154615,9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154700,8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191599,3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13" w:right="-113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 xml:space="preserve">Переробна промисловість 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868392,4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889496,6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836571,7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903735,3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1139213,2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 xml:space="preserve">222387,8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 xml:space="preserve">254459,9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 xml:space="preserve">261783,7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302391,9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398023,2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9679,3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9867,1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9686,2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11510,0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17384,4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31865,9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34297,8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36109,7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43816,7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60146,2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коксу та продуктів нафтоперероблення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77783,4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63129,5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48905,4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47126,1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59971,7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57315,2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60011,1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52099,1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49808,2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68010,1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8888,1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10465,4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12215,0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14595,8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20295,8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56624,3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59767,1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59698,8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64212,5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85969,9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242525,9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223832,5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208225,4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237393,0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278502,8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133469,0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143533,1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117301,9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101924,7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115261,7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227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комп’ютерів, електронної та оптичної продукції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 xml:space="preserve">11747,3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 xml:space="preserve">8014,3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 xml:space="preserve">7637,3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8133,4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8772,9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227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електричного устатковання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17332,3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22800,3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22353,9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21005,7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24038,5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227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38474,2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38682,7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36130,3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33524,8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41998,0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227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65915,2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74035,8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51180,4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39260,8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40452,3</w:t>
            </w:r>
          </w:p>
        </w:tc>
      </w:tr>
      <w:tr w:rsidR="0077548C" w:rsidRPr="0077548C" w:rsidTr="0012686E">
        <w:tc>
          <w:tcPr>
            <w:tcW w:w="1641" w:type="pct"/>
          </w:tcPr>
          <w:p w:rsidR="0012686E" w:rsidRPr="0077548C" w:rsidRDefault="0012686E" w:rsidP="0012686E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27853,5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30133,1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30546,5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30956,4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35647,4</w:t>
            </w:r>
          </w:p>
        </w:tc>
      </w:tr>
      <w:tr w:rsidR="0077548C" w:rsidRPr="0077548C" w:rsidTr="0012686E">
        <w:tc>
          <w:tcPr>
            <w:tcW w:w="1641" w:type="pct"/>
            <w:vAlign w:val="bottom"/>
          </w:tcPr>
          <w:p w:rsidR="0012686E" w:rsidRPr="0077548C" w:rsidRDefault="0012686E" w:rsidP="0012686E">
            <w:pPr>
              <w:spacing w:before="60" w:line="200" w:lineRule="exact"/>
              <w:ind w:left="113" w:right="-113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295164,8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344067,1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342352,8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351803,2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424705,2</w:t>
            </w:r>
          </w:p>
        </w:tc>
      </w:tr>
      <w:tr w:rsidR="0077548C" w:rsidRPr="0077548C" w:rsidTr="0012686E">
        <w:tc>
          <w:tcPr>
            <w:tcW w:w="1641" w:type="pct"/>
            <w:vAlign w:val="bottom"/>
          </w:tcPr>
          <w:p w:rsidR="0012686E" w:rsidRPr="0077548C" w:rsidRDefault="0012686E" w:rsidP="0012686E">
            <w:pPr>
              <w:spacing w:before="60" w:line="200" w:lineRule="exact"/>
              <w:ind w:left="113" w:right="-113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Водопостачання; каналізація, поводження з відходами</w:t>
            </w:r>
          </w:p>
        </w:tc>
        <w:tc>
          <w:tcPr>
            <w:tcW w:w="642" w:type="pct"/>
            <w:shd w:val="clear" w:color="auto" w:fill="auto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22244,7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20528,0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</w:pPr>
            <w:r w:rsidRPr="0077548C">
              <w:rPr>
                <w:rFonts w:ascii="Arial" w:eastAsia="Times New Roman" w:hAnsi="Arial" w:cs="Arial"/>
                <w:color w:val="auto"/>
                <w:sz w:val="20"/>
                <w:szCs w:val="20"/>
                <w:lang w:val="ru-RU" w:eastAsia="ru-RU"/>
              </w:rPr>
              <w:t xml:space="preserve">20589,7 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18599,8</w:t>
            </w:r>
          </w:p>
        </w:tc>
        <w:tc>
          <w:tcPr>
            <w:tcW w:w="679" w:type="pct"/>
            <w:vAlign w:val="bottom"/>
          </w:tcPr>
          <w:p w:rsidR="0012686E" w:rsidRPr="0077548C" w:rsidRDefault="0012686E" w:rsidP="0012686E">
            <w:pPr>
              <w:pStyle w:val="Default"/>
              <w:spacing w:before="60" w:line="200" w:lineRule="exact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7548C">
              <w:rPr>
                <w:rFonts w:ascii="Arial" w:hAnsi="Arial" w:cs="Arial"/>
                <w:color w:val="auto"/>
                <w:sz w:val="20"/>
                <w:szCs w:val="20"/>
              </w:rPr>
              <w:t>21086,0</w:t>
            </w:r>
          </w:p>
        </w:tc>
      </w:tr>
    </w:tbl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8381"/>
        <w:gridCol w:w="33"/>
      </w:tblGrid>
      <w:tr w:rsidR="0077548C" w:rsidRPr="0077548C" w:rsidTr="00AB01DC">
        <w:tc>
          <w:tcPr>
            <w:tcW w:w="362" w:type="pct"/>
          </w:tcPr>
          <w:p w:rsidR="005B6C97" w:rsidRPr="0077548C" w:rsidRDefault="005B6C97" w:rsidP="00B17475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="00B17475" w:rsidRPr="0077548C">
              <w:rPr>
                <w:rFonts w:ascii="Arial" w:hAnsi="Arial" w:cs="Arial"/>
                <w:sz w:val="24"/>
                <w:szCs w:val="24"/>
              </w:rPr>
              <w:t>4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38" w:type="pct"/>
            <w:gridSpan w:val="2"/>
          </w:tcPr>
          <w:p w:rsidR="005B6C97" w:rsidRPr="0077548C" w:rsidRDefault="005B6C97" w:rsidP="00AD24F1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>Структура обсягу реалізованої промислової продукції за видами діяльності</w:t>
            </w:r>
          </w:p>
        </w:tc>
      </w:tr>
      <w:tr w:rsidR="0077548C" w:rsidRPr="00F9606D" w:rsidTr="00AB01DC">
        <w:trPr>
          <w:gridAfter w:val="1"/>
          <w:wAfter w:w="18" w:type="pct"/>
        </w:trPr>
        <w:tc>
          <w:tcPr>
            <w:tcW w:w="362" w:type="pct"/>
          </w:tcPr>
          <w:p w:rsidR="005B6C97" w:rsidRPr="0077548C" w:rsidRDefault="005B6C97" w:rsidP="00AD24F1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620" w:type="pct"/>
          </w:tcPr>
          <w:p w:rsidR="005B6C97" w:rsidRPr="0077548C" w:rsidRDefault="005B6C97" w:rsidP="00AD24F1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Structure of</w:t>
            </w:r>
            <w:r w:rsidRPr="0077548C">
              <w:rPr>
                <w:lang w:val="en"/>
              </w:rPr>
              <w:t xml:space="preserve"> 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 xml:space="preserve">industrial 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turnover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by type of activity</w:t>
            </w:r>
          </w:p>
        </w:tc>
      </w:tr>
    </w:tbl>
    <w:p w:rsidR="005B6C97" w:rsidRPr="0077548C" w:rsidRDefault="005B6C97" w:rsidP="005B6C97">
      <w:pPr>
        <w:pStyle w:val="a8"/>
        <w:rPr>
          <w:rFonts w:ascii="Arial" w:hAnsi="Arial" w:cs="Arial"/>
          <w:sz w:val="16"/>
          <w:szCs w:val="16"/>
        </w:rPr>
      </w:pPr>
    </w:p>
    <w:p w:rsidR="005B6C97" w:rsidRPr="0077548C" w:rsidRDefault="005B6C97" w:rsidP="00AB01DC">
      <w:pPr>
        <w:ind w:right="139"/>
        <w:jc w:val="right"/>
        <w:rPr>
          <w:rFonts w:ascii="Arial" w:hAnsi="Arial" w:cs="Arial"/>
          <w:i/>
          <w:lang w:val="uk-UA"/>
        </w:rPr>
      </w:pPr>
      <w:r w:rsidRPr="0077548C">
        <w:rPr>
          <w:rFonts w:ascii="Arial" w:hAnsi="Arial" w:cs="Arial"/>
          <w:i/>
          <w:lang w:val="uk-UA"/>
        </w:rPr>
        <w:t>(відсотків)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400"/>
        <w:gridCol w:w="1134"/>
        <w:gridCol w:w="1134"/>
        <w:gridCol w:w="1134"/>
        <w:gridCol w:w="1134"/>
        <w:gridCol w:w="1134"/>
      </w:tblGrid>
      <w:tr w:rsidR="0077548C" w:rsidRPr="0077548C" w:rsidTr="002918D0">
        <w:tc>
          <w:tcPr>
            <w:tcW w:w="18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C97" w:rsidRPr="0077548C" w:rsidRDefault="005B6C97" w:rsidP="00067A64">
            <w:pPr>
              <w:pStyle w:val="1"/>
              <w:spacing w:after="60" w:line="240" w:lineRule="exact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tcBorders>
              <w:top w:val="single" w:sz="4" w:space="0" w:color="auto"/>
            </w:tcBorders>
            <w:vAlign w:val="bottom"/>
          </w:tcPr>
          <w:p w:rsidR="002A1FD0" w:rsidRPr="0077548C" w:rsidRDefault="002A1FD0" w:rsidP="002A1FD0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auto"/>
            </w:tcBorders>
            <w:vAlign w:val="bottom"/>
          </w:tcPr>
          <w:p w:rsidR="001A5BB9" w:rsidRPr="0077548C" w:rsidRDefault="001A5BB9" w:rsidP="001A5BB9">
            <w:pPr>
              <w:spacing w:line="264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  <w:r w:rsidR="006767B0" w:rsidRPr="0077548C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,0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11,0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10,5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11,4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10,8</w:t>
            </w:r>
          </w:p>
        </w:tc>
        <w:tc>
          <w:tcPr>
            <w:tcW w:w="625" w:type="pct"/>
            <w:vAlign w:val="bottom"/>
          </w:tcPr>
          <w:p w:rsidR="001A5BB9" w:rsidRPr="0077548C" w:rsidRDefault="001A5BB9" w:rsidP="001A5BB9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10,8</w:t>
            </w:r>
          </w:p>
        </w:tc>
      </w:tr>
      <w:tr w:rsidR="0077548C" w:rsidRPr="0077548C" w:rsidTr="002918D0">
        <w:trPr>
          <w:trHeight w:val="346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Переробна промисловість 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65,2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63,5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61,8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63,3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64,1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19,3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21,2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22,4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1,0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3,4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5,8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4,5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3,6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3,4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3,8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3,8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1,1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4,4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4,5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4,8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16,0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15,4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16,6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15,7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10,2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1A5BB9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</w:t>
            </w:r>
            <w:r w:rsidR="001A5BB9" w:rsidRPr="0077548C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6,5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227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0,5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227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1,3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227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2,4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227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5,3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3,8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1A5BB9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</w:t>
            </w:r>
            <w:r w:rsidR="001A5BB9" w:rsidRPr="0077548C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2,3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70" w:right="-113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1A5BB9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</w:t>
            </w:r>
            <w:r w:rsidR="001A5BB9" w:rsidRPr="0077548C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2,0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22,1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24,5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25,3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24,6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23,9</w:t>
            </w:r>
          </w:p>
        </w:tc>
      </w:tr>
      <w:tr w:rsidR="0077548C" w:rsidRPr="0077548C" w:rsidTr="002918D0">
        <w:trPr>
          <w:trHeight w:val="454"/>
        </w:trPr>
        <w:tc>
          <w:tcPr>
            <w:tcW w:w="1875" w:type="pct"/>
            <w:vAlign w:val="bottom"/>
          </w:tcPr>
          <w:p w:rsidR="002A1FD0" w:rsidRPr="0077548C" w:rsidRDefault="002A1FD0" w:rsidP="002A1FD0">
            <w:pPr>
              <w:spacing w:before="6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625" w:type="pct"/>
            <w:vAlign w:val="bottom"/>
          </w:tcPr>
          <w:p w:rsidR="002A1FD0" w:rsidRPr="0077548C" w:rsidRDefault="002A1FD0" w:rsidP="002A1FD0">
            <w:pPr>
              <w:spacing w:line="264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625" w:type="pct"/>
            <w:vAlign w:val="bottom"/>
          </w:tcPr>
          <w:p w:rsidR="002A1FD0" w:rsidRPr="0077548C" w:rsidRDefault="001A5BB9" w:rsidP="002A1FD0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1,2</w:t>
            </w:r>
          </w:p>
        </w:tc>
      </w:tr>
    </w:tbl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7"/>
        <w:gridCol w:w="8413"/>
      </w:tblGrid>
      <w:tr w:rsidR="0077548C" w:rsidRPr="0077548C" w:rsidTr="00AB01DC">
        <w:tc>
          <w:tcPr>
            <w:tcW w:w="362" w:type="pct"/>
          </w:tcPr>
          <w:p w:rsidR="001E3ABE" w:rsidRPr="0077548C" w:rsidRDefault="001E3ABE" w:rsidP="00B17475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="00B17475" w:rsidRPr="0077548C">
              <w:rPr>
                <w:rFonts w:ascii="Arial" w:hAnsi="Arial" w:cs="Arial"/>
                <w:sz w:val="24"/>
                <w:szCs w:val="24"/>
              </w:rPr>
              <w:t>5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38" w:type="pct"/>
          </w:tcPr>
          <w:p w:rsidR="001E3ABE" w:rsidRPr="0077548C" w:rsidRDefault="00521C65" w:rsidP="00521C65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 xml:space="preserve">Структура </w:t>
            </w:r>
            <w:r w:rsidR="001E3ABE" w:rsidRPr="0077548C">
              <w:rPr>
                <w:rFonts w:ascii="Arial" w:hAnsi="Arial" w:cs="Arial"/>
                <w:sz w:val="24"/>
                <w:szCs w:val="24"/>
              </w:rPr>
              <w:t>обсягу реалізованої промислової продукції за видами діяльності у 201</w:t>
            </w:r>
            <w:r w:rsidR="0078443D" w:rsidRPr="0077548C">
              <w:rPr>
                <w:rFonts w:ascii="Arial" w:hAnsi="Arial" w:cs="Arial"/>
                <w:sz w:val="24"/>
                <w:szCs w:val="24"/>
              </w:rPr>
              <w:t>3</w:t>
            </w:r>
            <w:r w:rsidR="001E3ABE" w:rsidRPr="0077548C">
              <w:rPr>
                <w:rFonts w:ascii="Arial" w:hAnsi="Arial" w:cs="Arial"/>
                <w:sz w:val="24"/>
                <w:szCs w:val="24"/>
              </w:rPr>
              <w:t xml:space="preserve"> та 2015 роках</w:t>
            </w:r>
          </w:p>
        </w:tc>
      </w:tr>
      <w:tr w:rsidR="0077548C" w:rsidRPr="00F9606D" w:rsidTr="00AB01DC">
        <w:tc>
          <w:tcPr>
            <w:tcW w:w="362" w:type="pct"/>
          </w:tcPr>
          <w:p w:rsidR="001E3ABE" w:rsidRPr="0077548C" w:rsidRDefault="001E3ABE" w:rsidP="00FC06E9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8" w:type="pct"/>
          </w:tcPr>
          <w:p w:rsidR="001E3ABE" w:rsidRPr="0077548C" w:rsidRDefault="00521C65" w:rsidP="008247EA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Structure of</w:t>
            </w:r>
            <w:r w:rsidRPr="0077548C">
              <w:rPr>
                <w:lang w:val="en"/>
              </w:rPr>
              <w:t xml:space="preserve"> 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 xml:space="preserve">industrial 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turnover</w:t>
            </w:r>
            <w:r w:rsidR="001C3C5E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</w:t>
            </w:r>
            <w:r w:rsidR="001E3ABE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by type of activity in 20</w:t>
            </w:r>
            <w:r w:rsidR="001E3ABE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1</w:t>
            </w:r>
            <w:r w:rsidR="008247EA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3</w:t>
            </w:r>
            <w:r w:rsidR="001E3ABE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and 20</w:t>
            </w:r>
            <w:r w:rsidR="001E3ABE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15</w:t>
            </w:r>
          </w:p>
        </w:tc>
      </w:tr>
    </w:tbl>
    <w:p w:rsidR="001E3ABE" w:rsidRPr="0077548C" w:rsidRDefault="001E3ABE" w:rsidP="001E3ABE">
      <w:pPr>
        <w:jc w:val="center"/>
        <w:rPr>
          <w:rFonts w:ascii="Arial" w:hAnsi="Arial" w:cs="Arial"/>
          <w:lang w:val="uk-UA"/>
        </w:rPr>
      </w:pPr>
    </w:p>
    <w:p w:rsidR="001E3ABE" w:rsidRPr="0077548C" w:rsidRDefault="001E3ABE" w:rsidP="001E3ABE">
      <w:pPr>
        <w:jc w:val="center"/>
        <w:rPr>
          <w:i/>
          <w:lang w:val="uk-UA"/>
        </w:rPr>
      </w:pPr>
      <w:r w:rsidRPr="0077548C">
        <w:rPr>
          <w:rFonts w:ascii="Arial" w:hAnsi="Arial" w:cs="Arial"/>
          <w:i/>
          <w:lang w:val="uk-UA"/>
        </w:rPr>
        <w:t>(у відсотках до загального обсягу)</w:t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35"/>
        <w:gridCol w:w="4535"/>
      </w:tblGrid>
      <w:tr w:rsidR="0077548C" w:rsidRPr="0077548C" w:rsidTr="00AB01DC">
        <w:tc>
          <w:tcPr>
            <w:tcW w:w="2500" w:type="pct"/>
          </w:tcPr>
          <w:p w:rsidR="001E3ABE" w:rsidRPr="0077548C" w:rsidRDefault="001E3ABE" w:rsidP="0078443D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  <w:lang w:val="en-US"/>
              </w:rPr>
            </w:pPr>
            <w:r w:rsidRPr="0077548C">
              <w:rPr>
                <w:rFonts w:ascii="Arial" w:hAnsi="Arial" w:cs="Arial"/>
                <w:b/>
                <w:sz w:val="24"/>
                <w:szCs w:val="24"/>
                <w:lang w:val="uk-UA"/>
              </w:rPr>
              <w:t>201</w:t>
            </w:r>
            <w:r w:rsidR="0078443D" w:rsidRPr="0077548C">
              <w:rPr>
                <w:rFonts w:ascii="Arial" w:hAnsi="Arial" w:cs="Arial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00" w:type="pct"/>
          </w:tcPr>
          <w:p w:rsidR="001E3ABE" w:rsidRPr="0077548C" w:rsidRDefault="001E3ABE" w:rsidP="001E3ABE">
            <w:pPr>
              <w:jc w:val="center"/>
              <w:rPr>
                <w:b/>
                <w:sz w:val="24"/>
                <w:szCs w:val="24"/>
                <w:highlight w:val="yellow"/>
                <w:lang w:val="en-US"/>
              </w:rPr>
            </w:pPr>
            <w:r w:rsidRPr="0077548C">
              <w:rPr>
                <w:rFonts w:ascii="Arial" w:hAnsi="Arial" w:cs="Arial"/>
                <w:b/>
                <w:sz w:val="24"/>
                <w:szCs w:val="24"/>
                <w:lang w:val="uk-UA"/>
              </w:rPr>
              <w:t>2015</w:t>
            </w:r>
          </w:p>
        </w:tc>
      </w:tr>
    </w:tbl>
    <w:p w:rsidR="001E3ABE" w:rsidRPr="0077548C" w:rsidRDefault="001E3ABE" w:rsidP="001E3ABE">
      <w:pPr>
        <w:jc w:val="center"/>
        <w:rPr>
          <w:lang w:val="uk-UA"/>
        </w:rPr>
      </w:pPr>
    </w:p>
    <w:p w:rsidR="001E3ABE" w:rsidRPr="0077548C" w:rsidRDefault="001E3ABE" w:rsidP="001E3ABE">
      <w:pPr>
        <w:ind w:right="-427"/>
        <w:rPr>
          <w:lang w:val="en-US"/>
        </w:rPr>
      </w:pPr>
    </w:p>
    <w:p w:rsidR="001E3ABE" w:rsidRPr="0077548C" w:rsidRDefault="001E3ABE" w:rsidP="001E3ABE">
      <w:pPr>
        <w:ind w:left="-108"/>
        <w:jc w:val="center"/>
        <w:rPr>
          <w:lang w:val="uk-UA"/>
        </w:rPr>
      </w:pPr>
    </w:p>
    <w:p w:rsidR="001E3ABE" w:rsidRPr="0077548C" w:rsidRDefault="001E3ABE" w:rsidP="001E3ABE">
      <w:pPr>
        <w:jc w:val="center"/>
        <w:rPr>
          <w:lang w:val="uk-UA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81"/>
        <w:gridCol w:w="4589"/>
      </w:tblGrid>
      <w:tr w:rsidR="0077548C" w:rsidRPr="0077548C" w:rsidTr="00AB01DC">
        <w:trPr>
          <w:trHeight w:val="6081"/>
        </w:trPr>
        <w:tc>
          <w:tcPr>
            <w:tcW w:w="2500" w:type="pct"/>
          </w:tcPr>
          <w:p w:rsidR="001E3ABE" w:rsidRPr="0077548C" w:rsidRDefault="001E3ABE" w:rsidP="00FC06E9">
            <w:pPr>
              <w:ind w:left="-108"/>
              <w:rPr>
                <w:lang w:val="uk-UA"/>
              </w:rPr>
            </w:pPr>
            <w:r w:rsidRPr="0077548C">
              <w:rPr>
                <w:noProof/>
                <w:lang w:val="uk-UA" w:eastAsia="uk-UA"/>
              </w:rPr>
              <w:drawing>
                <wp:inline distT="0" distB="0" distL="0" distR="0" wp14:anchorId="47183699" wp14:editId="06F37383">
                  <wp:extent cx="2979420" cy="3740191"/>
                  <wp:effectExtent l="0" t="0" r="0" b="0"/>
                  <wp:docPr id="6" name="Диаграмм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1E3ABE" w:rsidRPr="0077548C" w:rsidRDefault="001E3ABE" w:rsidP="00FC06E9">
            <w:pPr>
              <w:jc w:val="center"/>
              <w:rPr>
                <w:lang w:val="uk-UA"/>
              </w:rPr>
            </w:pPr>
            <w:r w:rsidRPr="0077548C">
              <w:rPr>
                <w:noProof/>
                <w:lang w:val="uk-UA" w:eastAsia="uk-UA"/>
              </w:rPr>
              <w:drawing>
                <wp:inline distT="0" distB="0" distL="0" distR="0" wp14:anchorId="44A31998" wp14:editId="4019AE1E">
                  <wp:extent cx="2985135" cy="3622040"/>
                  <wp:effectExtent l="0" t="0" r="0" b="0"/>
                  <wp:docPr id="5" name="Диаграмм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1E3ABE" w:rsidRPr="0077548C" w:rsidRDefault="001E3ABE" w:rsidP="001E3ABE">
      <w:pPr>
        <w:jc w:val="center"/>
        <w:rPr>
          <w:lang w:val="uk-UA"/>
        </w:rPr>
      </w:pPr>
    </w:p>
    <w:p w:rsidR="001E3ABE" w:rsidRPr="0077548C" w:rsidRDefault="001E3ABE" w:rsidP="001E3ABE">
      <w:pPr>
        <w:spacing w:line="360" w:lineRule="auto"/>
        <w:rPr>
          <w:rFonts w:ascii="Arial" w:hAnsi="Arial"/>
          <w:sz w:val="22"/>
          <w:szCs w:val="22"/>
          <w:lang w:val="uk-UA"/>
        </w:rPr>
      </w:pPr>
      <w:r w:rsidRPr="0077548C">
        <w:rPr>
          <w:rFonts w:ascii="Arial" w:hAnsi="Arial"/>
          <w:sz w:val="22"/>
          <w:szCs w:val="22"/>
          <w:lang w:val="uk-UA"/>
        </w:rPr>
        <w:t>1. Добувна промисловість</w:t>
      </w:r>
      <w:r w:rsidR="00FC06E9" w:rsidRPr="0077548C">
        <w:rPr>
          <w:rFonts w:ascii="Arial" w:hAnsi="Arial"/>
          <w:sz w:val="22"/>
          <w:szCs w:val="22"/>
          <w:lang w:val="uk-UA"/>
        </w:rPr>
        <w:t xml:space="preserve"> і розроблення кар'єрів</w:t>
      </w:r>
    </w:p>
    <w:p w:rsidR="001E3ABE" w:rsidRPr="0077548C" w:rsidRDefault="001E3ABE" w:rsidP="001E3ABE">
      <w:pPr>
        <w:spacing w:line="360" w:lineRule="auto"/>
        <w:rPr>
          <w:rFonts w:ascii="Arial" w:hAnsi="Arial"/>
          <w:sz w:val="22"/>
          <w:szCs w:val="22"/>
          <w:lang w:val="uk-UA"/>
        </w:rPr>
      </w:pPr>
      <w:r w:rsidRPr="0077548C">
        <w:rPr>
          <w:rFonts w:ascii="Arial" w:hAnsi="Arial"/>
          <w:sz w:val="22"/>
          <w:szCs w:val="22"/>
          <w:lang w:val="uk-UA"/>
        </w:rPr>
        <w:t>2. Виробництво харчових продуктів, напоїв та тютюнових виробів</w:t>
      </w:r>
    </w:p>
    <w:p w:rsidR="007B2E99" w:rsidRDefault="001E3ABE" w:rsidP="001E3ABE">
      <w:pPr>
        <w:spacing w:line="360" w:lineRule="auto"/>
        <w:rPr>
          <w:rFonts w:ascii="Arial" w:hAnsi="Arial"/>
          <w:sz w:val="22"/>
          <w:szCs w:val="22"/>
          <w:lang w:val="uk-UA"/>
        </w:rPr>
      </w:pPr>
      <w:r w:rsidRPr="0077548C">
        <w:rPr>
          <w:rFonts w:ascii="Arial" w:hAnsi="Arial"/>
          <w:sz w:val="22"/>
          <w:szCs w:val="22"/>
          <w:lang w:val="uk-UA"/>
        </w:rPr>
        <w:t xml:space="preserve">3. </w:t>
      </w:r>
      <w:r w:rsidR="007B2E99">
        <w:rPr>
          <w:rFonts w:ascii="Arial" w:hAnsi="Arial"/>
          <w:sz w:val="22"/>
          <w:szCs w:val="22"/>
          <w:lang w:val="uk-UA"/>
        </w:rPr>
        <w:t>Виготовлення виробів з деревини, виробництво паперу та поліграфічна діяльність</w:t>
      </w:r>
    </w:p>
    <w:p w:rsidR="001E3ABE" w:rsidRPr="0077548C" w:rsidRDefault="00CA4F61" w:rsidP="001E3ABE">
      <w:pPr>
        <w:spacing w:line="360" w:lineRule="auto"/>
        <w:rPr>
          <w:rFonts w:ascii="Arial" w:hAnsi="Arial"/>
          <w:sz w:val="22"/>
          <w:szCs w:val="22"/>
          <w:lang w:val="uk-UA"/>
        </w:rPr>
      </w:pPr>
      <w:r w:rsidRPr="0077548C">
        <w:rPr>
          <w:rFonts w:ascii="Arial" w:hAnsi="Arial"/>
          <w:sz w:val="22"/>
          <w:szCs w:val="22"/>
          <w:lang w:val="uk-UA"/>
        </w:rPr>
        <w:t>4</w:t>
      </w:r>
      <w:r w:rsidR="00FC06E9" w:rsidRPr="0077548C">
        <w:rPr>
          <w:rFonts w:ascii="Arial" w:hAnsi="Arial"/>
          <w:sz w:val="22"/>
          <w:szCs w:val="22"/>
          <w:lang w:val="uk-UA"/>
        </w:rPr>
        <w:t xml:space="preserve">. </w:t>
      </w:r>
      <w:r w:rsidR="001E3ABE" w:rsidRPr="0077548C">
        <w:rPr>
          <w:rFonts w:ascii="Arial" w:hAnsi="Arial"/>
          <w:sz w:val="22"/>
          <w:szCs w:val="22"/>
          <w:lang w:val="uk-UA"/>
        </w:rPr>
        <w:t xml:space="preserve">Виробництво коксу, продуктів нафтоперероблення </w:t>
      </w:r>
    </w:p>
    <w:p w:rsidR="007B2E99" w:rsidRDefault="00792496" w:rsidP="001E3ABE">
      <w:pPr>
        <w:spacing w:line="360" w:lineRule="auto"/>
        <w:rPr>
          <w:rFonts w:ascii="Arial" w:hAnsi="Arial"/>
          <w:sz w:val="22"/>
          <w:szCs w:val="22"/>
          <w:lang w:val="uk-UA"/>
        </w:rPr>
      </w:pPr>
      <w:r w:rsidRPr="0077548C">
        <w:rPr>
          <w:rFonts w:ascii="Arial" w:hAnsi="Arial"/>
          <w:sz w:val="22"/>
          <w:szCs w:val="22"/>
          <w:lang w:val="uk-UA"/>
        </w:rPr>
        <w:t>5</w:t>
      </w:r>
      <w:r w:rsidR="001E3ABE" w:rsidRPr="0077548C">
        <w:rPr>
          <w:rFonts w:ascii="Arial" w:hAnsi="Arial"/>
          <w:sz w:val="22"/>
          <w:szCs w:val="22"/>
          <w:lang w:val="uk-UA"/>
        </w:rPr>
        <w:t xml:space="preserve">. </w:t>
      </w:r>
      <w:r w:rsidR="00C60A21" w:rsidRPr="0077548C">
        <w:rPr>
          <w:rFonts w:ascii="Arial" w:hAnsi="Arial"/>
          <w:sz w:val="22"/>
          <w:szCs w:val="22"/>
          <w:lang w:val="uk-UA"/>
        </w:rPr>
        <w:t xml:space="preserve">Виробництво хімічних речовин і хімічної продукції </w:t>
      </w:r>
    </w:p>
    <w:p w:rsidR="001E3ABE" w:rsidRPr="0077548C" w:rsidRDefault="00792496" w:rsidP="001E3ABE">
      <w:pPr>
        <w:spacing w:line="360" w:lineRule="auto"/>
        <w:rPr>
          <w:rFonts w:ascii="Arial" w:hAnsi="Arial"/>
          <w:sz w:val="22"/>
          <w:szCs w:val="22"/>
          <w:lang w:val="uk-UA"/>
        </w:rPr>
      </w:pPr>
      <w:r w:rsidRPr="0077548C">
        <w:rPr>
          <w:rFonts w:ascii="Arial" w:hAnsi="Arial"/>
          <w:sz w:val="22"/>
          <w:szCs w:val="22"/>
          <w:lang w:val="uk-UA"/>
        </w:rPr>
        <w:t>6</w:t>
      </w:r>
      <w:r w:rsidR="00FC06E9" w:rsidRPr="0077548C">
        <w:rPr>
          <w:rFonts w:ascii="Arial" w:hAnsi="Arial"/>
          <w:sz w:val="22"/>
          <w:szCs w:val="22"/>
          <w:lang w:val="uk-UA"/>
        </w:rPr>
        <w:t xml:space="preserve">. </w:t>
      </w:r>
      <w:r w:rsidR="001E3ABE" w:rsidRPr="0077548C">
        <w:rPr>
          <w:rFonts w:ascii="Arial" w:hAnsi="Arial"/>
          <w:sz w:val="22"/>
          <w:szCs w:val="22"/>
          <w:lang w:val="uk-UA"/>
        </w:rPr>
        <w:t>Металургійне виробництво</w:t>
      </w:r>
      <w:r w:rsidR="00FC06E9" w:rsidRPr="0077548C">
        <w:rPr>
          <w:rFonts w:ascii="Arial" w:hAnsi="Arial"/>
          <w:sz w:val="22"/>
          <w:szCs w:val="22"/>
          <w:lang w:val="uk-UA"/>
        </w:rPr>
        <w:t>. В</w:t>
      </w:r>
      <w:r w:rsidR="001E3ABE" w:rsidRPr="0077548C">
        <w:rPr>
          <w:rFonts w:ascii="Arial" w:hAnsi="Arial"/>
          <w:sz w:val="22"/>
          <w:szCs w:val="22"/>
          <w:lang w:val="uk-UA"/>
        </w:rPr>
        <w:t>иробництво готових метал</w:t>
      </w:r>
      <w:r w:rsidR="00FC06E9" w:rsidRPr="0077548C">
        <w:rPr>
          <w:rFonts w:ascii="Arial" w:hAnsi="Arial"/>
          <w:sz w:val="22"/>
          <w:szCs w:val="22"/>
          <w:lang w:val="uk-UA"/>
        </w:rPr>
        <w:t>евих виробів, крім машин і устаткування</w:t>
      </w:r>
    </w:p>
    <w:p w:rsidR="001E3ABE" w:rsidRDefault="00792496" w:rsidP="001E3ABE">
      <w:pPr>
        <w:spacing w:line="360" w:lineRule="auto"/>
        <w:rPr>
          <w:rFonts w:ascii="Arial" w:hAnsi="Arial"/>
          <w:sz w:val="22"/>
          <w:szCs w:val="22"/>
          <w:lang w:val="uk-UA"/>
        </w:rPr>
      </w:pPr>
      <w:r w:rsidRPr="0077548C">
        <w:rPr>
          <w:rFonts w:ascii="Arial" w:hAnsi="Arial"/>
          <w:sz w:val="22"/>
          <w:szCs w:val="22"/>
          <w:lang w:val="uk-UA"/>
        </w:rPr>
        <w:t>7</w:t>
      </w:r>
      <w:r w:rsidR="001E3ABE" w:rsidRPr="0077548C">
        <w:rPr>
          <w:rFonts w:ascii="Arial" w:hAnsi="Arial"/>
          <w:sz w:val="22"/>
          <w:szCs w:val="22"/>
          <w:lang w:val="uk-UA"/>
        </w:rPr>
        <w:t>. Машинобудування</w:t>
      </w:r>
      <w:r w:rsidR="00CA4F61" w:rsidRPr="0077548C">
        <w:rPr>
          <w:rFonts w:ascii="Arial" w:hAnsi="Arial"/>
          <w:sz w:val="22"/>
          <w:szCs w:val="22"/>
          <w:lang w:val="uk-UA"/>
        </w:rPr>
        <w:t>, крім ремонту і монтажу машин і устатковання</w:t>
      </w:r>
      <w:r w:rsidRPr="0077548C">
        <w:rPr>
          <w:rFonts w:ascii="Arial" w:hAnsi="Arial"/>
          <w:sz w:val="22"/>
          <w:szCs w:val="22"/>
          <w:lang w:val="uk-UA"/>
        </w:rPr>
        <w:br/>
        <w:t>8</w:t>
      </w:r>
      <w:r w:rsidR="00FC06E9" w:rsidRPr="0077548C">
        <w:rPr>
          <w:rFonts w:ascii="Arial" w:hAnsi="Arial"/>
          <w:sz w:val="22"/>
          <w:szCs w:val="22"/>
          <w:lang w:val="uk-UA"/>
        </w:rPr>
        <w:t xml:space="preserve">. Постачання </w:t>
      </w:r>
      <w:r w:rsidR="001E3ABE" w:rsidRPr="0077548C">
        <w:rPr>
          <w:rFonts w:ascii="Arial" w:hAnsi="Arial"/>
          <w:sz w:val="22"/>
          <w:szCs w:val="22"/>
          <w:lang w:val="uk-UA"/>
        </w:rPr>
        <w:t>електроенергії, газу</w:t>
      </w:r>
      <w:r w:rsidR="00FC06E9" w:rsidRPr="0077548C">
        <w:rPr>
          <w:rFonts w:ascii="Arial" w:hAnsi="Arial"/>
          <w:sz w:val="22"/>
          <w:szCs w:val="22"/>
          <w:lang w:val="uk-UA"/>
        </w:rPr>
        <w:t>, пари</w:t>
      </w:r>
      <w:r w:rsidR="001E3ABE" w:rsidRPr="0077548C">
        <w:rPr>
          <w:rFonts w:ascii="Arial" w:hAnsi="Arial"/>
          <w:sz w:val="22"/>
          <w:szCs w:val="22"/>
          <w:lang w:val="uk-UA"/>
        </w:rPr>
        <w:t xml:space="preserve"> та </w:t>
      </w:r>
      <w:r w:rsidR="00745B7D" w:rsidRPr="0077548C">
        <w:rPr>
          <w:rFonts w:ascii="Arial" w:hAnsi="Arial"/>
          <w:sz w:val="22"/>
          <w:szCs w:val="22"/>
          <w:lang w:val="uk-UA"/>
        </w:rPr>
        <w:t>кондиційованого повітря</w:t>
      </w:r>
      <w:r w:rsidR="00745B7D" w:rsidRPr="0077548C">
        <w:rPr>
          <w:rFonts w:ascii="Arial" w:hAnsi="Arial"/>
          <w:sz w:val="22"/>
          <w:szCs w:val="22"/>
          <w:lang w:val="uk-UA"/>
        </w:rPr>
        <w:br/>
      </w:r>
      <w:r w:rsidR="00C60A21" w:rsidRPr="0077548C">
        <w:rPr>
          <w:rFonts w:ascii="Arial" w:hAnsi="Arial"/>
          <w:sz w:val="22"/>
          <w:szCs w:val="22"/>
          <w:lang w:val="uk-UA"/>
        </w:rPr>
        <w:t>9</w:t>
      </w:r>
      <w:r w:rsidR="00745B7D" w:rsidRPr="0077548C">
        <w:rPr>
          <w:rFonts w:ascii="Arial" w:hAnsi="Arial"/>
          <w:sz w:val="22"/>
          <w:szCs w:val="22"/>
          <w:lang w:val="uk-UA"/>
        </w:rPr>
        <w:t xml:space="preserve">. </w:t>
      </w:r>
      <w:r w:rsidR="004E5A39" w:rsidRPr="0077548C">
        <w:rPr>
          <w:rFonts w:ascii="Arial" w:hAnsi="Arial"/>
          <w:sz w:val="22"/>
          <w:szCs w:val="22"/>
          <w:lang w:val="uk-UA"/>
        </w:rPr>
        <w:t>Водопостачання; каналізація, поводження з відходами</w:t>
      </w:r>
      <w:r w:rsidR="004E5A39" w:rsidRPr="0077548C">
        <w:rPr>
          <w:rFonts w:ascii="Arial" w:hAnsi="Arial"/>
          <w:sz w:val="22"/>
          <w:szCs w:val="22"/>
          <w:lang w:val="uk-UA"/>
        </w:rPr>
        <w:br/>
      </w:r>
      <w:r w:rsidR="001209EE">
        <w:rPr>
          <w:rFonts w:ascii="Arial" w:hAnsi="Arial"/>
          <w:sz w:val="22"/>
          <w:szCs w:val="22"/>
          <w:lang w:val="uk-UA"/>
        </w:rPr>
        <w:t>1</w:t>
      </w:r>
      <w:r w:rsidR="00C60A21" w:rsidRPr="0077548C">
        <w:rPr>
          <w:rFonts w:ascii="Arial" w:hAnsi="Arial"/>
          <w:sz w:val="22"/>
          <w:szCs w:val="22"/>
          <w:lang w:val="uk-UA"/>
        </w:rPr>
        <w:t>0</w:t>
      </w:r>
      <w:r w:rsidR="004E5A39" w:rsidRPr="0077548C">
        <w:rPr>
          <w:rFonts w:ascii="Arial" w:hAnsi="Arial"/>
          <w:sz w:val="22"/>
          <w:szCs w:val="22"/>
          <w:lang w:val="uk-UA"/>
        </w:rPr>
        <w:t>. Інші</w:t>
      </w:r>
      <w:r w:rsidR="007B2E99">
        <w:rPr>
          <w:rFonts w:ascii="Arial" w:hAnsi="Arial"/>
          <w:sz w:val="22"/>
          <w:szCs w:val="22"/>
          <w:lang w:val="uk-UA"/>
        </w:rPr>
        <w:t xml:space="preserve"> галузі переробної промисловості</w:t>
      </w:r>
    </w:p>
    <w:p w:rsidR="007B2E99" w:rsidRDefault="007B2E99" w:rsidP="001E3ABE">
      <w:pPr>
        <w:spacing w:line="360" w:lineRule="auto"/>
        <w:rPr>
          <w:rFonts w:ascii="Arial" w:hAnsi="Arial"/>
          <w:sz w:val="22"/>
          <w:szCs w:val="22"/>
          <w:lang w:val="uk-UA"/>
        </w:rPr>
      </w:pPr>
    </w:p>
    <w:p w:rsidR="007B2E99" w:rsidRPr="0077548C" w:rsidRDefault="007B2E99" w:rsidP="001E3ABE">
      <w:pPr>
        <w:spacing w:line="360" w:lineRule="auto"/>
        <w:rPr>
          <w:rFonts w:ascii="Arial" w:hAnsi="Arial"/>
          <w:sz w:val="22"/>
          <w:szCs w:val="22"/>
          <w:lang w:val="uk-UA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7"/>
        <w:gridCol w:w="8413"/>
      </w:tblGrid>
      <w:tr w:rsidR="0077548C" w:rsidRPr="0077548C" w:rsidTr="00330B1C">
        <w:tc>
          <w:tcPr>
            <w:tcW w:w="362" w:type="pct"/>
          </w:tcPr>
          <w:p w:rsidR="00BF58B8" w:rsidRPr="0077548C" w:rsidRDefault="00BF58B8" w:rsidP="00B17475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="00B17475" w:rsidRPr="0077548C">
              <w:rPr>
                <w:rFonts w:ascii="Arial" w:hAnsi="Arial" w:cs="Arial"/>
                <w:sz w:val="24"/>
                <w:szCs w:val="24"/>
              </w:rPr>
              <w:t>6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38" w:type="pct"/>
          </w:tcPr>
          <w:p w:rsidR="00BF58B8" w:rsidRPr="0077548C" w:rsidRDefault="00BF58B8" w:rsidP="002C4860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noProof/>
                <w:snapToGrid w:val="0"/>
                <w:sz w:val="24"/>
                <w:szCs w:val="24"/>
              </w:rPr>
              <w:t xml:space="preserve">Обсяг </w:t>
            </w:r>
            <w:r w:rsidR="00AC4D75" w:rsidRPr="0077548C">
              <w:rPr>
                <w:rFonts w:ascii="Arial" w:hAnsi="Arial" w:cs="Arial"/>
                <w:noProof/>
                <w:snapToGrid w:val="0"/>
                <w:sz w:val="24"/>
                <w:szCs w:val="24"/>
              </w:rPr>
              <w:t xml:space="preserve">і структура </w:t>
            </w:r>
            <w:r w:rsidRPr="0077548C">
              <w:rPr>
                <w:rFonts w:ascii="Arial" w:hAnsi="Arial" w:cs="Arial"/>
                <w:noProof/>
                <w:snapToGrid w:val="0"/>
                <w:sz w:val="24"/>
                <w:szCs w:val="24"/>
              </w:rPr>
              <w:t xml:space="preserve">реалізованої промислової продукції </w:t>
            </w:r>
            <w:r w:rsidR="00614CD7" w:rsidRPr="0077548C">
              <w:rPr>
                <w:rFonts w:ascii="Arial" w:hAnsi="Arial" w:cs="Arial"/>
                <w:noProof/>
                <w:snapToGrid w:val="0"/>
                <w:sz w:val="24"/>
                <w:szCs w:val="24"/>
              </w:rPr>
              <w:t>за регіонами</w:t>
            </w:r>
          </w:p>
        </w:tc>
      </w:tr>
      <w:tr w:rsidR="0077548C" w:rsidRPr="00F9606D" w:rsidTr="00330B1C">
        <w:tc>
          <w:tcPr>
            <w:tcW w:w="362" w:type="pct"/>
          </w:tcPr>
          <w:p w:rsidR="00BF58B8" w:rsidRPr="0077548C" w:rsidRDefault="00BF58B8" w:rsidP="00BE582E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638" w:type="pct"/>
          </w:tcPr>
          <w:p w:rsidR="00BF58B8" w:rsidRPr="0077548C" w:rsidRDefault="0025444B" w:rsidP="00BE582E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I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 xml:space="preserve">ndustrial 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turnover</w:t>
            </w:r>
            <w:r w:rsidR="00AC4D75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and structure</w:t>
            </w:r>
            <w:r w:rsidR="00614CD7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r w:rsidR="00614CD7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 region</w:t>
            </w:r>
            <w:r w:rsidR="00BF58B8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</w:p>
        </w:tc>
      </w:tr>
    </w:tbl>
    <w:p w:rsidR="002C4860" w:rsidRPr="0077548C" w:rsidRDefault="002C4860">
      <w:pPr>
        <w:rPr>
          <w:lang w:val="en-US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0"/>
        <w:gridCol w:w="646"/>
        <w:gridCol w:w="1402"/>
        <w:gridCol w:w="1256"/>
        <w:gridCol w:w="1083"/>
        <w:gridCol w:w="1256"/>
        <w:gridCol w:w="1083"/>
        <w:gridCol w:w="1256"/>
        <w:gridCol w:w="1083"/>
      </w:tblGrid>
      <w:tr w:rsidR="0077548C" w:rsidRPr="0077548C" w:rsidTr="002918D0">
        <w:trPr>
          <w:gridBefore w:val="1"/>
          <w:wBefore w:w="10" w:type="dxa"/>
        </w:trPr>
        <w:tc>
          <w:tcPr>
            <w:tcW w:w="2048" w:type="dxa"/>
            <w:gridSpan w:val="2"/>
            <w:vMerge w:val="restart"/>
            <w:tcBorders>
              <w:left w:val="nil"/>
            </w:tcBorders>
          </w:tcPr>
          <w:p w:rsidR="00AC4D75" w:rsidRPr="0077548C" w:rsidRDefault="00AC4D7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339" w:type="dxa"/>
            <w:gridSpan w:val="2"/>
          </w:tcPr>
          <w:p w:rsidR="00AC4D75" w:rsidRPr="0077548C" w:rsidRDefault="00AC4D75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2339" w:type="dxa"/>
            <w:gridSpan w:val="2"/>
          </w:tcPr>
          <w:p w:rsidR="00AC4D75" w:rsidRPr="0077548C" w:rsidRDefault="00AC4D75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2339" w:type="dxa"/>
            <w:gridSpan w:val="2"/>
            <w:tcBorders>
              <w:right w:val="nil"/>
            </w:tcBorders>
          </w:tcPr>
          <w:p w:rsidR="00AC4D75" w:rsidRPr="0077548C" w:rsidRDefault="00AC4D75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rPr>
          <w:gridBefore w:val="1"/>
          <w:wBefore w:w="10" w:type="dxa"/>
        </w:trPr>
        <w:tc>
          <w:tcPr>
            <w:tcW w:w="2048" w:type="dxa"/>
            <w:gridSpan w:val="2"/>
            <w:vMerge/>
            <w:tcBorders>
              <w:left w:val="nil"/>
              <w:bottom w:val="single" w:sz="4" w:space="0" w:color="auto"/>
            </w:tcBorders>
          </w:tcPr>
          <w:p w:rsidR="00AC4D75" w:rsidRPr="0077548C" w:rsidRDefault="00AC4D75" w:rsidP="00AC4D7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AC4D75" w:rsidRPr="0077548C" w:rsidRDefault="00AC4D75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AC4D75" w:rsidRPr="0077548C" w:rsidRDefault="00AC4D75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у % до підсумку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AC4D75" w:rsidRPr="0077548C" w:rsidRDefault="00AC4D75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AC4D75" w:rsidRPr="0077548C" w:rsidRDefault="00AC4D75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у % до підсумку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AC4D75" w:rsidRPr="0077548C" w:rsidRDefault="00AC4D75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млн.грн</w:t>
            </w:r>
          </w:p>
        </w:tc>
        <w:tc>
          <w:tcPr>
            <w:tcW w:w="1083" w:type="dxa"/>
            <w:tcBorders>
              <w:bottom w:val="single" w:sz="4" w:space="0" w:color="auto"/>
              <w:right w:val="nil"/>
            </w:tcBorders>
            <w:vAlign w:val="center"/>
          </w:tcPr>
          <w:p w:rsidR="00AC4D75" w:rsidRPr="0077548C" w:rsidRDefault="00AC4D75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у % до підсумку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pStyle w:val="1"/>
              <w:spacing w:before="12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ind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1354130,1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tabs>
                <w:tab w:val="left" w:pos="313"/>
                <w:tab w:val="left" w:pos="1745"/>
                <w:tab w:val="left" w:pos="2016"/>
              </w:tabs>
              <w:ind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ind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1428839,1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tabs>
                <w:tab w:val="left" w:pos="313"/>
                <w:tab w:val="left" w:pos="1745"/>
                <w:tab w:val="left" w:pos="2016"/>
              </w:tabs>
              <w:ind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ind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1776603,7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tabs>
                <w:tab w:val="left" w:pos="313"/>
                <w:tab w:val="left" w:pos="1745"/>
                <w:tab w:val="left" w:pos="2016"/>
              </w:tabs>
              <w:ind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100,0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26520,6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ind w:left="284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25503,4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30859,8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48962,8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10906,3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13682,9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19425,8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ind w:right="-57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217656,4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16,1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252159,0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17,6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302623,4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220640,4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181384,9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190727,0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10,7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pStyle w:val="8"/>
              <w:spacing w:before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16412,0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21094,0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25737,6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10035,9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11153,3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13872,5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78852,1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97812,3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135314,0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7,6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22014,4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25142,8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34741,9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Київська      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55580,5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4,1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56477,9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3,9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73838,6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4,2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18265,5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20359,1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1,4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23479,6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1,3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B24FE5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72657</w:t>
            </w:r>
            <w:r w:rsidR="00B24FE5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5,4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39400,7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23865,6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1,3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34620,5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2,5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39584,5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58502,0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3,3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22635,9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25729,3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34948,5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2,0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27737,5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2,0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33763,6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2,4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53635,7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3,0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71504,1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5,3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86730,3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6,1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111375,1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6,3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15704,2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1,2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19165,9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26872,8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1,5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23981,8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26665,9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1,9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36804,6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2,1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8124,6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0,6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9448,5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0,7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13541,2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0,8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78300,1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5,8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86798,9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6,1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114253,1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6,4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10881,2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0,8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12115,2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0,8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17306,9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1,0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pStyle w:val="8"/>
              <w:spacing w:before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17552,5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19999,2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27055,3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1,5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30730,5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37865,2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2,6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48423,5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2,7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4099,7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4676,0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6824,4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0,4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18769,3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21901,5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28063,8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1,6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line="240" w:lineRule="atLeast"/>
              <w:ind w:left="284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beforeLines="40" w:before="96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210410,1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15,5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254868,4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17,8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306408,0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17,2</w:t>
            </w:r>
          </w:p>
        </w:tc>
      </w:tr>
      <w:tr w:rsidR="0077548C" w:rsidRPr="0077548C" w:rsidTr="002918D0">
        <w:trPr>
          <w:gridBefore w:val="1"/>
          <w:wBefore w:w="10" w:type="dxa"/>
          <w:trHeight w:val="397"/>
        </w:trPr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widowControl w:val="0"/>
              <w:spacing w:beforeLines="40" w:before="96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4033,6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4D75" w:rsidRPr="0077548C" w:rsidRDefault="00AC4D75" w:rsidP="00AC4D7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  <w:tr w:rsidR="0077548C" w:rsidRPr="0077548C" w:rsidTr="002918D0"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CD7" w:rsidRPr="0077548C" w:rsidRDefault="0078443D" w:rsidP="00B17475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614CD7" w:rsidRPr="0077548C">
              <w:rPr>
                <w:rFonts w:ascii="Arial" w:hAnsi="Arial" w:cs="Arial"/>
                <w:sz w:val="24"/>
                <w:szCs w:val="24"/>
              </w:rPr>
              <w:t>.</w:t>
            </w:r>
            <w:r w:rsidR="00B17475" w:rsidRPr="0077548C">
              <w:rPr>
                <w:rFonts w:ascii="Arial" w:hAnsi="Arial" w:cs="Arial"/>
                <w:sz w:val="24"/>
                <w:szCs w:val="24"/>
              </w:rPr>
              <w:t>7</w:t>
            </w:r>
            <w:r w:rsidR="00614CD7"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14CD7" w:rsidRPr="0077548C" w:rsidRDefault="0025444B" w:rsidP="00533DA5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noProof/>
                <w:snapToGrid w:val="0"/>
                <w:sz w:val="24"/>
                <w:szCs w:val="24"/>
                <w:lang w:val="ru-RU"/>
              </w:rPr>
              <w:t>Структура</w:t>
            </w:r>
            <w:r w:rsidR="00614CD7" w:rsidRPr="0077548C">
              <w:rPr>
                <w:rFonts w:ascii="Arial" w:hAnsi="Arial" w:cs="Arial"/>
                <w:noProof/>
                <w:snapToGrid w:val="0"/>
                <w:sz w:val="24"/>
                <w:szCs w:val="24"/>
              </w:rPr>
              <w:t xml:space="preserve"> обсягу реалізованої промислової продукції за регіонами у </w:t>
            </w:r>
            <w:r w:rsidR="008E2B8D" w:rsidRPr="0077548C">
              <w:rPr>
                <w:rFonts w:ascii="Arial" w:hAnsi="Arial" w:cs="Arial"/>
                <w:noProof/>
                <w:snapToGrid w:val="0"/>
                <w:sz w:val="24"/>
                <w:szCs w:val="24"/>
                <w:lang w:val="ru-RU"/>
              </w:rPr>
              <w:t>201</w:t>
            </w:r>
            <w:r w:rsidR="00533DA5" w:rsidRPr="0077548C">
              <w:rPr>
                <w:rFonts w:ascii="Arial" w:hAnsi="Arial" w:cs="Arial"/>
                <w:noProof/>
                <w:snapToGrid w:val="0"/>
                <w:sz w:val="24"/>
                <w:szCs w:val="24"/>
                <w:lang w:val="ru-RU"/>
              </w:rPr>
              <w:t>3</w:t>
            </w:r>
            <w:r w:rsidR="008E2B8D" w:rsidRPr="0077548C">
              <w:rPr>
                <w:rFonts w:ascii="Arial" w:hAnsi="Arial" w:cs="Arial"/>
                <w:noProof/>
                <w:snapToGrid w:val="0"/>
                <w:sz w:val="24"/>
                <w:szCs w:val="24"/>
                <w:lang w:val="ru-RU"/>
              </w:rPr>
              <w:t xml:space="preserve"> та </w:t>
            </w:r>
            <w:r w:rsidR="00614CD7" w:rsidRPr="0077548C">
              <w:rPr>
                <w:rFonts w:ascii="Arial" w:hAnsi="Arial" w:cs="Arial"/>
                <w:noProof/>
                <w:snapToGrid w:val="0"/>
                <w:sz w:val="24"/>
                <w:szCs w:val="24"/>
              </w:rPr>
              <w:t>2015 ро</w:t>
            </w:r>
            <w:r w:rsidR="008E2B8D" w:rsidRPr="0077548C">
              <w:rPr>
                <w:rFonts w:ascii="Arial" w:hAnsi="Arial" w:cs="Arial"/>
                <w:noProof/>
                <w:snapToGrid w:val="0"/>
                <w:sz w:val="24"/>
                <w:szCs w:val="24"/>
              </w:rPr>
              <w:t>ках</w:t>
            </w:r>
          </w:p>
        </w:tc>
      </w:tr>
      <w:tr w:rsidR="0077548C" w:rsidRPr="00F9606D" w:rsidTr="002918D0"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4CD7" w:rsidRPr="0077548C" w:rsidRDefault="00614CD7" w:rsidP="00614CD7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84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14CD7" w:rsidRPr="0077548C" w:rsidRDefault="0025444B" w:rsidP="005D02A4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</w:pP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Structure of</w:t>
            </w:r>
            <w:r w:rsidRPr="0077548C">
              <w:rPr>
                <w:lang w:val="en"/>
              </w:rPr>
              <w:t xml:space="preserve"> 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 xml:space="preserve">industrial 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turnover</w:t>
            </w:r>
            <w:r w:rsidR="001C3C5E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614CD7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by</w:t>
            </w:r>
            <w:r w:rsidR="00614CD7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 xml:space="preserve"> region</w:t>
            </w:r>
            <w:r w:rsidR="00614CD7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8E2B8D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in 20</w:t>
            </w:r>
            <w:r w:rsidR="008E2B8D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1</w:t>
            </w:r>
            <w:r w:rsidR="00533DA5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3</w:t>
            </w:r>
            <w:r w:rsidR="008E2B8D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and 20</w:t>
            </w:r>
            <w:r w:rsidR="008E2B8D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15</w:t>
            </w:r>
          </w:p>
        </w:tc>
      </w:tr>
    </w:tbl>
    <w:p w:rsidR="00614CD7" w:rsidRPr="0077548C" w:rsidRDefault="008E2B8D">
      <w:r w:rsidRPr="0077548C">
        <w:rPr>
          <w:noProof/>
          <w:lang w:val="uk-UA" w:eastAsia="uk-UA"/>
        </w:rPr>
        <w:drawing>
          <wp:inline distT="0" distB="0" distL="0" distR="0" wp14:anchorId="34397CD5" wp14:editId="1C76B93E">
            <wp:extent cx="5768340" cy="8340743"/>
            <wp:effectExtent l="0" t="0" r="3810" b="317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0" w:name="_GoBack"/>
      <w:bookmarkEnd w:id="0"/>
    </w:p>
    <w:tbl>
      <w:tblPr>
        <w:tblStyle w:val="aa"/>
        <w:tblW w:w="507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6"/>
        <w:gridCol w:w="8557"/>
      </w:tblGrid>
      <w:tr w:rsidR="0077548C" w:rsidRPr="0077548C" w:rsidTr="00AD24F1">
        <w:tc>
          <w:tcPr>
            <w:tcW w:w="356" w:type="pct"/>
          </w:tcPr>
          <w:p w:rsidR="005B6C97" w:rsidRPr="0077548C" w:rsidRDefault="005B6C97" w:rsidP="00B17475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8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44" w:type="pct"/>
          </w:tcPr>
          <w:p w:rsidR="005B6C97" w:rsidRPr="0077548C" w:rsidRDefault="005B6C97" w:rsidP="00AD24F1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noProof/>
                <w:snapToGrid w:val="0"/>
                <w:sz w:val="24"/>
                <w:szCs w:val="24"/>
              </w:rPr>
              <w:t>Структура обсягів реалізованої промислової продукції за видами діяльності у регіонах</w:t>
            </w:r>
          </w:p>
        </w:tc>
      </w:tr>
      <w:tr w:rsidR="0077548C" w:rsidRPr="00F9606D" w:rsidTr="00AD24F1">
        <w:tc>
          <w:tcPr>
            <w:tcW w:w="356" w:type="pct"/>
          </w:tcPr>
          <w:p w:rsidR="005B6C97" w:rsidRPr="0077548C" w:rsidRDefault="005B6C97" w:rsidP="00AD24F1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644" w:type="pct"/>
          </w:tcPr>
          <w:p w:rsidR="005B6C97" w:rsidRPr="0077548C" w:rsidRDefault="005B6C97" w:rsidP="005D02A4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Structure of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industrial turnover</w:t>
            </w:r>
            <w:r w:rsidR="001C3C5E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25444B"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by type of activity </w:t>
            </w:r>
            <w:r w:rsidRPr="0077548C">
              <w:rPr>
                <w:rStyle w:val="hps"/>
                <w:rFonts w:ascii="Arial" w:hAnsi="Arial" w:cs="Arial"/>
                <w:b w:val="0"/>
                <w:i/>
                <w:sz w:val="22"/>
                <w:szCs w:val="22"/>
              </w:rPr>
              <w:t>in the region</w:t>
            </w:r>
          </w:p>
        </w:tc>
      </w:tr>
    </w:tbl>
    <w:p w:rsidR="005B6C97" w:rsidRPr="0077548C" w:rsidRDefault="005B6C97" w:rsidP="005B6C97">
      <w:pPr>
        <w:jc w:val="right"/>
        <w:rPr>
          <w:rFonts w:ascii="Arial" w:hAnsi="Arial" w:cs="Arial"/>
          <w:sz w:val="22"/>
          <w:szCs w:val="22"/>
          <w:lang w:val="en-GB"/>
        </w:rPr>
      </w:pPr>
      <w:r w:rsidRPr="0077548C">
        <w:rPr>
          <w:rFonts w:ascii="Arial" w:hAnsi="Arial" w:cs="Arial"/>
          <w:i/>
          <w:lang w:val="uk-UA"/>
        </w:rPr>
        <w:t>(відсотків)</w:t>
      </w:r>
    </w:p>
    <w:tbl>
      <w:tblPr>
        <w:tblStyle w:val="aa"/>
        <w:tblW w:w="508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980"/>
        <w:gridCol w:w="994"/>
        <w:gridCol w:w="144"/>
        <w:gridCol w:w="758"/>
        <w:gridCol w:w="94"/>
        <w:gridCol w:w="808"/>
        <w:gridCol w:w="42"/>
        <w:gridCol w:w="861"/>
        <w:gridCol w:w="848"/>
        <w:gridCol w:w="7"/>
        <w:gridCol w:w="848"/>
        <w:gridCol w:w="11"/>
        <w:gridCol w:w="693"/>
        <w:gridCol w:w="131"/>
      </w:tblGrid>
      <w:tr w:rsidR="0077548C" w:rsidRPr="0077548C" w:rsidTr="006D7745">
        <w:tc>
          <w:tcPr>
            <w:tcW w:w="1616" w:type="pct"/>
            <w:vMerge w:val="restart"/>
            <w:tcBorders>
              <w:left w:val="nil"/>
            </w:tcBorders>
            <w:vAlign w:val="bottom"/>
          </w:tcPr>
          <w:p w:rsidR="005B6C97" w:rsidRPr="0077548C" w:rsidRDefault="005B6C97" w:rsidP="00AD24F1">
            <w:pPr>
              <w:spacing w:before="120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617" w:type="pct"/>
            <w:gridSpan w:val="2"/>
            <w:vAlign w:val="center"/>
          </w:tcPr>
          <w:p w:rsidR="005B6C97" w:rsidRPr="0077548C" w:rsidRDefault="005B6C97" w:rsidP="00AD24F1">
            <w:pPr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Автономна Республіка Крим</w:t>
            </w:r>
          </w:p>
        </w:tc>
        <w:tc>
          <w:tcPr>
            <w:tcW w:w="1390" w:type="pct"/>
            <w:gridSpan w:val="5"/>
            <w:vAlign w:val="center"/>
          </w:tcPr>
          <w:p w:rsidR="005B6C97" w:rsidRPr="0077548C" w:rsidRDefault="005B6C97" w:rsidP="00AD24F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Вінницька область</w:t>
            </w:r>
          </w:p>
        </w:tc>
        <w:tc>
          <w:tcPr>
            <w:tcW w:w="1377" w:type="pct"/>
            <w:gridSpan w:val="6"/>
            <w:tcBorders>
              <w:right w:val="nil"/>
            </w:tcBorders>
            <w:vAlign w:val="center"/>
          </w:tcPr>
          <w:p w:rsidR="005B6C97" w:rsidRPr="0077548C" w:rsidRDefault="005B6C97" w:rsidP="00AD24F1">
            <w:pPr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Волинська область</w:t>
            </w:r>
          </w:p>
        </w:tc>
      </w:tr>
      <w:tr w:rsidR="0077548C" w:rsidRPr="0077548C" w:rsidTr="006D7745">
        <w:tc>
          <w:tcPr>
            <w:tcW w:w="1616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B6C97" w:rsidRPr="0077548C" w:rsidRDefault="005B6C97" w:rsidP="00AD24F1">
            <w:pPr>
              <w:spacing w:before="120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462" w:type="pct"/>
            <w:gridSpan w:val="2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461" w:type="pct"/>
            <w:gridSpan w:val="2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2013</w:t>
            </w:r>
          </w:p>
        </w:tc>
        <w:tc>
          <w:tcPr>
            <w:tcW w:w="464" w:type="pct"/>
            <w:gridSpan w:val="2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2014</w:t>
            </w:r>
          </w:p>
        </w:tc>
        <w:tc>
          <w:tcPr>
            <w:tcW w:w="453" w:type="pct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2015</w:t>
            </w:r>
          </w:p>
        </w:tc>
      </w:tr>
      <w:tr w:rsidR="0077548C" w:rsidRPr="0077548C" w:rsidTr="006D7745">
        <w:tc>
          <w:tcPr>
            <w:tcW w:w="161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B6C97" w:rsidRPr="0077548C" w:rsidRDefault="005B6C97" w:rsidP="00AD24F1">
            <w:pPr>
              <w:spacing w:before="60"/>
              <w:rPr>
                <w:rFonts w:ascii="Arial" w:hAnsi="Arial" w:cs="Arial"/>
                <w:b/>
              </w:rPr>
            </w:pPr>
            <w:r w:rsidRPr="0077548C">
              <w:rPr>
                <w:rFonts w:ascii="Arial" w:hAnsi="Arial" w:cs="Arial"/>
                <w:b/>
              </w:rPr>
              <w:t>Промисловість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B6C97" w:rsidRPr="0077548C" w:rsidRDefault="005B6C97" w:rsidP="00FF7569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  <w:t>100,0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B6C97" w:rsidRPr="0077548C" w:rsidRDefault="005B6C97" w:rsidP="00FF7569">
            <w:pPr>
              <w:jc w:val="right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  <w:t xml:space="preserve">100,0 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B6C97" w:rsidRPr="0077548C" w:rsidRDefault="005B6C97" w:rsidP="00FF7569">
            <w:pPr>
              <w:jc w:val="right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  <w:t>100,0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B6C97" w:rsidRPr="0077548C" w:rsidRDefault="005B6C97" w:rsidP="00FF7569">
            <w:pPr>
              <w:jc w:val="right"/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  <w:t>100,0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B6C97" w:rsidRPr="0077548C" w:rsidRDefault="005B6C97" w:rsidP="00FF7569">
            <w:pPr>
              <w:spacing w:line="312" w:lineRule="atLeast"/>
              <w:jc w:val="right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  <w:t xml:space="preserve">100,0 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B6C97" w:rsidRPr="0077548C" w:rsidRDefault="005B6C97" w:rsidP="00FF7569">
            <w:pPr>
              <w:spacing w:line="312" w:lineRule="atLeast"/>
              <w:jc w:val="right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  <w:t>100,0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B6C97" w:rsidRPr="0077548C" w:rsidRDefault="005B6C97" w:rsidP="00FF7569">
            <w:pPr>
              <w:spacing w:line="312" w:lineRule="atLeast"/>
              <w:jc w:val="right"/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  <w:lang w:val="uk-UA" w:eastAsia="uk-UA"/>
              </w:rPr>
              <w:t>100,0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FF7569">
            <w:pPr>
              <w:spacing w:before="20" w:line="200" w:lineRule="exact"/>
              <w:ind w:left="85"/>
              <w:rPr>
                <w:rFonts w:ascii="Arial" w:hAnsi="Arial" w:cs="Arial"/>
                <w:spacing w:val="-8"/>
              </w:rPr>
            </w:pPr>
            <w:r w:rsidRPr="0077548C">
              <w:rPr>
                <w:rFonts w:ascii="Arial" w:hAnsi="Arial" w:cs="Arial"/>
                <w:spacing w:val="-8"/>
              </w:rPr>
              <w:t>Добувна промисловість і розроблення кар’єрів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5,9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1,8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1,1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0,7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0,7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85"/>
              <w:rPr>
                <w:rFonts w:ascii="Arial" w:hAnsi="Arial" w:cs="Arial"/>
                <w:spacing w:val="-8"/>
              </w:rPr>
            </w:pPr>
            <w:r w:rsidRPr="0077548C">
              <w:rPr>
                <w:rFonts w:ascii="Arial" w:hAnsi="Arial" w:cs="Arial"/>
                <w:spacing w:val="-8"/>
              </w:rPr>
              <w:t xml:space="preserve">Переробна промисловість 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61,5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71,1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74,5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80,7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81,7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85,7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87,2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харчових продуктів, напоїв і тютюнових виробів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27,9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52,4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56,3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64,8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31,9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31,6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33,6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0,2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0,4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1,3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1,5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5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0,6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3,4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3,5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14,8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15,2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16,0</w:t>
            </w:r>
          </w:p>
        </w:tc>
      </w:tr>
      <w:tr w:rsidR="0077548C" w:rsidRPr="0077548C" w:rsidTr="005442A7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коксу та продуктів нафтоперероблення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0,2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−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−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−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…</w:t>
            </w:r>
            <w:r w:rsidRPr="0077548C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…</w:t>
            </w:r>
            <w:r w:rsidRPr="0077548C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…</w:t>
            </w:r>
            <w:r w:rsidRPr="0077548C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 xml:space="preserve">Виробництво хімічних речовин і хімічної продукції 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13,4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4,8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4,9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3,8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…</w:t>
            </w:r>
            <w:r w:rsidRPr="0077548C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…</w:t>
            </w:r>
            <w:r w:rsidRPr="0077548C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…</w:t>
            </w:r>
            <w:r w:rsidRPr="0077548C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0,0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–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–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–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4,6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2,6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5,1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5,9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6,9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3,0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2,7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2,4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2,0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Машинобудування, крім ремонту і монтажу машин і устатковання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10,8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3,1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2,4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15,2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17,7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17,6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pacing w:val="-8"/>
              </w:rPr>
            </w:pPr>
            <w:r w:rsidRPr="0077548C">
              <w:rPr>
                <w:rFonts w:ascii="Arial" w:hAnsi="Arial" w:cs="Arial"/>
                <w:spacing w:val="-8"/>
                <w:lang w:val="uk-UA"/>
              </w:rPr>
              <w:t>В</w:t>
            </w:r>
            <w:r w:rsidRPr="0077548C">
              <w:rPr>
                <w:rFonts w:ascii="Arial" w:hAnsi="Arial" w:cs="Arial"/>
                <w:spacing w:val="-8"/>
              </w:rPr>
              <w:t>иробництво комп’ютерів, електронної та оптичної продукції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0,4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0,4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0,3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0,2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pacing w:val="-8"/>
              </w:rPr>
            </w:pPr>
            <w:r w:rsidRPr="0077548C">
              <w:rPr>
                <w:rFonts w:ascii="Arial" w:hAnsi="Arial" w:cs="Arial"/>
                <w:spacing w:val="-8"/>
              </w:rPr>
              <w:t>Виробництво електричного устатковання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0,6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0,8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0,6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0,5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0,5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0,5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pacing w:val="-8"/>
              </w:rPr>
            </w:pPr>
            <w:r w:rsidRPr="0077548C">
              <w:rPr>
                <w:rFonts w:ascii="Arial" w:hAnsi="Arial" w:cs="Arial"/>
                <w:spacing w:val="-8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5,0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7,4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8,4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8,3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20" w:line="200" w:lineRule="exact"/>
              <w:ind w:left="227"/>
              <w:outlineLvl w:val="0"/>
              <w:rPr>
                <w:rFonts w:ascii="Arial" w:hAnsi="Arial" w:cs="Arial"/>
                <w:spacing w:val="-8"/>
              </w:rPr>
            </w:pPr>
            <w:r w:rsidRPr="0077548C">
              <w:rPr>
                <w:rFonts w:ascii="Arial" w:hAnsi="Arial" w:cs="Arial"/>
                <w:spacing w:val="-8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4,8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0,2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6,9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8,5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8,6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</w:tcPr>
          <w:p w:rsidR="00FF7569" w:rsidRPr="0077548C" w:rsidRDefault="00FF7569" w:rsidP="00FF7569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</w:rPr>
            </w:pPr>
            <w:r w:rsidRPr="0077548C">
              <w:rPr>
                <w:rFonts w:ascii="Arial" w:hAnsi="Arial" w:cs="Arial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0,8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0,9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9,5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10,4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8,3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FF7569">
            <w:pPr>
              <w:spacing w:before="20" w:line="200" w:lineRule="exact"/>
              <w:ind w:left="85"/>
              <w:rPr>
                <w:rFonts w:ascii="Arial" w:hAnsi="Arial" w:cs="Arial"/>
                <w:spacing w:val="-8"/>
              </w:rPr>
            </w:pPr>
            <w:r w:rsidRPr="0077548C">
              <w:rPr>
                <w:rFonts w:ascii="Arial" w:hAnsi="Arial" w:cs="Arial"/>
                <w:spacing w:val="-8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29,9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26,5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22,5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16,8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15,9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12,4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5442A7">
            <w:pPr>
              <w:spacing w:before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11,1</w:t>
            </w:r>
          </w:p>
        </w:tc>
      </w:tr>
      <w:tr w:rsidR="0077548C" w:rsidRPr="0077548C" w:rsidTr="00FF7569">
        <w:tc>
          <w:tcPr>
            <w:tcW w:w="16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FF7569">
            <w:pPr>
              <w:spacing w:before="20" w:line="200" w:lineRule="exact"/>
              <w:ind w:left="85"/>
              <w:rPr>
                <w:rFonts w:ascii="Arial" w:hAnsi="Arial" w:cs="Arial"/>
                <w:spacing w:val="-8"/>
              </w:rPr>
            </w:pPr>
            <w:r w:rsidRPr="0077548C">
              <w:rPr>
                <w:rFonts w:ascii="Arial" w:hAnsi="Arial" w:cs="Arial"/>
                <w:spacing w:val="-8"/>
              </w:rPr>
              <w:t>Водопостачання; каналізація, поводження з відходами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FF7569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2,7</w:t>
            </w: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FF7569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B24FE5" w:rsidP="00FF7569">
            <w:pPr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>
              <w:rPr>
                <w:rFonts w:ascii="Arial" w:hAnsi="Arial" w:cs="Arial"/>
                <w:sz w:val="21"/>
                <w:szCs w:val="21"/>
                <w:lang w:val="uk-UA"/>
              </w:rPr>
              <w:t>0,9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B24FE5" w:rsidRDefault="00FF7569" w:rsidP="00B24FE5">
            <w:pPr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</w:t>
            </w:r>
            <w:r w:rsidR="00B24FE5">
              <w:rPr>
                <w:rFonts w:ascii="Arial" w:hAnsi="Arial" w:cs="Arial"/>
                <w:sz w:val="21"/>
                <w:szCs w:val="21"/>
                <w:lang w:val="uk-UA"/>
              </w:rPr>
              <w:t>7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FF7569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1,3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FF7569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1,2</w:t>
            </w: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7569" w:rsidRPr="0077548C" w:rsidRDefault="00FF7569" w:rsidP="00FF7569">
            <w:pPr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</w:t>
            </w: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,0</w:t>
            </w:r>
          </w:p>
        </w:tc>
      </w:tr>
      <w:tr w:rsidR="0077548C" w:rsidRPr="0077548C" w:rsidTr="006D7745">
        <w:trPr>
          <w:gridAfter w:val="1"/>
          <w:wAfter w:w="71" w:type="pct"/>
          <w:tblHeader/>
        </w:trPr>
        <w:tc>
          <w:tcPr>
            <w:tcW w:w="492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6C97" w:rsidRPr="0077548C" w:rsidRDefault="005B6C97" w:rsidP="00B17475">
            <w:pPr>
              <w:pageBreakBefore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B6C97" w:rsidRPr="0077548C" w:rsidRDefault="005B6C97" w:rsidP="00AD24F1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8" w:type="pct"/>
            <w:gridSpan w:val="6"/>
            <w:tcBorders>
              <w:top w:val="single" w:sz="4" w:space="0" w:color="auto"/>
            </w:tcBorders>
            <w:vAlign w:val="center"/>
          </w:tcPr>
          <w:p w:rsidR="005B6C97" w:rsidRPr="0077548C" w:rsidRDefault="005B6C97" w:rsidP="00AC4108">
            <w:pPr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Дніпропетровська область</w:t>
            </w:r>
          </w:p>
        </w:tc>
        <w:tc>
          <w:tcPr>
            <w:tcW w:w="1305" w:type="pct"/>
            <w:gridSpan w:val="5"/>
            <w:tcBorders>
              <w:top w:val="single" w:sz="4" w:space="0" w:color="auto"/>
              <w:right w:val="nil"/>
            </w:tcBorders>
            <w:vAlign w:val="center"/>
          </w:tcPr>
          <w:p w:rsidR="005B6C97" w:rsidRPr="0077548C" w:rsidRDefault="005B6C97" w:rsidP="00AC4108">
            <w:pPr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Донецька область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B6C97" w:rsidRPr="0077548C" w:rsidRDefault="005B6C97" w:rsidP="00AD24F1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9" w:type="pct"/>
            <w:gridSpan w:val="2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90" w:type="pct"/>
            <w:gridSpan w:val="2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64" w:type="pct"/>
            <w:gridSpan w:val="2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66" w:type="pct"/>
            <w:gridSpan w:val="2"/>
            <w:tcBorders>
              <w:bottom w:val="single" w:sz="4" w:space="0" w:color="auto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376" w:type="pct"/>
            <w:tcBorders>
              <w:bottom w:val="single" w:sz="4" w:space="0" w:color="auto"/>
              <w:right w:val="nil"/>
            </w:tcBorders>
            <w:vAlign w:val="center"/>
          </w:tcPr>
          <w:p w:rsidR="005B6C97" w:rsidRPr="0077548C" w:rsidRDefault="005B6C9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ind w:right="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ind w:right="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ind w:right="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ind w:left="-57"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26,9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25,6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23,1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16,3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9F2C2F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13,9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15,2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56,1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59,5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63,0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64,9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66,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63,8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7,3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7,8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9,1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9,0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5,7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0,3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0,3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1,4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1,4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1,2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0,6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1,3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2,2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6,3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9F2C2F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8,1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3,6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4,3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5,9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3,6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0,0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3,9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4,0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4,2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2,7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2,2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32,1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35,3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35,5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31,8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41,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41,1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4,6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3,2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2,9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8,5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0,1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0,8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0B02C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</w:t>
            </w:r>
            <w:r w:rsidR="000B02C5">
              <w:rPr>
                <w:rFonts w:ascii="Arial" w:hAnsi="Arial" w:cs="Arial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0,5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1,3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1,1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3,4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9F2C2F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</w:t>
            </w:r>
            <w:r w:rsidR="009F2C2F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3,0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2,6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1,4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3,6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3FE5" w:rsidRPr="0077548C" w:rsidRDefault="00673FE5" w:rsidP="00673FE5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1,6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1,9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0,8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14,7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12,7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12,2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17,6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9F2C2F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18,7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20,3</w:t>
            </w:r>
          </w:p>
        </w:tc>
      </w:tr>
      <w:tr w:rsidR="0077548C" w:rsidRPr="0077548C" w:rsidTr="002918D0">
        <w:trPr>
          <w:gridAfter w:val="1"/>
          <w:wAfter w:w="71" w:type="pct"/>
        </w:trPr>
        <w:tc>
          <w:tcPr>
            <w:tcW w:w="21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2,3 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2,2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1,7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1,2</w:t>
            </w:r>
          </w:p>
        </w:tc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9F2C2F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3FE5" w:rsidRPr="0077548C" w:rsidRDefault="00673FE5" w:rsidP="00673FE5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</w:tr>
    </w:tbl>
    <w:p w:rsidR="005442A7" w:rsidRPr="0077548C" w:rsidRDefault="005442A7"/>
    <w:tbl>
      <w:tblPr>
        <w:tblStyle w:val="aa"/>
        <w:tblW w:w="501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3"/>
        <w:gridCol w:w="906"/>
        <w:gridCol w:w="906"/>
        <w:gridCol w:w="908"/>
        <w:gridCol w:w="855"/>
        <w:gridCol w:w="860"/>
        <w:gridCol w:w="686"/>
      </w:tblGrid>
      <w:tr w:rsidR="0077548C" w:rsidRPr="0077548C" w:rsidTr="005442A7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B17475">
            <w:pPr>
              <w:pageBreakBefore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2918D0">
        <w:tc>
          <w:tcPr>
            <w:tcW w:w="2185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95" w:type="pct"/>
            <w:gridSpan w:val="3"/>
            <w:tcBorders>
              <w:top w:val="single" w:sz="4" w:space="0" w:color="auto"/>
            </w:tcBorders>
          </w:tcPr>
          <w:p w:rsidR="005442A7" w:rsidRPr="0077548C" w:rsidRDefault="005442A7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1320" w:type="pct"/>
            <w:gridSpan w:val="3"/>
            <w:tcBorders>
              <w:top w:val="single" w:sz="4" w:space="0" w:color="auto"/>
              <w:right w:val="nil"/>
            </w:tcBorders>
          </w:tcPr>
          <w:p w:rsidR="005442A7" w:rsidRPr="0077548C" w:rsidRDefault="005442A7" w:rsidP="00AC410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Закарпатська область</w:t>
            </w:r>
          </w:p>
        </w:tc>
      </w:tr>
      <w:tr w:rsidR="0077548C" w:rsidRPr="0077548C" w:rsidTr="002918D0">
        <w:tc>
          <w:tcPr>
            <w:tcW w:w="2185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377" w:type="pct"/>
            <w:tcBorders>
              <w:bottom w:val="single" w:sz="4" w:space="0" w:color="auto"/>
              <w:right w:val="nil"/>
            </w:tcBorders>
            <w:vAlign w:val="center"/>
          </w:tcPr>
          <w:p w:rsidR="005442A7" w:rsidRPr="0077548C" w:rsidRDefault="005442A7" w:rsidP="00AC4108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c>
          <w:tcPr>
            <w:tcW w:w="21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ind w:left="-57" w:right="-113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ind w:left="-57" w:right="-113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ind w:right="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113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12,2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12,1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</w:t>
            </w:r>
            <w:r w:rsidR="005B6772">
              <w:rPr>
                <w:rFonts w:ascii="Arial" w:hAnsi="Arial" w:cs="Arial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70,5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73,</w:t>
            </w:r>
            <w:r w:rsidR="005B6772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76,3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80,9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81,</w:t>
            </w:r>
            <w:r w:rsidR="005B6772">
              <w:rPr>
                <w:rFonts w:ascii="Arial" w:hAnsi="Arial" w:cs="Arial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80,1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27,9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29,3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28,7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10,9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10,</w:t>
            </w:r>
            <w:r w:rsidR="005B6772">
              <w:rPr>
                <w:rFonts w:ascii="Arial" w:hAnsi="Arial" w:cs="Arial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10,</w:t>
            </w:r>
            <w:r w:rsidR="005B6772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</w:t>
            </w: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,0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4,1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6,2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7,0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12,4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14,5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5,1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5,7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7,9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</w:t>
            </w:r>
            <w:r w:rsidR="005B6772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6,8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8,</w:t>
            </w:r>
            <w:r w:rsidR="005B6772">
              <w:rPr>
                <w:rFonts w:ascii="Arial" w:hAnsi="Arial" w:cs="Arial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10,0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1,9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10,0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2,0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2,2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</w:t>
            </w:r>
            <w:r w:rsidR="005B6772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</w:t>
            </w: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,0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0,8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</w:t>
            </w:r>
            <w:r w:rsidR="005B6772">
              <w:rPr>
                <w:rFonts w:ascii="Arial" w:hAnsi="Arial" w:cs="Arial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1,3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</w:t>
            </w:r>
            <w:r w:rsidR="005B6772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45,0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40,8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34,0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16,0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15,9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5,1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5,6</w:t>
            </w:r>
          </w:p>
        </w:tc>
      </w:tr>
      <w:tr w:rsidR="0077548C" w:rsidRPr="0077548C" w:rsidTr="002918D0">
        <w:trPr>
          <w:trHeight w:val="668"/>
        </w:trPr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25,7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21,</w:t>
            </w:r>
            <w:r w:rsidR="005B6772">
              <w:rPr>
                <w:rFonts w:ascii="Arial" w:hAnsi="Arial" w:cs="Arial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22,4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5,3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6,</w:t>
            </w:r>
            <w:r w:rsidR="005B6772">
              <w:rPr>
                <w:rFonts w:ascii="Arial" w:hAnsi="Arial" w:cs="Arial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7,6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B6772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12,7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12,6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16,4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15,7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16,7</w:t>
            </w:r>
          </w:p>
        </w:tc>
      </w:tr>
      <w:tr w:rsidR="0077548C" w:rsidRPr="0077548C" w:rsidTr="002918D0">
        <w:tc>
          <w:tcPr>
            <w:tcW w:w="21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5B6772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5B6772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B6772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</w:t>
            </w:r>
            <w:r w:rsidR="005B6772">
              <w:rPr>
                <w:rFonts w:ascii="Arial" w:hAnsi="Arial" w:cs="Arial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F631D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</w:tr>
    </w:tbl>
    <w:p w:rsidR="005442A7" w:rsidRPr="0077548C" w:rsidRDefault="005442A7"/>
    <w:tbl>
      <w:tblPr>
        <w:tblStyle w:val="aa"/>
        <w:tblW w:w="5019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8"/>
        <w:gridCol w:w="899"/>
        <w:gridCol w:w="899"/>
        <w:gridCol w:w="899"/>
        <w:gridCol w:w="772"/>
        <w:gridCol w:w="830"/>
        <w:gridCol w:w="827"/>
      </w:tblGrid>
      <w:tr w:rsidR="0077548C" w:rsidRPr="0077548C" w:rsidTr="005442A7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53237F">
            <w:pPr>
              <w:pageBreakBefore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2918D0">
        <w:tc>
          <w:tcPr>
            <w:tcW w:w="2184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82" w:type="pct"/>
            <w:gridSpan w:val="3"/>
            <w:tcBorders>
              <w:top w:val="single" w:sz="4" w:space="0" w:color="auto"/>
            </w:tcBorders>
            <w:vAlign w:val="center"/>
          </w:tcPr>
          <w:p w:rsidR="005442A7" w:rsidRPr="0077548C" w:rsidRDefault="005442A7" w:rsidP="00A254D0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Запорізька область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5442A7" w:rsidRPr="0077548C" w:rsidRDefault="005442A7" w:rsidP="00A254D0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lang w:val="uk-UA"/>
              </w:rPr>
              <w:t>Івано-Франківська область</w:t>
            </w:r>
          </w:p>
        </w:tc>
      </w:tr>
      <w:tr w:rsidR="0077548C" w:rsidRPr="0077548C" w:rsidTr="002918D0">
        <w:tc>
          <w:tcPr>
            <w:tcW w:w="2184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55" w:type="pct"/>
            <w:tcBorders>
              <w:bottom w:val="single" w:sz="4" w:space="0" w:color="auto"/>
              <w:right w:val="nil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c>
          <w:tcPr>
            <w:tcW w:w="21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3,6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3,2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2,0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10,3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70,9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73,2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72,6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44,4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46,3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56,0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9,8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9,2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10,1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14,2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20,3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0,2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0,2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10,7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12,3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4,1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4,4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4,1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1,8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4,2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0,2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C02BD1" w:rsidRDefault="005442A7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9,2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29,4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35,4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35,9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19,2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15,9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14,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5,7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0,6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0,7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6,7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4,6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3,3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4,7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1,8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10,1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9,0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C02BD1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8,9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C02BD1" w:rsidRDefault="005442A7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3,0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C02BD1" w:rsidRDefault="005442A7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24,4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22,8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24,7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42,2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40,6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32,9</w:t>
            </w:r>
          </w:p>
        </w:tc>
      </w:tr>
      <w:tr w:rsidR="0077548C" w:rsidRPr="0077548C" w:rsidTr="002918D0">
        <w:tc>
          <w:tcPr>
            <w:tcW w:w="21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0,8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</w:tr>
    </w:tbl>
    <w:p w:rsidR="005442A7" w:rsidRPr="0077548C" w:rsidRDefault="005442A7"/>
    <w:tbl>
      <w:tblPr>
        <w:tblStyle w:val="aa"/>
        <w:tblW w:w="5031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4"/>
        <w:gridCol w:w="905"/>
        <w:gridCol w:w="89"/>
        <w:gridCol w:w="816"/>
        <w:gridCol w:w="16"/>
        <w:gridCol w:w="876"/>
        <w:gridCol w:w="13"/>
        <w:gridCol w:w="776"/>
        <w:gridCol w:w="117"/>
        <w:gridCol w:w="715"/>
        <w:gridCol w:w="148"/>
        <w:gridCol w:w="681"/>
      </w:tblGrid>
      <w:tr w:rsidR="0077548C" w:rsidRPr="0077548C" w:rsidTr="002918D0">
        <w:tc>
          <w:tcPr>
            <w:tcW w:w="4997" w:type="pct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53237F">
            <w:pPr>
              <w:pageBreakBefore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2918D0">
        <w:tc>
          <w:tcPr>
            <w:tcW w:w="2176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88" w:type="pct"/>
            <w:gridSpan w:val="6"/>
            <w:tcBorders>
              <w:top w:val="single" w:sz="4" w:space="0" w:color="auto"/>
            </w:tcBorders>
            <w:vAlign w:val="center"/>
          </w:tcPr>
          <w:p w:rsidR="005442A7" w:rsidRPr="0077548C" w:rsidRDefault="005442A7" w:rsidP="00A254D0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Київська область</w:t>
            </w:r>
          </w:p>
        </w:tc>
        <w:tc>
          <w:tcPr>
            <w:tcW w:w="1334" w:type="pct"/>
            <w:gridSpan w:val="5"/>
            <w:tcBorders>
              <w:top w:val="single" w:sz="4" w:space="0" w:color="auto"/>
              <w:right w:val="nil"/>
            </w:tcBorders>
            <w:vAlign w:val="center"/>
          </w:tcPr>
          <w:p w:rsidR="005442A7" w:rsidRPr="0077548C" w:rsidRDefault="005442A7" w:rsidP="00A254D0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Кіровоградська область</w:t>
            </w:r>
          </w:p>
        </w:tc>
      </w:tr>
      <w:tr w:rsidR="0077548C" w:rsidRPr="0077548C" w:rsidTr="002918D0">
        <w:tc>
          <w:tcPr>
            <w:tcW w:w="2176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96" w:type="pct"/>
            <w:gridSpan w:val="2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96" w:type="pct"/>
            <w:gridSpan w:val="3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89" w:type="pct"/>
            <w:gridSpan w:val="2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73" w:type="pct"/>
            <w:gridSpan w:val="2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372" w:type="pct"/>
            <w:tcBorders>
              <w:bottom w:val="single" w:sz="4" w:space="0" w:color="auto"/>
              <w:right w:val="nil"/>
            </w:tcBorders>
            <w:vAlign w:val="center"/>
          </w:tcPr>
          <w:p w:rsidR="005442A7" w:rsidRPr="0077548C" w:rsidRDefault="005442A7" w:rsidP="00A254D0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c>
          <w:tcPr>
            <w:tcW w:w="21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7B0ECE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7B0ECE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9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7B0ECE">
            <w:pPr>
              <w:ind w:lef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7B0ECE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7B0ECE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7B0ECE">
            <w:pPr>
              <w:ind w:left="-57"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3,6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8,2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66,3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82,4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86,1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83,2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84,5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78,0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30,5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38,1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38,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59,4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59,5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48,9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7,4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9,4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9,9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2,3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2,5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12,0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15,1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16,4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  <w:r w:rsidR="00512534" w:rsidRPr="0077548C">
              <w:rPr>
                <w:rFonts w:ascii="Arial" w:hAnsi="Arial" w:cs="Arial"/>
                <w:sz w:val="22"/>
                <w:szCs w:val="22"/>
              </w:rPr>
              <w:t>,9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6,5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6,3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9,7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11,4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6,1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6,0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7,3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8,2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8,3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2,0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5,2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6,5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</w:tcPr>
          <w:p w:rsidR="00512534" w:rsidRPr="0077548C" w:rsidRDefault="00512534" w:rsidP="00512534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2,3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2,7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2,5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31,5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15,7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C02BD1" w:rsidP="00512534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11,2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11,8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12,3</w:t>
            </w:r>
          </w:p>
        </w:tc>
      </w:tr>
      <w:tr w:rsidR="0077548C" w:rsidRPr="0077548C" w:rsidTr="002918D0">
        <w:tc>
          <w:tcPr>
            <w:tcW w:w="21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C02BD1" w:rsidRDefault="00512534" w:rsidP="00C02BD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C02BD1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534" w:rsidRPr="0077548C" w:rsidRDefault="00512534" w:rsidP="0051253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</w:tr>
      <w:tr w:rsidR="0077548C" w:rsidRPr="0077548C" w:rsidTr="002918D0"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B17475">
            <w:pPr>
              <w:pageBreakBefore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2918D0">
        <w:tc>
          <w:tcPr>
            <w:tcW w:w="2177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80" w:type="pct"/>
            <w:gridSpan w:val="5"/>
            <w:tcBorders>
              <w:top w:val="single" w:sz="4" w:space="0" w:color="auto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Луганська область</w:t>
            </w:r>
          </w:p>
        </w:tc>
        <w:tc>
          <w:tcPr>
            <w:tcW w:w="1342" w:type="pct"/>
            <w:gridSpan w:val="6"/>
            <w:tcBorders>
              <w:top w:val="single" w:sz="4" w:space="0" w:color="auto"/>
              <w:right w:val="nil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Львівська область</w:t>
            </w:r>
          </w:p>
        </w:tc>
      </w:tr>
      <w:tr w:rsidR="0077548C" w:rsidRPr="0077548C" w:rsidTr="002918D0">
        <w:tc>
          <w:tcPr>
            <w:tcW w:w="2177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56" w:type="pct"/>
            <w:gridSpan w:val="2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32" w:type="pct"/>
            <w:gridSpan w:val="2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56" w:type="pct"/>
            <w:gridSpan w:val="2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55" w:type="pct"/>
            <w:gridSpan w:val="2"/>
            <w:tcBorders>
              <w:bottom w:val="single" w:sz="4" w:space="0" w:color="auto"/>
              <w:right w:val="nil"/>
            </w:tcBorders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c>
          <w:tcPr>
            <w:tcW w:w="21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11AB" w:rsidRPr="0077548C" w:rsidRDefault="007911AB" w:rsidP="007911AB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11AB" w:rsidRPr="0077548C" w:rsidRDefault="007911AB" w:rsidP="007911AB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11AB" w:rsidRPr="0077548C" w:rsidRDefault="007911AB" w:rsidP="007911AB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11AB" w:rsidRPr="0077548C" w:rsidRDefault="007911AB" w:rsidP="007911AB">
            <w:pPr>
              <w:ind w:lef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11AB" w:rsidRPr="0077548C" w:rsidRDefault="007911AB" w:rsidP="007911AB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11AB" w:rsidRPr="0077548C" w:rsidRDefault="007911AB" w:rsidP="007911AB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911AB" w:rsidRPr="0077548C" w:rsidRDefault="007911AB" w:rsidP="007911AB">
            <w:pPr>
              <w:ind w:lef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17,7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16,0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24,7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4,9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5,2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4,9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226A3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63,</w:t>
            </w:r>
            <w:r w:rsidR="00226A37">
              <w:rPr>
                <w:rFonts w:ascii="Arial" w:hAnsi="Arial" w:cs="Arial"/>
                <w:sz w:val="22"/>
                <w:szCs w:val="22"/>
                <w:lang w:val="uk-UA" w:eastAsia="uk-UA"/>
              </w:rPr>
              <w:t>6</w:t>
            </w: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66,4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66,8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71,9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74,8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76,3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4,3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226A37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</w:t>
            </w:r>
            <w:r w:rsidR="00226A37">
              <w:rPr>
                <w:rFonts w:ascii="Arial" w:hAnsi="Arial" w:cs="Arial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32,5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34,0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32,2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0,7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226A37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</w:t>
            </w:r>
            <w:r w:rsidR="00226A37">
              <w:rPr>
                <w:rFonts w:ascii="Arial" w:hAnsi="Arial" w:cs="Arial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2,7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3,4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3,5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226A3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</w:t>
            </w:r>
            <w:r w:rsidR="00226A37">
              <w:rPr>
                <w:rFonts w:ascii="Arial" w:hAnsi="Arial" w:cs="Arial"/>
                <w:sz w:val="22"/>
                <w:szCs w:val="22"/>
                <w:lang w:val="uk-UA" w:eastAsia="uk-UA"/>
              </w:rPr>
              <w:t>3</w:t>
            </w: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4,4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10,0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8,2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8,8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8,6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7,7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3,0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9,1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8,5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7,2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2,9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1,9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0,3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1,8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1,7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226A37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</w:t>
            </w:r>
            <w:r w:rsidR="00226A37">
              <w:rPr>
                <w:rFonts w:ascii="Arial" w:hAnsi="Arial" w:cs="Arial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8,0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8,5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8,8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25,5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33,1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21,0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2,9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4,0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5,6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10,9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11,5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7,3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7,9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7,0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7,1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0,4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226A37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</w:t>
            </w:r>
            <w:r w:rsidR="00226A37">
              <w:rPr>
                <w:rFonts w:ascii="Arial" w:hAnsi="Arial" w:cs="Arial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1,4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0,8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0,3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1,2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1,2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1,4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1,8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226A37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</w:t>
            </w:r>
            <w:r w:rsidR="00226A37">
              <w:rPr>
                <w:rFonts w:ascii="Arial" w:hAnsi="Arial" w:cs="Arial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0,7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8,4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9,4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5,2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5,2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4,7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4,6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</w:tcPr>
          <w:p w:rsidR="00CF3EAD" w:rsidRPr="0077548C" w:rsidRDefault="00CF3EAD" w:rsidP="00CF3E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1,2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5,0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4,7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3,9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15,9</w:t>
            </w:r>
            <w:r w:rsidR="00CF3EAD"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15,9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7,3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21,0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18,3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17,4</w:t>
            </w:r>
          </w:p>
        </w:tc>
      </w:tr>
      <w:tr w:rsidR="0077548C" w:rsidRPr="0077548C" w:rsidTr="002918D0"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 xml:space="preserve">2,8 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226A37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ind w:right="40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1,2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2,2</w:t>
            </w:r>
          </w:p>
        </w:tc>
        <w:tc>
          <w:tcPr>
            <w:tcW w:w="4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1,7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3EAD" w:rsidRPr="0077548C" w:rsidRDefault="00CF3EAD" w:rsidP="00CF3E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1,4</w:t>
            </w:r>
          </w:p>
        </w:tc>
      </w:tr>
    </w:tbl>
    <w:p w:rsidR="005442A7" w:rsidRPr="0077548C" w:rsidRDefault="005442A7"/>
    <w:tbl>
      <w:tblPr>
        <w:tblStyle w:val="aa"/>
        <w:tblW w:w="5037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906"/>
        <w:gridCol w:w="906"/>
        <w:gridCol w:w="910"/>
        <w:gridCol w:w="894"/>
        <w:gridCol w:w="864"/>
        <w:gridCol w:w="682"/>
      </w:tblGrid>
      <w:tr w:rsidR="0077548C" w:rsidRPr="0077548C" w:rsidTr="005442A7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53237F">
            <w:pPr>
              <w:pageBreakBefore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2918D0">
        <w:tc>
          <w:tcPr>
            <w:tcW w:w="2175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90" w:type="pct"/>
            <w:gridSpan w:val="3"/>
            <w:tcBorders>
              <w:top w:val="single" w:sz="4" w:space="0" w:color="auto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Миколаївська область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right w:val="nil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Одеська область</w:t>
            </w:r>
          </w:p>
        </w:tc>
      </w:tr>
      <w:tr w:rsidR="0077548C" w:rsidRPr="0077548C" w:rsidTr="002918D0">
        <w:tc>
          <w:tcPr>
            <w:tcW w:w="2175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373" w:type="pct"/>
            <w:tcBorders>
              <w:bottom w:val="single" w:sz="4" w:space="0" w:color="auto"/>
              <w:right w:val="nil"/>
            </w:tcBorders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c>
          <w:tcPr>
            <w:tcW w:w="217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E3081A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E3081A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E3081A">
            <w:pPr>
              <w:ind w:left="-57"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0,8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73,0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5442A7" w:rsidP="0067051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65,</w:t>
            </w:r>
            <w:r w:rsidR="00670519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68,1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74,2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73,9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77,1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29,9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28,1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31,1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32,2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33,7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1,8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1,1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5442A7" w:rsidP="0067051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0,</w:t>
            </w:r>
            <w:r w:rsidR="00670519">
              <w:rPr>
                <w:rFonts w:ascii="Arial" w:hAnsi="Arial" w:cs="Arial"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5442A7" w:rsidP="0067051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670519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0,2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17,5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16,0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20,6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4,5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4,2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4,4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5,6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5,4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5,4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16,4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14,0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4,8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4,5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14,8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12,2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14,0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6,6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0,1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5442A7" w:rsidP="0067051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670519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5442A7" w:rsidP="0067051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0,</w:t>
            </w:r>
            <w:r w:rsidR="00670519">
              <w:rPr>
                <w:rFonts w:ascii="Arial" w:hAnsi="Arial" w:cs="Arial"/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5442A7" w:rsidP="0067051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670519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3,4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3,7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13,3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11,3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0,9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4,2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3,7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25,1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32,5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29,8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22,8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23,3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20,7</w:t>
            </w:r>
          </w:p>
        </w:tc>
      </w:tr>
      <w:tr w:rsidR="0077548C" w:rsidRPr="0077548C" w:rsidTr="002918D0">
        <w:tc>
          <w:tcPr>
            <w:tcW w:w="217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uk-UA"/>
              </w:rPr>
              <w:t>1,1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1,5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70519" w:rsidRDefault="00670519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</w:tr>
    </w:tbl>
    <w:p w:rsidR="005442A7" w:rsidRPr="0077548C" w:rsidRDefault="005442A7"/>
    <w:tbl>
      <w:tblPr>
        <w:tblStyle w:val="aa"/>
        <w:tblW w:w="504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3"/>
        <w:gridCol w:w="909"/>
        <w:gridCol w:w="909"/>
        <w:gridCol w:w="911"/>
        <w:gridCol w:w="775"/>
        <w:gridCol w:w="834"/>
        <w:gridCol w:w="832"/>
      </w:tblGrid>
      <w:tr w:rsidR="0077548C" w:rsidRPr="0077548C" w:rsidTr="005442A7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53237F">
            <w:pPr>
              <w:pageBreakBefore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2918D0">
        <w:tc>
          <w:tcPr>
            <w:tcW w:w="2173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92" w:type="pct"/>
            <w:gridSpan w:val="3"/>
            <w:tcBorders>
              <w:top w:val="single" w:sz="4" w:space="0" w:color="auto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Полтавська область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right w:val="nil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Рівненська область</w:t>
            </w:r>
          </w:p>
        </w:tc>
      </w:tr>
      <w:tr w:rsidR="0077548C" w:rsidRPr="0077548C" w:rsidTr="002918D0">
        <w:tc>
          <w:tcPr>
            <w:tcW w:w="2173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97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55" w:type="pct"/>
            <w:tcBorders>
              <w:bottom w:val="single" w:sz="4" w:space="0" w:color="auto"/>
              <w:right w:val="nil"/>
            </w:tcBorders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c>
          <w:tcPr>
            <w:tcW w:w="21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113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23,7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28,2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30,5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67,9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64,0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59,3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62,8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59,4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61,9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25,9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27,3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29,3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18,8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0,3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0,4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8,4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24,3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22,9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18,6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1,4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13,1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15,9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0,9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12,6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0,8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13,1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9,4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0,1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0,5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1,9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10,4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6,9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0,5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7,8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7,3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9,8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31,9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34,4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34,1</w:t>
            </w:r>
          </w:p>
        </w:tc>
      </w:tr>
      <w:tr w:rsidR="0077548C" w:rsidRPr="0077548C" w:rsidTr="002918D0">
        <w:tc>
          <w:tcPr>
            <w:tcW w:w="21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0,5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eastAsia="zh-TW"/>
              </w:rPr>
              <w:t>1,0</w:t>
            </w:r>
          </w:p>
        </w:tc>
      </w:tr>
    </w:tbl>
    <w:p w:rsidR="005442A7" w:rsidRPr="0077548C" w:rsidRDefault="005442A7"/>
    <w:tbl>
      <w:tblPr>
        <w:tblStyle w:val="aa"/>
        <w:tblW w:w="504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135"/>
        <w:gridCol w:w="856"/>
        <w:gridCol w:w="858"/>
        <w:gridCol w:w="858"/>
        <w:gridCol w:w="895"/>
        <w:gridCol w:w="865"/>
        <w:gridCol w:w="681"/>
      </w:tblGrid>
      <w:tr w:rsidR="0077548C" w:rsidRPr="0077548C" w:rsidTr="005442A7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53237F">
            <w:pPr>
              <w:pageBreakBefore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E30DB3">
        <w:tc>
          <w:tcPr>
            <w:tcW w:w="2260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</w:tcBorders>
            <w:vAlign w:val="center"/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Сумська область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Тернопільська область</w:t>
            </w:r>
          </w:p>
        </w:tc>
      </w:tr>
      <w:tr w:rsidR="0077548C" w:rsidRPr="0077548C" w:rsidTr="002918D0">
        <w:tc>
          <w:tcPr>
            <w:tcW w:w="2260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8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372" w:type="pct"/>
            <w:tcBorders>
              <w:bottom w:val="single" w:sz="4" w:space="0" w:color="auto"/>
              <w:right w:val="nil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c>
          <w:tcPr>
            <w:tcW w:w="22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ind w:left="-57" w:right="-113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ind w:left="-57" w:right="-113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ind w:left="-57" w:right="-113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25,7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25,1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28,8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3,7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60,4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62,8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60,3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74,4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77,1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79,5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19,8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20,2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35,1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44,3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45,6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8,9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13,6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20,1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16,0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14,3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8,8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8,4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4,4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18,1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12,6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13,0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15,4</w:t>
            </w:r>
          </w:p>
        </w:tc>
      </w:tr>
      <w:tr w:rsidR="0077548C" w:rsidRPr="0077548C" w:rsidTr="002918D0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</w:tr>
    </w:tbl>
    <w:p w:rsidR="005442A7" w:rsidRPr="0077548C" w:rsidRDefault="005442A7"/>
    <w:tbl>
      <w:tblPr>
        <w:tblStyle w:val="aa"/>
        <w:tblW w:w="504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138"/>
        <w:gridCol w:w="860"/>
        <w:gridCol w:w="853"/>
        <w:gridCol w:w="860"/>
        <w:gridCol w:w="895"/>
        <w:gridCol w:w="866"/>
        <w:gridCol w:w="681"/>
      </w:tblGrid>
      <w:tr w:rsidR="0077548C" w:rsidRPr="0077548C" w:rsidTr="005442A7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53237F">
            <w:pPr>
              <w:pageBreakBefore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5442A7">
        <w:tc>
          <w:tcPr>
            <w:tcW w:w="2260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right w:val="nil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Херсонська область</w:t>
            </w:r>
          </w:p>
        </w:tc>
      </w:tr>
      <w:tr w:rsidR="0077548C" w:rsidRPr="0077548C" w:rsidTr="00715A41">
        <w:tc>
          <w:tcPr>
            <w:tcW w:w="2260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372" w:type="pct"/>
            <w:tcBorders>
              <w:bottom w:val="single" w:sz="4" w:space="0" w:color="auto"/>
              <w:right w:val="nil"/>
            </w:tcBorders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5442A7">
        <w:tc>
          <w:tcPr>
            <w:tcW w:w="22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113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ind w:left="-57" w:right="-113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ind w:left="-57" w:right="-113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ind w:left="-57" w:right="-113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9,5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17,6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71,8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71,4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66,8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72,1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71,5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73,3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30,4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30,9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29,5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39,8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41,1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8810AD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9,1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4,3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3,6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03DFA" w:rsidRDefault="008810AD" w:rsidP="00703DF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703DFA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8810AD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6,6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6,8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8,2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8,2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8810AD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15,8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15,4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8810AD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5,2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  <w:r w:rsidR="008810AD" w:rsidRPr="0077548C">
              <w:rPr>
                <w:rFonts w:ascii="Arial" w:hAnsi="Arial" w:cs="Arial"/>
                <w:sz w:val="22"/>
                <w:szCs w:val="22"/>
              </w:rPr>
              <w:t>,</w:t>
            </w:r>
            <w:r w:rsidR="00703DF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6,6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,0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,0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,0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8810AD" w:rsidRPr="0077548C" w:rsidRDefault="008810AD" w:rsidP="008810AD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3,5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8810AD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19,9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8810AD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14,1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24,8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25,4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03DFA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24</w:t>
            </w:r>
            <w:r w:rsidR="00703DFA">
              <w:rPr>
                <w:rFonts w:ascii="Arial" w:hAnsi="Arial" w:cs="Arial"/>
                <w:sz w:val="22"/>
                <w:szCs w:val="22"/>
                <w:lang w:val="uk-UA"/>
              </w:rPr>
              <w:t>,0</w:t>
            </w:r>
          </w:p>
        </w:tc>
      </w:tr>
      <w:tr w:rsidR="0077548C" w:rsidRPr="0077548C" w:rsidTr="008810AD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6F1890" w:rsidRDefault="006F1890" w:rsidP="008810A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0AD" w:rsidRPr="0077548C" w:rsidRDefault="008810AD" w:rsidP="008810A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</w:tr>
    </w:tbl>
    <w:p w:rsidR="005442A7" w:rsidRPr="0077548C" w:rsidRDefault="005442A7"/>
    <w:tbl>
      <w:tblPr>
        <w:tblStyle w:val="aa"/>
        <w:tblW w:w="5049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140"/>
        <w:gridCol w:w="861"/>
        <w:gridCol w:w="854"/>
        <w:gridCol w:w="861"/>
        <w:gridCol w:w="896"/>
        <w:gridCol w:w="866"/>
        <w:gridCol w:w="681"/>
      </w:tblGrid>
      <w:tr w:rsidR="0077548C" w:rsidRPr="0077548C" w:rsidTr="005442A7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53237F">
            <w:pPr>
              <w:pageBreakBefore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5442A7">
        <w:tc>
          <w:tcPr>
            <w:tcW w:w="2260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Хмельницька область</w:t>
            </w:r>
          </w:p>
        </w:tc>
        <w:tc>
          <w:tcPr>
            <w:tcW w:w="1334" w:type="pct"/>
            <w:gridSpan w:val="3"/>
            <w:tcBorders>
              <w:top w:val="single" w:sz="4" w:space="0" w:color="auto"/>
              <w:right w:val="nil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Черкаська область</w:t>
            </w:r>
          </w:p>
        </w:tc>
      </w:tr>
      <w:tr w:rsidR="0077548C" w:rsidRPr="0077548C" w:rsidTr="00715A41">
        <w:tc>
          <w:tcPr>
            <w:tcW w:w="2260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89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372" w:type="pct"/>
            <w:tcBorders>
              <w:bottom w:val="single" w:sz="4" w:space="0" w:color="auto"/>
              <w:right w:val="nil"/>
            </w:tcBorders>
          </w:tcPr>
          <w:p w:rsidR="005442A7" w:rsidRPr="0077548C" w:rsidRDefault="005442A7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5442A7">
        <w:tc>
          <w:tcPr>
            <w:tcW w:w="22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E3081A">
            <w:pPr>
              <w:spacing w:line="312" w:lineRule="atLeast"/>
              <w:ind w:lef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E3081A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E3081A">
            <w:pPr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AA2EEB">
            <w:pPr>
              <w:ind w:left="-57" w:righ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0,9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0,7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E3081A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67,6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72,3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68,7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85,3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86,9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E3081A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84,2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29,8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32,6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29,6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50,6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53,4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E3081A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48,4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  <w:r w:rsidR="005442A7" w:rsidRPr="0077548C">
              <w:rPr>
                <w:rFonts w:ascii="Arial" w:hAnsi="Arial" w:cs="Arial"/>
                <w:sz w:val="22"/>
                <w:szCs w:val="22"/>
              </w:rPr>
              <w:t>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1,0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E3081A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1,4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1,9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3,4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E3081A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0,0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...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16,5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17,0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19,3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...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 w:eastAsia="uk-UA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3,4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3,7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17,2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17,2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16,9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2,6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2,7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2,6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4,6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10,1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  <w:r w:rsidR="005442A7" w:rsidRPr="0077548C">
              <w:rPr>
                <w:rFonts w:ascii="Arial" w:hAnsi="Arial" w:cs="Arial"/>
                <w:sz w:val="22"/>
                <w:szCs w:val="22"/>
              </w:rPr>
              <w:t>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5,2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3,5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45247F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</w:t>
            </w:r>
            <w:r w:rsidR="0045247F"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5,8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0,2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0,2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1,2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1,1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1,4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2,6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45247F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</w:t>
            </w:r>
            <w:r w:rsidR="0045247F"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</w:tcPr>
          <w:p w:rsidR="005442A7" w:rsidRPr="0077548C" w:rsidRDefault="005442A7" w:rsidP="005442A7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1,5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29,9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25,3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28,7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12,7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11,5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14,0</w:t>
            </w:r>
          </w:p>
        </w:tc>
      </w:tr>
      <w:tr w:rsidR="0077548C" w:rsidRPr="0077548C" w:rsidTr="005442A7"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5442A7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6F1890" w:rsidRDefault="006F1890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1,1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5442A7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 w:eastAsia="uk-UA"/>
              </w:rPr>
              <w:t>0,9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42A7" w:rsidRPr="0077548C" w:rsidRDefault="0045247F" w:rsidP="005442A7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</w:tr>
    </w:tbl>
    <w:p w:rsidR="005442A7" w:rsidRPr="0077548C" w:rsidRDefault="005442A7"/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3827"/>
        <w:gridCol w:w="951"/>
        <w:gridCol w:w="951"/>
        <w:gridCol w:w="951"/>
        <w:gridCol w:w="796"/>
        <w:gridCol w:w="796"/>
        <w:gridCol w:w="798"/>
      </w:tblGrid>
      <w:tr w:rsidR="0077548C" w:rsidRPr="0077548C" w:rsidTr="005442A7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5442A7" w:rsidRPr="0077548C" w:rsidRDefault="005442A7" w:rsidP="00B17475">
            <w:pPr>
              <w:pageBreakBefore/>
              <w:ind w:left="-57" w:right="-57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2918D0">
        <w:tc>
          <w:tcPr>
            <w:tcW w:w="2110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5442A7" w:rsidRPr="0077548C" w:rsidRDefault="005442A7" w:rsidP="005442A7">
            <w:pPr>
              <w:spacing w:before="120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1572" w:type="pct"/>
            <w:gridSpan w:val="3"/>
            <w:tcBorders>
              <w:top w:val="single" w:sz="4" w:space="0" w:color="auto"/>
            </w:tcBorders>
          </w:tcPr>
          <w:p w:rsidR="005442A7" w:rsidRPr="0077548C" w:rsidRDefault="005442A7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Чернівецька область</w:t>
            </w:r>
          </w:p>
        </w:tc>
        <w:tc>
          <w:tcPr>
            <w:tcW w:w="1318" w:type="pct"/>
            <w:gridSpan w:val="3"/>
            <w:tcBorders>
              <w:top w:val="single" w:sz="4" w:space="0" w:color="auto"/>
              <w:right w:val="nil"/>
            </w:tcBorders>
          </w:tcPr>
          <w:p w:rsidR="005442A7" w:rsidRPr="0077548C" w:rsidRDefault="00EC3D8D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Чернігівська область</w:t>
            </w:r>
          </w:p>
        </w:tc>
      </w:tr>
      <w:tr w:rsidR="0077548C" w:rsidRPr="0077548C" w:rsidTr="002918D0">
        <w:tc>
          <w:tcPr>
            <w:tcW w:w="2110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EC3D8D" w:rsidRPr="0077548C" w:rsidRDefault="00EC3D8D" w:rsidP="00EC3D8D">
            <w:pPr>
              <w:spacing w:before="120"/>
              <w:ind w:right="-113"/>
              <w:rPr>
                <w:rFonts w:ascii="Arial" w:hAnsi="Arial" w:cs="Arial"/>
                <w:b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39" w:type="pct"/>
            <w:tcBorders>
              <w:bottom w:val="single" w:sz="4" w:space="0" w:color="auto"/>
              <w:right w:val="nil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c>
          <w:tcPr>
            <w:tcW w:w="21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EC3D8D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EC3D8D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EC3D8D">
            <w:pPr>
              <w:spacing w:line="312" w:lineRule="atLeas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EC3D8D">
            <w:pPr>
              <w:spacing w:line="312" w:lineRule="atLeast"/>
              <w:ind w:lef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EC3D8D">
            <w:pPr>
              <w:spacing w:line="312" w:lineRule="atLeast"/>
              <w:ind w:lef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EC3D8D">
            <w:pPr>
              <w:spacing w:line="312" w:lineRule="atLeast"/>
              <w:ind w:lef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EC3D8D">
            <w:pPr>
              <w:spacing w:line="312" w:lineRule="atLeast"/>
              <w:ind w:left="-57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spacing w:before="6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11,6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8,1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54,6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58,3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54,4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71,2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74,9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6F1890" w:rsidRDefault="00956649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77,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17,5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22,2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20,7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51,5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50,7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53,3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5,7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</w:t>
            </w:r>
            <w:r w:rsidR="006B47E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8,5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10,5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8,9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…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10,4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10,8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7,5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4,4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8,4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1,8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</w:tcPr>
          <w:p w:rsidR="00956649" w:rsidRPr="0077548C" w:rsidRDefault="00956649" w:rsidP="00956649">
            <w:pPr>
              <w:spacing w:before="6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3,1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spacing w:before="6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42,0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38,2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47E0" w:rsidRPr="0077548C" w:rsidRDefault="00956649" w:rsidP="006B47E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41,</w:t>
            </w:r>
            <w:r w:rsidR="006B47E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15,8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13,8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6F1890" w:rsidRDefault="00956649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</w:tr>
      <w:tr w:rsidR="0077548C" w:rsidRPr="0077548C" w:rsidTr="002918D0">
        <w:tc>
          <w:tcPr>
            <w:tcW w:w="21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spacing w:before="6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2,9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6649" w:rsidRPr="0077548C" w:rsidRDefault="00956649" w:rsidP="0095664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</w:tr>
    </w:tbl>
    <w:p w:rsidR="005442A7" w:rsidRPr="0077548C" w:rsidRDefault="005442A7"/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210"/>
        <w:gridCol w:w="1007"/>
        <w:gridCol w:w="1007"/>
        <w:gridCol w:w="1007"/>
        <w:gridCol w:w="1839"/>
      </w:tblGrid>
      <w:tr w:rsidR="0077548C" w:rsidRPr="0077548C" w:rsidTr="00EC3D8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EC3D8D" w:rsidRPr="0077548C" w:rsidRDefault="00EC3D8D" w:rsidP="00B17475">
            <w:pPr>
              <w:pageBreakBefore/>
              <w:ind w:left="-57" w:right="-57"/>
              <w:jc w:val="right"/>
              <w:rPr>
                <w:rFonts w:ascii="Arial" w:hAnsi="Arial" w:cs="Arial"/>
                <w:snapToGrid w:val="0"/>
                <w:lang w:val="uk-UA"/>
              </w:rPr>
            </w:pPr>
            <w:r w:rsidRPr="0077548C">
              <w:rPr>
                <w:rFonts w:ascii="Arial" w:hAnsi="Arial" w:cs="Arial"/>
                <w:i/>
                <w:snapToGrid w:val="0"/>
                <w:lang w:val="uk-UA"/>
              </w:rPr>
              <w:lastRenderedPageBreak/>
              <w:t>Продовження таблиці 1.</w:t>
            </w:r>
            <w:r w:rsidR="00B17475" w:rsidRPr="0077548C">
              <w:rPr>
                <w:rFonts w:ascii="Arial" w:hAnsi="Arial" w:cs="Arial"/>
                <w:i/>
                <w:snapToGrid w:val="0"/>
                <w:lang w:val="uk-UA"/>
              </w:rPr>
              <w:t>8</w:t>
            </w:r>
            <w:r w:rsidR="00C34E28">
              <w:rPr>
                <w:rFonts w:ascii="Arial" w:hAnsi="Arial" w:cs="Arial"/>
                <w:i/>
                <w:snapToGrid w:val="0"/>
                <w:lang w:val="uk-UA"/>
              </w:rPr>
              <w:t>.</w:t>
            </w:r>
          </w:p>
        </w:tc>
      </w:tr>
      <w:tr w:rsidR="0077548C" w:rsidRPr="0077548C" w:rsidTr="00E30DB3">
        <w:tc>
          <w:tcPr>
            <w:tcW w:w="2321" w:type="pct"/>
            <w:vMerge w:val="restart"/>
            <w:tcBorders>
              <w:top w:val="single" w:sz="4" w:space="0" w:color="auto"/>
              <w:left w:val="nil"/>
            </w:tcBorders>
            <w:vAlign w:val="bottom"/>
          </w:tcPr>
          <w:p w:rsidR="00EC3D8D" w:rsidRPr="0077548C" w:rsidRDefault="00EC3D8D" w:rsidP="00715A41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65" w:type="pct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EC3D8D" w:rsidRPr="0077548C" w:rsidRDefault="00EC3D8D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1014" w:type="pct"/>
            <w:tcBorders>
              <w:top w:val="single" w:sz="4" w:space="0" w:color="auto"/>
              <w:right w:val="nil"/>
            </w:tcBorders>
            <w:vAlign w:val="center"/>
          </w:tcPr>
          <w:p w:rsidR="00EC3D8D" w:rsidRPr="0077548C" w:rsidRDefault="00EC3D8D" w:rsidP="00E30DB3">
            <w:pPr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м. Севастополь</w:t>
            </w:r>
          </w:p>
        </w:tc>
      </w:tr>
      <w:tr w:rsidR="0077548C" w:rsidRPr="0077548C" w:rsidTr="00E30DB3">
        <w:tc>
          <w:tcPr>
            <w:tcW w:w="2321" w:type="pct"/>
            <w:vMerge/>
            <w:tcBorders>
              <w:left w:val="nil"/>
              <w:bottom w:val="single" w:sz="4" w:space="0" w:color="auto"/>
            </w:tcBorders>
            <w:vAlign w:val="bottom"/>
          </w:tcPr>
          <w:p w:rsidR="00EC3D8D" w:rsidRPr="0077548C" w:rsidRDefault="00EC3D8D" w:rsidP="00715A41">
            <w:pPr>
              <w:spacing w:before="120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55" w:type="pct"/>
            <w:tcBorders>
              <w:bottom w:val="single" w:sz="4" w:space="0" w:color="auto"/>
              <w:right w:val="nil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1014" w:type="pct"/>
            <w:tcBorders>
              <w:bottom w:val="single" w:sz="4" w:space="0" w:color="auto"/>
              <w:right w:val="nil"/>
            </w:tcBorders>
            <w:vAlign w:val="center"/>
          </w:tcPr>
          <w:p w:rsidR="00EC3D8D" w:rsidRPr="0077548C" w:rsidRDefault="00EC3D8D" w:rsidP="00E30DB3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</w:tr>
      <w:tr w:rsidR="0077548C" w:rsidRPr="0077548C" w:rsidTr="00AE1074">
        <w:trPr>
          <w:trHeight w:val="397"/>
        </w:trPr>
        <w:tc>
          <w:tcPr>
            <w:tcW w:w="23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715A41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EC3D8D">
            <w:pPr>
              <w:spacing w:line="312" w:lineRule="atLeas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 xml:space="preserve">100,0 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715A41">
            <w:pPr>
              <w:spacing w:line="312" w:lineRule="atLeast"/>
              <w:ind w:right="-57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EC3D8D">
            <w:pPr>
              <w:spacing w:line="312" w:lineRule="atLeas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3D8D" w:rsidRPr="0077548C" w:rsidRDefault="00EC3D8D" w:rsidP="00715A41">
            <w:pPr>
              <w:spacing w:line="312" w:lineRule="atLeast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  <w:t>100,0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spacing w:before="6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0,5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6,3</w:t>
            </w:r>
          </w:p>
        </w:tc>
      </w:tr>
      <w:tr w:rsidR="0077548C" w:rsidRPr="0077548C" w:rsidTr="009947B9">
        <w:trPr>
          <w:trHeight w:val="315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9947B9">
            <w:pPr>
              <w:spacing w:before="60" w:line="220" w:lineRule="exact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39,5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39,7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40,7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63,5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18,2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21,6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22,1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23,8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76240A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76240A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–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0,8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76240A" w:rsidP="0056601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566019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3,4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4,2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3,7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4,0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="0076240A" w:rsidRPr="0077548C">
              <w:rPr>
                <w:rFonts w:ascii="Arial" w:hAnsi="Arial" w:cs="Arial"/>
                <w:sz w:val="22"/>
                <w:szCs w:val="22"/>
              </w:rPr>
              <w:t>,5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1,9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3,5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3,4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3,2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3,1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12,6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77548C">
              <w:rPr>
                <w:rFonts w:ascii="Arial" w:hAnsi="Arial" w:cs="Arial"/>
                <w:sz w:val="22"/>
                <w:szCs w:val="22"/>
              </w:rPr>
              <w:t>иробництво комп’ютерів, електронної та оптичної продукції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76240A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76240A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електричного устатковання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9,1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76240A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76240A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2,5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</w:tcPr>
          <w:p w:rsidR="0076240A" w:rsidRPr="0077548C" w:rsidRDefault="0076240A" w:rsidP="009947B9">
            <w:pPr>
              <w:spacing w:before="120" w:line="22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76240A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76240A" w:rsidP="006F1890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</w:t>
            </w:r>
            <w:r w:rsidR="006F1890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19,0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spacing w:before="6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58,6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58,7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6F1890" w:rsidRDefault="006F1890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57,7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25,8</w:t>
            </w:r>
          </w:p>
        </w:tc>
      </w:tr>
      <w:tr w:rsidR="0077548C" w:rsidRPr="0077548C" w:rsidTr="009947B9">
        <w:trPr>
          <w:trHeight w:val="454"/>
        </w:trPr>
        <w:tc>
          <w:tcPr>
            <w:tcW w:w="23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spacing w:before="60" w:line="220" w:lineRule="exact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77548C" w:rsidRDefault="0076240A" w:rsidP="007624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40A" w:rsidRPr="00566019" w:rsidRDefault="00566019" w:rsidP="0076240A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4,4</w:t>
            </w:r>
          </w:p>
        </w:tc>
      </w:tr>
    </w:tbl>
    <w:p w:rsidR="005442A7" w:rsidRPr="0077548C" w:rsidRDefault="005442A7"/>
    <w:p w:rsidR="005442A7" w:rsidRPr="0077548C" w:rsidRDefault="005442A7"/>
    <w:tbl>
      <w:tblPr>
        <w:tblStyle w:val="aa"/>
        <w:tblW w:w="505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8394"/>
      </w:tblGrid>
      <w:tr w:rsidR="0077548C" w:rsidRPr="0077548C" w:rsidTr="005442A7">
        <w:tc>
          <w:tcPr>
            <w:tcW w:w="420" w:type="pct"/>
          </w:tcPr>
          <w:p w:rsidR="005442A7" w:rsidRPr="0077548C" w:rsidRDefault="005442A7" w:rsidP="00B17475">
            <w:pPr>
              <w:pStyle w:val="a8"/>
              <w:pageBreakBefore/>
              <w:widowControl w:val="0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9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0" w:type="pct"/>
          </w:tcPr>
          <w:p w:rsidR="005442A7" w:rsidRPr="0077548C" w:rsidRDefault="00054404" w:rsidP="00C337DE">
            <w:pPr>
              <w:pStyle w:val="ab"/>
              <w:widowControl w:val="0"/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Cs w:val="24"/>
              </w:rPr>
            </w:pPr>
            <w:r w:rsidRPr="0077548C">
              <w:rPr>
                <w:rFonts w:ascii="Arial" w:hAnsi="Arial" w:cs="Arial"/>
                <w:b/>
                <w:bCs/>
                <w:szCs w:val="24"/>
              </w:rPr>
              <w:t>Розподіл</w:t>
            </w:r>
            <w:r w:rsidR="005442A7" w:rsidRPr="0077548C">
              <w:rPr>
                <w:rFonts w:ascii="Arial" w:hAnsi="Arial" w:cs="Arial"/>
                <w:b/>
                <w:bCs/>
                <w:szCs w:val="24"/>
              </w:rPr>
              <w:t xml:space="preserve"> обсягу реалізованої промислової продукції за основними промисловими групами у 2015 ро</w:t>
            </w:r>
            <w:r w:rsidR="00C337DE" w:rsidRPr="0077548C">
              <w:rPr>
                <w:rFonts w:ascii="Arial" w:hAnsi="Arial" w:cs="Arial"/>
                <w:b/>
                <w:bCs/>
                <w:szCs w:val="24"/>
              </w:rPr>
              <w:t>ці</w:t>
            </w:r>
            <w:r w:rsidR="00F641E1" w:rsidRPr="0077548C">
              <w:rPr>
                <w:rStyle w:val="af"/>
                <w:rFonts w:ascii="Arial" w:hAnsi="Arial" w:cs="Arial"/>
                <w:b/>
                <w:bCs/>
                <w:szCs w:val="24"/>
              </w:rPr>
              <w:footnoteReference w:id="1"/>
            </w:r>
          </w:p>
        </w:tc>
      </w:tr>
      <w:tr w:rsidR="0077548C" w:rsidRPr="00F9606D" w:rsidTr="005442A7">
        <w:tc>
          <w:tcPr>
            <w:tcW w:w="420" w:type="pct"/>
          </w:tcPr>
          <w:p w:rsidR="005442A7" w:rsidRPr="0077548C" w:rsidRDefault="005442A7" w:rsidP="005442A7">
            <w:pPr>
              <w:pStyle w:val="a8"/>
              <w:widowControl w:val="0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80" w:type="pct"/>
          </w:tcPr>
          <w:p w:rsidR="005442A7" w:rsidRPr="0077548C" w:rsidRDefault="005459B5" w:rsidP="005D02A4">
            <w:pPr>
              <w:pStyle w:val="HTML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7548C">
              <w:rPr>
                <w:rStyle w:val="hps"/>
                <w:rFonts w:ascii="Arial" w:hAnsi="Arial" w:cs="Arial"/>
                <w:i/>
                <w:sz w:val="22"/>
                <w:szCs w:val="22"/>
                <w:lang w:val="en-US"/>
              </w:rPr>
              <w:t>I</w:t>
            </w:r>
            <w:r w:rsidR="005442A7" w:rsidRPr="0077548C">
              <w:rPr>
                <w:rStyle w:val="hps"/>
                <w:rFonts w:ascii="Arial" w:hAnsi="Arial" w:cs="Arial"/>
                <w:i/>
                <w:sz w:val="22"/>
                <w:szCs w:val="22"/>
                <w:lang w:val="en"/>
              </w:rPr>
              <w:t>ndustrial turnover</w:t>
            </w:r>
            <w:r w:rsidR="001C3C5E">
              <w:rPr>
                <w:rStyle w:val="hps"/>
                <w:rFonts w:ascii="Arial" w:hAnsi="Arial" w:cs="Arial"/>
                <w:i/>
                <w:sz w:val="22"/>
                <w:szCs w:val="22"/>
              </w:rPr>
              <w:t>,</w:t>
            </w:r>
            <w:r w:rsidR="005442A7" w:rsidRPr="0077548C">
              <w:rPr>
                <w:rStyle w:val="hps"/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442A7" w:rsidRPr="0077548C">
              <w:rPr>
                <w:rFonts w:ascii="Arial" w:hAnsi="Arial" w:cs="Arial"/>
                <w:i/>
                <w:sz w:val="22"/>
                <w:szCs w:val="22"/>
                <w:lang w:val="en"/>
              </w:rPr>
              <w:t>by main industrial group</w:t>
            </w:r>
            <w:r w:rsidR="005442A7" w:rsidRPr="0077548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442A7" w:rsidRPr="0077548C">
              <w:rPr>
                <w:rFonts w:ascii="Arial" w:hAnsi="Arial" w:cs="Arial"/>
                <w:i/>
                <w:sz w:val="22"/>
                <w:szCs w:val="22"/>
                <w:lang w:val="en"/>
              </w:rPr>
              <w:t xml:space="preserve">in 2015 </w:t>
            </w:r>
          </w:p>
        </w:tc>
      </w:tr>
    </w:tbl>
    <w:p w:rsidR="00772D7F" w:rsidRPr="0077548C" w:rsidRDefault="00772D7F" w:rsidP="00772D7F">
      <w:pPr>
        <w:widowControl w:val="0"/>
        <w:spacing w:line="180" w:lineRule="exact"/>
        <w:rPr>
          <w:rFonts w:ascii="Calibri" w:hAnsi="Calibri"/>
          <w:lang w:val="en-US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77548C" w:rsidRPr="0077548C" w:rsidTr="00700B5B">
        <w:trPr>
          <w:trHeight w:val="5537"/>
        </w:trPr>
        <w:tc>
          <w:tcPr>
            <w:tcW w:w="5000" w:type="pct"/>
          </w:tcPr>
          <w:p w:rsidR="00C337DE" w:rsidRPr="0077548C" w:rsidRDefault="00C337DE" w:rsidP="00700B5B">
            <w:pPr>
              <w:pStyle w:val="af5"/>
              <w:keepNext/>
              <w:jc w:val="center"/>
              <w:rPr>
                <w:b/>
                <w:i w:val="0"/>
                <w:color w:val="auto"/>
                <w:sz w:val="24"/>
                <w:szCs w:val="24"/>
              </w:rPr>
            </w:pPr>
            <w:r w:rsidRPr="0077548C">
              <w:rPr>
                <w:b/>
                <w:i w:val="0"/>
                <w:noProof/>
                <w:color w:val="auto"/>
                <w:sz w:val="24"/>
                <w:szCs w:val="24"/>
                <w:lang w:val="uk-UA" w:eastAsia="uk-UA"/>
              </w:rPr>
              <w:drawing>
                <wp:inline distT="0" distB="0" distL="0" distR="0" wp14:anchorId="11AD4C67" wp14:editId="4058CCD5">
                  <wp:extent cx="5516880" cy="3451860"/>
                  <wp:effectExtent l="0" t="0" r="7620" b="15240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F506E" w:rsidRPr="0077548C" w:rsidRDefault="00DF506E" w:rsidP="00772D7F">
      <w:pPr>
        <w:widowControl w:val="0"/>
        <w:spacing w:line="180" w:lineRule="exact"/>
        <w:rPr>
          <w:rFonts w:ascii="Calibri" w:hAnsi="Calibri"/>
          <w:lang w:val="en-US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2"/>
        <w:gridCol w:w="8208"/>
      </w:tblGrid>
      <w:tr w:rsidR="0077548C" w:rsidRPr="0077548C" w:rsidTr="001646A8">
        <w:tc>
          <w:tcPr>
            <w:tcW w:w="475" w:type="pct"/>
          </w:tcPr>
          <w:p w:rsidR="00772D7F" w:rsidRPr="0077548C" w:rsidRDefault="00772D7F" w:rsidP="00B17475">
            <w:pPr>
              <w:pStyle w:val="a8"/>
              <w:widowControl w:val="0"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>1.</w:t>
            </w:r>
            <w:r w:rsidR="00867070" w:rsidRPr="0077548C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0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25" w:type="pct"/>
          </w:tcPr>
          <w:p w:rsidR="00772D7F" w:rsidRPr="0077548C" w:rsidRDefault="00A13583" w:rsidP="00A76874">
            <w:pPr>
              <w:pStyle w:val="ab"/>
              <w:widowControl w:val="0"/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Cs w:val="24"/>
                <w:lang w:val="ru-RU"/>
              </w:rPr>
            </w:pPr>
            <w:r w:rsidRPr="0077548C">
              <w:rPr>
                <w:rFonts w:ascii="Arial" w:hAnsi="Arial" w:cs="Arial"/>
                <w:b/>
                <w:bCs/>
                <w:szCs w:val="24"/>
              </w:rPr>
              <w:t>І</w:t>
            </w:r>
            <w:r w:rsidR="00772D7F" w:rsidRPr="0077548C">
              <w:rPr>
                <w:rFonts w:ascii="Arial" w:hAnsi="Arial" w:cs="Arial"/>
                <w:b/>
                <w:bCs/>
                <w:szCs w:val="24"/>
              </w:rPr>
              <w:t>ндекс</w:t>
            </w:r>
            <w:r w:rsidRPr="0077548C">
              <w:rPr>
                <w:rFonts w:ascii="Arial" w:hAnsi="Arial" w:cs="Arial"/>
                <w:b/>
                <w:bCs/>
                <w:szCs w:val="24"/>
              </w:rPr>
              <w:t>и</w:t>
            </w:r>
            <w:r w:rsidR="00772D7F" w:rsidRPr="0077548C">
              <w:rPr>
                <w:rFonts w:ascii="Arial" w:hAnsi="Arial" w:cs="Arial"/>
                <w:b/>
                <w:bCs/>
                <w:szCs w:val="24"/>
              </w:rPr>
              <w:t xml:space="preserve"> промислової продукції за основними промисловими групами</w:t>
            </w:r>
            <w:r w:rsidR="00FC1F75" w:rsidRPr="0077548C">
              <w:rPr>
                <w:rFonts w:ascii="Arial" w:hAnsi="Arial" w:cs="Arial"/>
                <w:b/>
                <w:bCs/>
                <w:szCs w:val="24"/>
              </w:rPr>
              <w:t xml:space="preserve"> у 2015 ро</w:t>
            </w:r>
            <w:r w:rsidR="00A76874" w:rsidRPr="0077548C">
              <w:rPr>
                <w:rFonts w:ascii="Arial" w:hAnsi="Arial" w:cs="Arial"/>
                <w:b/>
                <w:bCs/>
                <w:szCs w:val="24"/>
              </w:rPr>
              <w:t>ці</w:t>
            </w:r>
          </w:p>
        </w:tc>
      </w:tr>
      <w:tr w:rsidR="0077548C" w:rsidRPr="00F9606D" w:rsidTr="001646A8">
        <w:tc>
          <w:tcPr>
            <w:tcW w:w="475" w:type="pct"/>
          </w:tcPr>
          <w:p w:rsidR="00772D7F" w:rsidRPr="0077548C" w:rsidRDefault="00772D7F" w:rsidP="00FC06E9">
            <w:pPr>
              <w:pStyle w:val="a8"/>
              <w:widowControl w:val="0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25" w:type="pct"/>
          </w:tcPr>
          <w:p w:rsidR="00772D7F" w:rsidRPr="0077548C" w:rsidRDefault="00772D7F" w:rsidP="005D02A4">
            <w:pPr>
              <w:pStyle w:val="a8"/>
              <w:widowControl w:val="0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Indices of industrial production</w:t>
            </w:r>
            <w:r w:rsidR="001C3C5E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by main industrial group</w:t>
            </w:r>
            <w:r w:rsidR="00A13583"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A13583" w:rsidRPr="0077548C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in 2015</w:t>
            </w:r>
          </w:p>
        </w:tc>
      </w:tr>
    </w:tbl>
    <w:p w:rsidR="00772D7F" w:rsidRPr="0077548C" w:rsidRDefault="00FC1F75" w:rsidP="00700B5B">
      <w:pPr>
        <w:jc w:val="center"/>
        <w:rPr>
          <w:lang w:val="uk-UA"/>
        </w:rPr>
      </w:pPr>
      <w:r w:rsidRPr="0077548C">
        <w:rPr>
          <w:noProof/>
          <w:lang w:val="uk-UA" w:eastAsia="uk-UA"/>
        </w:rPr>
        <w:drawing>
          <wp:inline distT="0" distB="0" distL="0" distR="0" wp14:anchorId="29B6D0CF" wp14:editId="65756F56">
            <wp:extent cx="5638800" cy="3200400"/>
            <wp:effectExtent l="0" t="0" r="0" b="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8"/>
        <w:gridCol w:w="8312"/>
      </w:tblGrid>
      <w:tr w:rsidR="0077548C" w:rsidRPr="0077548C" w:rsidTr="0034477C">
        <w:tc>
          <w:tcPr>
            <w:tcW w:w="418" w:type="pct"/>
          </w:tcPr>
          <w:p w:rsidR="00772D7F" w:rsidRPr="0077548C" w:rsidRDefault="00772D7F" w:rsidP="00B17475">
            <w:pPr>
              <w:pStyle w:val="a8"/>
              <w:pageBreakBefore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Pr="0077548C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</w:tcPr>
          <w:p w:rsidR="00772D7F" w:rsidRPr="0077548C" w:rsidRDefault="00772D7F" w:rsidP="00FC06E9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 xml:space="preserve">Індекси </w:t>
            </w:r>
            <w:r w:rsidRPr="0077548C">
              <w:rPr>
                <w:rFonts w:ascii="Arial" w:hAnsi="Arial" w:cs="Arial"/>
                <w:snapToGrid w:val="0"/>
                <w:sz w:val="24"/>
                <w:szCs w:val="24"/>
              </w:rPr>
              <w:t>промислової</w:t>
            </w:r>
            <w:r w:rsidRPr="0077548C">
              <w:rPr>
                <w:rFonts w:ascii="Arial" w:hAnsi="Arial" w:cs="Arial"/>
                <w:sz w:val="24"/>
                <w:szCs w:val="24"/>
              </w:rPr>
              <w:t xml:space="preserve"> продукції за видами діяльності</w:t>
            </w:r>
          </w:p>
        </w:tc>
      </w:tr>
      <w:tr w:rsidR="0077548C" w:rsidRPr="00F9606D" w:rsidTr="0034477C">
        <w:tc>
          <w:tcPr>
            <w:tcW w:w="418" w:type="pct"/>
          </w:tcPr>
          <w:p w:rsidR="00772D7F" w:rsidRPr="0077548C" w:rsidRDefault="00772D7F" w:rsidP="00FC06E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82" w:type="pct"/>
          </w:tcPr>
          <w:p w:rsidR="00772D7F" w:rsidRPr="0077548C" w:rsidRDefault="00772D7F" w:rsidP="00FC06E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>Industrial production indices, by type of activity</w:t>
            </w:r>
          </w:p>
        </w:tc>
      </w:tr>
    </w:tbl>
    <w:p w:rsidR="00772D7F" w:rsidRPr="0077548C" w:rsidRDefault="00772D7F" w:rsidP="00772D7F">
      <w:pPr>
        <w:pStyle w:val="a8"/>
        <w:rPr>
          <w:rFonts w:ascii="Arial" w:hAnsi="Arial" w:cs="Arial"/>
          <w:sz w:val="16"/>
          <w:szCs w:val="16"/>
        </w:rPr>
      </w:pPr>
    </w:p>
    <w:p w:rsidR="00772D7F" w:rsidRPr="0077548C" w:rsidRDefault="00772D7F" w:rsidP="00772D7F">
      <w:pPr>
        <w:jc w:val="right"/>
        <w:rPr>
          <w:rFonts w:ascii="Arial" w:hAnsi="Arial" w:cs="Arial"/>
          <w:i/>
          <w:lang w:val="uk-UA"/>
        </w:rPr>
      </w:pPr>
      <w:r w:rsidRPr="0077548C">
        <w:rPr>
          <w:rFonts w:ascii="Arial" w:hAnsi="Arial" w:cs="Arial"/>
          <w:i/>
          <w:lang w:val="uk-UA"/>
        </w:rPr>
        <w:t>(відсотків)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27"/>
        <w:gridCol w:w="879"/>
        <w:gridCol w:w="880"/>
        <w:gridCol w:w="880"/>
        <w:gridCol w:w="880"/>
        <w:gridCol w:w="880"/>
        <w:gridCol w:w="844"/>
      </w:tblGrid>
      <w:tr w:rsidR="0077548C" w:rsidRPr="0077548C" w:rsidTr="002918D0">
        <w:tc>
          <w:tcPr>
            <w:tcW w:w="211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72D7F" w:rsidRPr="0077548C" w:rsidRDefault="00772D7F" w:rsidP="00FC06E9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24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 попереднього року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201</w:t>
            </w: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5</w:t>
            </w:r>
          </w:p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до</w:t>
            </w:r>
          </w:p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20</w:t>
            </w: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</w:t>
            </w:r>
          </w:p>
        </w:tc>
      </w:tr>
      <w:tr w:rsidR="0077548C" w:rsidRPr="0077548C" w:rsidTr="002918D0">
        <w:tc>
          <w:tcPr>
            <w:tcW w:w="2110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72D7F" w:rsidRPr="0077548C" w:rsidRDefault="00772D7F" w:rsidP="00FC06E9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2D7F" w:rsidRPr="0077548C" w:rsidRDefault="00772D7F" w:rsidP="00FC06E9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tcBorders>
              <w:top w:val="single" w:sz="4" w:space="0" w:color="auto"/>
            </w:tcBorders>
            <w:vAlign w:val="bottom"/>
          </w:tcPr>
          <w:p w:rsidR="00772D7F" w:rsidRPr="0077548C" w:rsidRDefault="00772D7F" w:rsidP="00330B1C">
            <w:pPr>
              <w:spacing w:before="120" w:line="200" w:lineRule="exact"/>
              <w:ind w:right="-113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 xml:space="preserve">Промисловість 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12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108,0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12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99,5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330B1C">
            <w:pPr>
              <w:keepNext/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485" w:type="pct"/>
            <w:tcBorders>
              <w:top w:val="single" w:sz="4" w:space="0" w:color="auto"/>
            </w:tcBorders>
            <w:vAlign w:val="bottom"/>
          </w:tcPr>
          <w:p w:rsidR="00772D7F" w:rsidRPr="0077548C" w:rsidRDefault="00772D7F" w:rsidP="00330B1C">
            <w:pPr>
              <w:keepLines/>
              <w:spacing w:before="12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89,9</w:t>
            </w:r>
          </w:p>
        </w:tc>
        <w:tc>
          <w:tcPr>
            <w:tcW w:w="485" w:type="pct"/>
            <w:tcBorders>
              <w:top w:val="single" w:sz="4" w:space="0" w:color="auto"/>
            </w:tcBorders>
            <w:vAlign w:val="bottom"/>
          </w:tcPr>
          <w:p w:rsidR="00772D7F" w:rsidRPr="0077548C" w:rsidRDefault="00772D7F" w:rsidP="00330B1C">
            <w:pPr>
              <w:spacing w:before="12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87,0</w:t>
            </w:r>
          </w:p>
        </w:tc>
        <w:tc>
          <w:tcPr>
            <w:tcW w:w="46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7F" w:rsidRPr="00A417CC" w:rsidRDefault="00772D7F" w:rsidP="00A417CC">
            <w:pPr>
              <w:spacing w:before="12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80,</w:t>
            </w:r>
            <w:r w:rsidR="00A417CC">
              <w:rPr>
                <w:rFonts w:ascii="Arial" w:hAnsi="Arial" w:cs="Arial"/>
                <w:b/>
                <w:sz w:val="22"/>
                <w:szCs w:val="22"/>
                <w:lang w:val="uk-UA"/>
              </w:rPr>
              <w:t>5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ind w:left="57" w:right="-113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та переробна промисловість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108,8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99,1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keepNext/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95,</w:t>
            </w:r>
            <w:r w:rsidRPr="0077548C">
              <w:rPr>
                <w:rFonts w:ascii="Arial" w:hAnsi="Arial" w:cs="Arial"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89,3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86,9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79,7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106,8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101,9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keepNext/>
              <w:spacing w:before="6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100,</w:t>
            </w:r>
            <w:r w:rsidRPr="0077548C">
              <w:rPr>
                <w:rFonts w:ascii="Arial" w:hAnsi="Arial" w:cs="Arial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86,3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85,8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81,</w:t>
            </w: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</w:tr>
      <w:tr w:rsidR="0077548C" w:rsidRPr="0077548C" w:rsidTr="002918D0">
        <w:trPr>
          <w:trHeight w:val="388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ind w:left="113" w:right="-113"/>
              <w:rPr>
                <w:rFonts w:ascii="Arial" w:hAnsi="Arial" w:cs="Arial"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Переробна промисловість</w:t>
            </w:r>
            <w:r w:rsidRPr="0077548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109,6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line="24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92,</w:t>
            </w:r>
            <w:r w:rsidRPr="0077548C">
              <w:rPr>
                <w:rFonts w:ascii="Arial" w:hAnsi="Arial" w:cs="Arial"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90,7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87,4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79,1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102,9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101,0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94</w:t>
            </w: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Pr="0077548C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102,5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89,3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90,</w:t>
            </w: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8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107,6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93,4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94,2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</w:t>
            </w:r>
            <w:r w:rsidR="007E6A8C" w:rsidRPr="0077548C">
              <w:rPr>
                <w:rFonts w:ascii="Arial" w:hAnsi="Arial" w:cs="Arial"/>
                <w:sz w:val="22"/>
                <w:szCs w:val="22"/>
              </w:rPr>
              <w:t>,</w:t>
            </w:r>
            <w:r w:rsidRPr="0077548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92</w:t>
            </w:r>
            <w:r w:rsidR="007E6A8C" w:rsidRPr="0077548C">
              <w:rPr>
                <w:rFonts w:ascii="Arial" w:hAnsi="Arial" w:cs="Arial"/>
                <w:sz w:val="22"/>
                <w:szCs w:val="22"/>
              </w:rPr>
              <w:t>,</w:t>
            </w:r>
            <w:r w:rsidRPr="0077548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8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107,0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100,9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102,5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96,0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88,9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8E1FDA" w:rsidRDefault="00772D7F" w:rsidP="008E1FDA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94,</w:t>
            </w:r>
            <w:r w:rsidR="008E1FDA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96,4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81,6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89,2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78,7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80,9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44,7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123,7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96,2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83,1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85,8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84,8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8E1FDA" w:rsidRDefault="00772D7F" w:rsidP="008E1FDA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</w:t>
            </w:r>
            <w:r w:rsidR="008E1FDA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Pr="0077548C">
              <w:rPr>
                <w:rFonts w:ascii="Arial" w:hAnsi="Arial" w:cs="Arial"/>
                <w:sz w:val="22"/>
                <w:szCs w:val="22"/>
              </w:rPr>
              <w:t>,</w:t>
            </w:r>
            <w:r w:rsidR="008E1FDA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107,2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111,8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101,9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92,4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8E1FDA" w:rsidRDefault="00772D7F" w:rsidP="008E1FDA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111,</w:t>
            </w:r>
            <w:r w:rsidR="008E1FDA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8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113,4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94,0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97,6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91,2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4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92,8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8E1FDA" w:rsidRDefault="00772D7F" w:rsidP="008E1FDA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88,</w:t>
            </w:r>
            <w:r w:rsidR="008E1FDA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8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111,0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96,4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94,7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85,5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83,9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72,7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ind w:left="17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115,9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96,7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86,8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79,4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66,4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80" w:line="20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102,6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90,5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86,</w:t>
            </w:r>
            <w:r w:rsidR="00C467DB" w:rsidRPr="0077548C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77,9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71,3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8E1FDA" w:rsidRDefault="00772D7F" w:rsidP="008E1FDA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44,</w:t>
            </w:r>
            <w:r w:rsidR="008E1FDA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8" w:line="20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128,6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87,7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91,1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100,9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89,8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93,1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80" w:line="20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110,2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97,3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C467DB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95,0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88,7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87,5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8E1FDA" w:rsidRDefault="00772D7F" w:rsidP="008E1FDA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</w:t>
            </w:r>
            <w:r w:rsidR="008E1FDA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  <w:r w:rsidRPr="0077548C">
              <w:rPr>
                <w:rFonts w:ascii="Arial" w:hAnsi="Arial" w:cs="Arial"/>
                <w:sz w:val="22"/>
                <w:szCs w:val="22"/>
              </w:rPr>
              <w:t>,</w:t>
            </w:r>
            <w:r w:rsidR="008E1FDA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80" w:line="20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119,0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100,5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79,</w:t>
            </w:r>
            <w:r w:rsidR="00C467DB" w:rsidRPr="0077548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8" w:beforeAutospacing="1" w:after="100" w:afterAutospacing="1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64,3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85,0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8E1FDA" w:rsidRDefault="00772D7F" w:rsidP="008E1FDA">
            <w:pPr>
              <w:spacing w:before="8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52,</w:t>
            </w:r>
            <w:r w:rsidR="008E1FDA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8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113,7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108,0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C467DB" w:rsidP="00330B1C">
            <w:pPr>
              <w:spacing w:line="24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92,1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93,0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84,5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8E1FDA" w:rsidRDefault="008E1FDA" w:rsidP="00330B1C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88,9</w:t>
            </w:r>
          </w:p>
        </w:tc>
      </w:tr>
      <w:tr w:rsidR="0077548C" w:rsidRPr="0077548C" w:rsidTr="002918D0">
        <w:trPr>
          <w:trHeight w:val="510"/>
        </w:trPr>
        <w:tc>
          <w:tcPr>
            <w:tcW w:w="2110" w:type="pct"/>
            <w:vAlign w:val="bottom"/>
          </w:tcPr>
          <w:p w:rsidR="00772D7F" w:rsidRPr="0077548C" w:rsidRDefault="00772D7F" w:rsidP="00330B1C">
            <w:pPr>
              <w:spacing w:before="60" w:line="200" w:lineRule="exact"/>
              <w:ind w:left="113" w:right="-113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103,6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102,0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772D7F" w:rsidRPr="0077548C" w:rsidRDefault="00772D7F" w:rsidP="00330B1C">
            <w:pPr>
              <w:spacing w:line="24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Cs/>
                <w:sz w:val="22"/>
                <w:szCs w:val="22"/>
              </w:rPr>
              <w:t>98,</w:t>
            </w:r>
            <w:r w:rsidRPr="0077548C">
              <w:rPr>
                <w:rFonts w:ascii="Arial" w:hAnsi="Arial" w:cs="Arial"/>
                <w:bCs/>
                <w:sz w:val="22"/>
                <w:szCs w:val="22"/>
                <w:lang w:val="uk-UA"/>
              </w:rPr>
              <w:t>6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93,4</w:t>
            </w:r>
          </w:p>
        </w:tc>
        <w:tc>
          <w:tcPr>
            <w:tcW w:w="485" w:type="pct"/>
            <w:vAlign w:val="bottom"/>
          </w:tcPr>
          <w:p w:rsidR="00772D7F" w:rsidRPr="0077548C" w:rsidRDefault="00772D7F" w:rsidP="00330B1C">
            <w:pPr>
              <w:keepLines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88,0</w:t>
            </w:r>
          </w:p>
        </w:tc>
        <w:tc>
          <w:tcPr>
            <w:tcW w:w="466" w:type="pct"/>
            <w:shd w:val="clear" w:color="auto" w:fill="auto"/>
            <w:vAlign w:val="bottom"/>
          </w:tcPr>
          <w:p w:rsidR="00772D7F" w:rsidRPr="0077548C" w:rsidRDefault="00772D7F" w:rsidP="00330B1C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85,</w:t>
            </w: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</w:tr>
    </w:tbl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3"/>
        <w:gridCol w:w="8317"/>
      </w:tblGrid>
      <w:tr w:rsidR="0077548C" w:rsidRPr="0077548C" w:rsidTr="00C15E19">
        <w:tc>
          <w:tcPr>
            <w:tcW w:w="415" w:type="pct"/>
          </w:tcPr>
          <w:p w:rsidR="00772D7F" w:rsidRPr="0077548C" w:rsidRDefault="00772D7F" w:rsidP="00B17475">
            <w:pPr>
              <w:pStyle w:val="a8"/>
              <w:pageBreakBefore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Pr="0077548C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5" w:type="pct"/>
          </w:tcPr>
          <w:p w:rsidR="00772D7F" w:rsidRPr="0077548C" w:rsidRDefault="00772D7F" w:rsidP="00FC06E9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 xml:space="preserve">Індекси </w:t>
            </w:r>
            <w:r w:rsidRPr="0077548C">
              <w:rPr>
                <w:rFonts w:ascii="Arial" w:hAnsi="Arial" w:cs="Arial"/>
                <w:snapToGrid w:val="0"/>
                <w:sz w:val="24"/>
                <w:szCs w:val="24"/>
              </w:rPr>
              <w:t>промислової</w:t>
            </w:r>
            <w:r w:rsidRPr="0077548C">
              <w:rPr>
                <w:rFonts w:ascii="Arial" w:hAnsi="Arial" w:cs="Arial"/>
                <w:sz w:val="24"/>
                <w:szCs w:val="24"/>
              </w:rPr>
              <w:t xml:space="preserve"> продукції за регіонами</w:t>
            </w:r>
          </w:p>
        </w:tc>
      </w:tr>
      <w:tr w:rsidR="0077548C" w:rsidRPr="00F9606D" w:rsidTr="00C15E19">
        <w:tc>
          <w:tcPr>
            <w:tcW w:w="415" w:type="pct"/>
          </w:tcPr>
          <w:p w:rsidR="00772D7F" w:rsidRPr="0077548C" w:rsidRDefault="00772D7F" w:rsidP="00FC06E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85" w:type="pct"/>
          </w:tcPr>
          <w:p w:rsidR="00772D7F" w:rsidRPr="0077548C" w:rsidRDefault="00772D7F" w:rsidP="00FC06E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Industrial production indices, by 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region</w:t>
            </w:r>
          </w:p>
        </w:tc>
      </w:tr>
    </w:tbl>
    <w:p w:rsidR="00772D7F" w:rsidRPr="0077548C" w:rsidRDefault="00772D7F" w:rsidP="00772D7F">
      <w:pPr>
        <w:pStyle w:val="a8"/>
        <w:rPr>
          <w:rFonts w:ascii="Arial" w:hAnsi="Arial" w:cs="Arial"/>
          <w:sz w:val="16"/>
          <w:szCs w:val="16"/>
        </w:rPr>
      </w:pPr>
    </w:p>
    <w:p w:rsidR="00772D7F" w:rsidRPr="0077548C" w:rsidRDefault="00772D7F" w:rsidP="00772D7F">
      <w:pPr>
        <w:jc w:val="right"/>
        <w:rPr>
          <w:rFonts w:ascii="Arial" w:hAnsi="Arial" w:cs="Arial"/>
          <w:i/>
          <w:lang w:val="uk-UA"/>
        </w:rPr>
      </w:pPr>
      <w:r w:rsidRPr="0077548C">
        <w:rPr>
          <w:rFonts w:ascii="Arial" w:hAnsi="Arial" w:cs="Arial"/>
          <w:i/>
          <w:lang w:val="uk-UA"/>
        </w:rPr>
        <w:t>(відсотків)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36"/>
        <w:gridCol w:w="1080"/>
        <w:gridCol w:w="1079"/>
        <w:gridCol w:w="1079"/>
        <w:gridCol w:w="1079"/>
        <w:gridCol w:w="1083"/>
        <w:gridCol w:w="834"/>
      </w:tblGrid>
      <w:tr w:rsidR="0077548C" w:rsidRPr="0077548C" w:rsidTr="00AD782D">
        <w:tc>
          <w:tcPr>
            <w:tcW w:w="156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72D7F" w:rsidRPr="0077548C" w:rsidRDefault="00772D7F" w:rsidP="00FC06E9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29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 попереднього року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201</w:t>
            </w: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5</w:t>
            </w:r>
          </w:p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до</w:t>
            </w:r>
          </w:p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</w:rPr>
              <w:t>20</w:t>
            </w: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</w:t>
            </w:r>
          </w:p>
        </w:tc>
      </w:tr>
      <w:tr w:rsidR="0077548C" w:rsidRPr="0077548C" w:rsidTr="00AD782D">
        <w:tc>
          <w:tcPr>
            <w:tcW w:w="1563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72D7F" w:rsidRPr="0077548C" w:rsidRDefault="00772D7F" w:rsidP="00FC06E9">
            <w:pPr>
              <w:pStyle w:val="1"/>
              <w:spacing w:before="40" w:after="4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D7F" w:rsidRPr="0077548C" w:rsidRDefault="00772D7F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2D7F" w:rsidRPr="0077548C" w:rsidRDefault="00772D7F" w:rsidP="00FC06E9">
            <w:pPr>
              <w:widowControl w:val="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tcBorders>
              <w:top w:val="single" w:sz="4" w:space="0" w:color="auto"/>
            </w:tcBorders>
            <w:vAlign w:val="bottom"/>
          </w:tcPr>
          <w:p w:rsidR="00772D7F" w:rsidRPr="0077548C" w:rsidRDefault="00772D7F" w:rsidP="00FC06E9">
            <w:pPr>
              <w:pStyle w:val="1"/>
              <w:spacing w:before="12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108,0</w:t>
            </w: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99,5</w:t>
            </w:r>
          </w:p>
        </w:tc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7F" w:rsidRPr="0077548C" w:rsidRDefault="00772D7F" w:rsidP="00FC06E9">
            <w:pPr>
              <w:keepNext/>
              <w:spacing w:line="240" w:lineRule="exact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595" w:type="pct"/>
            <w:tcBorders>
              <w:top w:val="single" w:sz="4" w:space="0" w:color="auto"/>
            </w:tcBorders>
            <w:vAlign w:val="bottom"/>
          </w:tcPr>
          <w:p w:rsidR="00772D7F" w:rsidRPr="0077548C" w:rsidRDefault="00772D7F" w:rsidP="00FC06E9">
            <w:pPr>
              <w:keepLines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89,9</w:t>
            </w:r>
          </w:p>
        </w:tc>
        <w:tc>
          <w:tcPr>
            <w:tcW w:w="595" w:type="pct"/>
            <w:tcBorders>
              <w:top w:val="single" w:sz="4" w:space="0" w:color="auto"/>
            </w:tcBorders>
            <w:vAlign w:val="bottom"/>
          </w:tcPr>
          <w:p w:rsidR="00772D7F" w:rsidRPr="0077548C" w:rsidRDefault="00772D7F" w:rsidP="00FC06E9">
            <w:pPr>
              <w:spacing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87,0</w:t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2D7F" w:rsidRPr="00A417CC" w:rsidRDefault="00772D7F" w:rsidP="00A417CC">
            <w:pPr>
              <w:spacing w:line="24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80,</w:t>
            </w:r>
            <w:r w:rsidR="00A417CC">
              <w:rPr>
                <w:rFonts w:ascii="Arial" w:hAnsi="Arial" w:cs="Arial"/>
                <w:b/>
                <w:sz w:val="22"/>
                <w:szCs w:val="22"/>
                <w:lang w:val="uk-UA"/>
              </w:rPr>
              <w:t>5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104,3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kern w:val="16"/>
                <w:sz w:val="22"/>
                <w:szCs w:val="22"/>
              </w:rPr>
              <w:t>…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kern w:val="16"/>
                <w:sz w:val="22"/>
                <w:szCs w:val="22"/>
              </w:rPr>
              <w:t>…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4055F9" w:rsidRPr="0077548C" w:rsidRDefault="004055F9" w:rsidP="004055F9">
            <w:pPr>
              <w:widowControl w:val="0"/>
              <w:spacing w:line="240" w:lineRule="atLeast"/>
              <w:ind w:left="284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4055F9" w:rsidRPr="0077548C" w:rsidRDefault="004055F9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4055F9" w:rsidRPr="0077548C" w:rsidRDefault="004055F9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4055F9" w:rsidRPr="0077548C" w:rsidRDefault="004055F9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95" w:type="pct"/>
            <w:vAlign w:val="bottom"/>
          </w:tcPr>
          <w:p w:rsidR="004055F9" w:rsidRPr="0077548C" w:rsidRDefault="004055F9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kern w:val="16"/>
                <w:sz w:val="22"/>
                <w:szCs w:val="22"/>
              </w:rPr>
            </w:pPr>
          </w:p>
        </w:tc>
        <w:tc>
          <w:tcPr>
            <w:tcW w:w="595" w:type="pct"/>
            <w:vAlign w:val="bottom"/>
          </w:tcPr>
          <w:p w:rsidR="004055F9" w:rsidRPr="0077548C" w:rsidRDefault="004055F9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kern w:val="16"/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4055F9" w:rsidRPr="0077548C" w:rsidRDefault="004055F9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107,1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110,4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105,4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104,0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129,6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112,6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102,9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103,2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98,6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111,4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105,4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102,2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98,5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92,5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92,1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90,4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113,6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94,6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93,6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68,5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65,4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45,1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pStyle w:val="8"/>
              <w:spacing w:before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125,3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116,6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113,4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107,1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110,0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481BDB" w:rsidRDefault="00772D7F" w:rsidP="00481BDB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195,</w:t>
            </w:r>
            <w:r w:rsidR="00481BDB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101,8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101,4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96,9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106,1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79,7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84,6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106,3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97,1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96,8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95,3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92,2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125,7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101,2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95,3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98,9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89,1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106,8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Київська       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110,6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99,1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101,6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93,0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481BDB" w:rsidRDefault="00772D7F" w:rsidP="00481BDB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100,</w:t>
            </w:r>
            <w:r w:rsidR="00481BDB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111,0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107,5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106,6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82,9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106,3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115,8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92,5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91,1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58,0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34,0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19,2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112,8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101,6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101,2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97,2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98,5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481BDB" w:rsidRDefault="00772D7F" w:rsidP="00481BDB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111,</w:t>
            </w:r>
            <w:r w:rsidR="00481BDB">
              <w:rPr>
                <w:rFonts w:ascii="Arial" w:hAnsi="Arial" w:cs="Arial"/>
                <w:sz w:val="22"/>
                <w:szCs w:val="22"/>
                <w:lang w:val="uk-UA"/>
              </w:rPr>
              <w:t>1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104,2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99,5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96,5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101,4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91,1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481BDB" w:rsidRDefault="00772D7F" w:rsidP="00481BDB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92,</w:t>
            </w:r>
            <w:r w:rsidR="00481BDB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83,6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96,9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100,6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99,7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96,1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78,1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99,6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100,0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94,7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92,9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84,3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107,6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91,4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103,7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100,3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98,9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107,7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95,6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107,0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88,1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95,5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112,4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102,1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99,5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116,5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92,1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122,5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105,5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97,6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94,5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94,8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88,2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481BDB" w:rsidRDefault="00772D7F" w:rsidP="00481BDB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81,</w:t>
            </w:r>
            <w:r w:rsidR="00481BDB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93,1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104,7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92,4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96,4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98,1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85,2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pStyle w:val="8"/>
              <w:spacing w:before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109,2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101,2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97,6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97,8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95,7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100,9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103,4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94,9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95,2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94,7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90,8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80,3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89,6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86,8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103,7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92,9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98,3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73,7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line="240" w:lineRule="atLeas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98,0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98,1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89,6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97,2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91,2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481BDB" w:rsidRDefault="00772D7F" w:rsidP="00481BDB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76,</w:t>
            </w:r>
            <w:r w:rsidR="00481BDB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4055F9" w:rsidRPr="0077548C" w:rsidRDefault="004055F9" w:rsidP="004055F9">
            <w:pPr>
              <w:widowControl w:val="0"/>
              <w:spacing w:line="240" w:lineRule="atLeast"/>
              <w:ind w:left="284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4055F9" w:rsidRPr="0077548C" w:rsidRDefault="004055F9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4055F9" w:rsidRPr="0077548C" w:rsidRDefault="004055F9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5" w:type="pct"/>
            <w:shd w:val="clear" w:color="auto" w:fill="auto"/>
            <w:vAlign w:val="bottom"/>
          </w:tcPr>
          <w:p w:rsidR="004055F9" w:rsidRPr="0077548C" w:rsidRDefault="004055F9" w:rsidP="00FC06E9">
            <w:pPr>
              <w:tabs>
                <w:tab w:val="left" w:pos="-429"/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95" w:type="pct"/>
            <w:vAlign w:val="bottom"/>
          </w:tcPr>
          <w:p w:rsidR="004055F9" w:rsidRPr="0077548C" w:rsidRDefault="004055F9" w:rsidP="00FC06E9">
            <w:pPr>
              <w:tabs>
                <w:tab w:val="left" w:pos="-429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95" w:type="pct"/>
            <w:vAlign w:val="bottom"/>
          </w:tcPr>
          <w:p w:rsidR="004055F9" w:rsidRPr="0077548C" w:rsidRDefault="004055F9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:rsidR="004055F9" w:rsidRPr="0077548C" w:rsidRDefault="004055F9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beforeLines="40" w:before="96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102,0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95,9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89,9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85,9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94,6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481BDB" w:rsidRDefault="00772D7F" w:rsidP="00481BDB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71,</w:t>
            </w:r>
            <w:r w:rsidR="00481BDB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</w:p>
        </w:tc>
      </w:tr>
      <w:tr w:rsidR="0077548C" w:rsidRPr="0077548C" w:rsidTr="00AD782D">
        <w:trPr>
          <w:trHeight w:val="397"/>
        </w:trPr>
        <w:tc>
          <w:tcPr>
            <w:tcW w:w="1563" w:type="pct"/>
            <w:vAlign w:val="bottom"/>
          </w:tcPr>
          <w:p w:rsidR="00772D7F" w:rsidRPr="0077548C" w:rsidRDefault="00772D7F" w:rsidP="00FC06E9">
            <w:pPr>
              <w:widowControl w:val="0"/>
              <w:spacing w:beforeLines="40" w:before="96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110,4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95,0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772D7F" w:rsidRPr="0077548C" w:rsidRDefault="00772D7F" w:rsidP="00FC06E9">
            <w:pPr>
              <w:tabs>
                <w:tab w:val="left" w:pos="-429"/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112,7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kern w:val="16"/>
                <w:sz w:val="22"/>
                <w:szCs w:val="22"/>
              </w:rPr>
              <w:t>…</w:t>
            </w:r>
          </w:p>
        </w:tc>
        <w:tc>
          <w:tcPr>
            <w:tcW w:w="595" w:type="pct"/>
            <w:vAlign w:val="bottom"/>
          </w:tcPr>
          <w:p w:rsidR="00772D7F" w:rsidRPr="0077548C" w:rsidRDefault="00772D7F" w:rsidP="00FC06E9">
            <w:pPr>
              <w:tabs>
                <w:tab w:val="left" w:pos="-429"/>
                <w:tab w:val="left" w:pos="171"/>
              </w:tabs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kern w:val="16"/>
                <w:sz w:val="22"/>
                <w:szCs w:val="22"/>
              </w:rPr>
              <w:t>…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772D7F" w:rsidRPr="0077548C" w:rsidRDefault="00772D7F" w:rsidP="00FC06E9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</w:tbl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77548C" w:rsidRPr="0077548C" w:rsidTr="00CD787D">
        <w:trPr>
          <w:trHeight w:val="288"/>
        </w:trPr>
        <w:tc>
          <w:tcPr>
            <w:tcW w:w="383" w:type="pct"/>
          </w:tcPr>
          <w:p w:rsidR="00772D7F" w:rsidRPr="0077548C" w:rsidRDefault="00772D7F" w:rsidP="00B17475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noProof/>
                <w:sz w:val="24"/>
                <w:szCs w:val="24"/>
                <w:lang w:eastAsia="uk-UA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53D23C9" wp14:editId="7592C549">
                      <wp:simplePos x="0" y="0"/>
                      <wp:positionH relativeFrom="column">
                        <wp:posOffset>20050760</wp:posOffset>
                      </wp:positionH>
                      <wp:positionV relativeFrom="paragraph">
                        <wp:posOffset>24076660</wp:posOffset>
                      </wp:positionV>
                      <wp:extent cx="9935845" cy="8063865"/>
                      <wp:effectExtent l="0" t="3810" r="0" b="9525"/>
                      <wp:wrapNone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35845" cy="8063865"/>
                                <a:chOff x="15982575" y="18730950"/>
                                <a:chExt cx="10224000" cy="8064000"/>
                              </a:xfrm>
                            </wpg:grpSpPr>
                            <wps:wsp>
                              <wps:cNvPr id="10" name="Line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5982575" y="26794950"/>
                                  <a:ext cx="100617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9999CC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77610" y="18730950"/>
                                  <a:ext cx="5660965" cy="7443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in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DE6D34" w:rsidRDefault="00DE6D34" w:rsidP="00772D7F">
                                    <w:pPr>
                                      <w:spacing w:before="60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lang w:val="uk-UA"/>
                                      </w:rPr>
                                      <w:t>Прир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і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lang w:val="uk-UA"/>
                                      </w:rPr>
                                      <w:t>ст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lang w:val="uk-UA"/>
                                      </w:rPr>
                                      <w:t xml:space="preserve">зменшення (-) 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продуктивності праці</w:t>
                                    </w:r>
                                  </w:p>
                                  <w:p w:rsidR="00DE6D34" w:rsidRDefault="00DE6D34" w:rsidP="00772D7F">
                                    <w:pPr>
                                      <w:spacing w:before="60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за регіонами</w:t>
                                    </w:r>
                                  </w:p>
                                  <w:p w:rsidR="00DE6D34" w:rsidRPr="004E3D00" w:rsidRDefault="00DE6D34" w:rsidP="00772D7F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  <w:lang w:val="uk-UA"/>
                                      </w:rPr>
                                      <w:t>у 200</w:t>
                                    </w:r>
                                    <w:r w:rsidRPr="004E3D00">
                                      <w:rPr>
                                        <w:sz w:val="28"/>
                                        <w:szCs w:val="28"/>
                                      </w:rPr>
                                      <w:t>7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  <w:lang w:val="uk-UA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році</w:t>
                                    </w:r>
                                  </w:p>
                                </w:txbxContent>
                              </wps:txbx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70989" y="18730950"/>
                                  <a:ext cx="6435586" cy="78158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in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18533289" y="23262246"/>
                                  <a:ext cx="2721438" cy="175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in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DE6D34" w:rsidRDefault="00DE6D34" w:rsidP="00772D7F">
                                    <w:pPr>
                                      <w:jc w:val="center"/>
                                    </w:pPr>
                                    <w:r>
                                      <w:t>% до попереднього року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3D23C9" id="Группа 9" o:spid="_x0000_s1026" style="position:absolute;margin-left:1578.8pt;margin-top:1895.8pt;width:782.35pt;height:634.95pt;z-index:251660288" coordorigin="159825,187309" coordsize="102240,80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">
                      <v:line id="Line 9" o:spid="_x0000_s1027" style="position:absolute;flip:y;visibility:visible;mso-wrap-style:square" from="159825,267949" to="260442,267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ZXHsMAAADbAAAADwAAAGRycy9kb3ducmV2LnhtbESPQW/CMAyF70j7D5EncYOEHdDUERBl&#10;msQJtMJ2thqvLW2cqsmg/Pv5MImbrff83ufVZvSdutIQm8AWFnMDirgMruHKwvn0MXsFFROywy4w&#10;WbhThM36abLCzIUbf9K1SJWSEI4ZWqhT6jOtY1mTxzgPPbFoP2HwmGQdKu0GvEm47/SLMUvtsWFp&#10;qLGnXU1lW/x6C+arbYu+Wx4W34d3fWnzfGuOubXT53H7BirRmB7m/+u9E3yhl19kAL3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WVx7DAAAA2wAAAA8AAAAAAAAAAAAA&#10;AAAAoQIAAGRycy9kb3ducmV2LnhtbFBLBQYAAAAABAAEAPkAAACRAwAAAAA=&#10;" stroked="f" strokecolor="#99c" strokeweight="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" o:spid="_x0000_s1028" type="#_x0000_t202" style="position:absolute;left:200776;top:187309;width:56609;height:7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1GSsEA&#10;AADbAAAADwAAAGRycy9kb3ducmV2LnhtbERPTWsCMRC9F/ofwhR6q9ltIZTVKNpS6LVaSr0Nm3E3&#10;uJmsm6xGf70RCr3N433ObJFcJ440BOtZQzkpQBDX3lhuNHxvPp5eQYSIbLDzTBrOFGAxv7+bYWX8&#10;ib/ouI6NyCEcKtTQxthXUoa6JYdh4nvizO384DBmODTSDHjK4a6Tz0WhpEPLuaHFnt5aqvfr0Wl4&#10;T7+HpJR6GX/O6nCxq3FbWtL68SEtpyAipfgv/nN/mjy/hNsv+QA5v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dRkrBAAAA2wAAAA8AAAAAAAAAAAAAAAAAmAIAAGRycy9kb3du&#10;cmV2LnhtbFBLBQYAAAAABAAEAPUAAACGAwAAAAA=&#10;" filled="f" stroked="f" insetpen="t">
                        <v:textbox inset="2.88pt,2.88pt,2.88pt,2.88pt">
                          <w:txbxContent>
                            <w:p w:rsidR="00DE6D34" w:rsidRDefault="00DE6D34" w:rsidP="00772D7F">
                              <w:pPr>
                                <w:spacing w:before="6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uk-UA"/>
                                </w:rPr>
                                <w:t>Прир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і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uk-UA"/>
                                </w:rPr>
                                <w:t>ст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uk-UA"/>
                                </w:rPr>
                                <w:t xml:space="preserve">зменшення (-) 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продуктивності праці</w:t>
                              </w:r>
                            </w:p>
                            <w:p w:rsidR="00DE6D34" w:rsidRDefault="00DE6D34" w:rsidP="00772D7F">
                              <w:pPr>
                                <w:spacing w:before="6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за регіонами</w:t>
                              </w:r>
                            </w:p>
                            <w:p w:rsidR="00DE6D34" w:rsidRPr="004E3D00" w:rsidRDefault="00DE6D34" w:rsidP="00772D7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у 200</w:t>
                              </w:r>
                              <w:r w:rsidRPr="004E3D00">
                                <w:rPr>
                                  <w:sz w:val="28"/>
                                  <w:szCs w:val="28"/>
                                </w:rPr>
                                <w:t>7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році</w:t>
                              </w:r>
                            </w:p>
                          </w:txbxContent>
                        </v:textbox>
                      </v:shape>
                      <v:rect id="Rectangle 11" o:spid="_x0000_s1029" style="position:absolute;left:197709;top:187309;width:64356;height:78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tRV8EA&#10;AADbAAAADwAAAGRycy9kb3ducmV2LnhtbERPTYvCMBC9L/gfwgh7WxM9LNI1iiwKggti9bDH2WZs&#10;is2kNrF2/70RBG/zeJ8zW/SuFh21ofKsYTxSIIgLbyouNRwP648piBCRDdaeScM/BVjMB28zzIy/&#10;8Z66PJYihXDIUIONscmkDIUlh2HkG+LEnXzrMCbYltK0eEvhrpYTpT6lw4pTg8WGvi0V5/zqNPzm&#10;S/vTn1Zd3Jn1Ya8uW3Uu/rR+H/bLLxCR+vgSP90bk+ZP4PFLOkD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bUVfBAAAA2wAAAA8AAAAAAAAAAAAAAAAAmAIAAGRycy9kb3du&#10;cmV2LnhtbFBLBQYAAAAABAAEAPUAAACGAwAAAAA=&#10;" filled="f" stroked="f" insetpen="t">
                        <v:textbox inset="2.88pt,2.88pt,2.88pt,2.88pt"/>
                      </v:rect>
                      <v:shape id="Text Box 12" o:spid="_x0000_s1030" type="#_x0000_t202" style="position:absolute;left:185332;top:232622;width:27215;height:175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TMsb4A&#10;AADbAAAADwAAAGRycy9kb3ducmV2LnhtbERPzYrCMBC+C75DGMGbpiorpRpFBFlRPFR9gKEZm2Iz&#10;KU1W69sbYcHbfHy/s1x3thYPan3lWMFknIAgLpyuuFRwvexGKQgfkDXWjknBizysV/3eEjPtnpzT&#10;4xxKEUPYZ6jAhNBkUvrCkEU/dg1x5G6utRgibEupW3zGcFvLaZLMpcWKY4PBhraGivv5zyrY7q+5&#10;zA8vcr/VcWJ+ZLqZn1KlhoNuswARqAtf8b97r+P8GXx+i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EUzLG+AAAA2wAAAA8AAAAAAAAAAAAAAAAAmAIAAGRycy9kb3ducmV2&#10;LnhtbFBLBQYAAAAABAAEAPUAAACDAwAAAAA=&#10;" filled="f" stroked="f" insetpen="t">
                        <v:textbox inset="0,0,0,0">
                          <w:txbxContent>
                            <w:p w:rsidR="00DE6D34" w:rsidRDefault="00DE6D34" w:rsidP="00772D7F">
                              <w:pPr>
                                <w:jc w:val="center"/>
                              </w:pPr>
                              <w:r>
                                <w:t>% до попереднього року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7548C">
              <w:rPr>
                <w:rFonts w:ascii="Arial" w:hAnsi="Arial" w:cs="Arial"/>
                <w:noProof/>
                <w:sz w:val="24"/>
                <w:szCs w:val="24"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AA7779C" wp14:editId="25A45957">
                      <wp:simplePos x="0" y="0"/>
                      <wp:positionH relativeFrom="column">
                        <wp:posOffset>20050760</wp:posOffset>
                      </wp:positionH>
                      <wp:positionV relativeFrom="paragraph">
                        <wp:posOffset>24076660</wp:posOffset>
                      </wp:positionV>
                      <wp:extent cx="9935845" cy="8063865"/>
                      <wp:effectExtent l="0" t="3810" r="0" b="9525"/>
                      <wp:wrapNone/>
                      <wp:docPr id="14" name="Групп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35845" cy="8063865"/>
                                <a:chOff x="15982575" y="18730950"/>
                                <a:chExt cx="10224000" cy="8064000"/>
                              </a:xfrm>
                            </wpg:grpSpPr>
                            <wps:wsp>
                              <wps:cNvPr id="15" name="Line 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5982575" y="26794950"/>
                                  <a:ext cx="100617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9999CC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77610" y="18730950"/>
                                  <a:ext cx="5660965" cy="7443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in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DE6D34" w:rsidRDefault="00DE6D34" w:rsidP="00772D7F">
                                    <w:pPr>
                                      <w:spacing w:before="60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lang w:val="uk-UA"/>
                                      </w:rPr>
                                      <w:t>Прир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і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lang w:val="uk-UA"/>
                                      </w:rPr>
                                      <w:t>ст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 xml:space="preserve">, 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lang w:val="uk-UA"/>
                                      </w:rPr>
                                      <w:t xml:space="preserve">зменшення (-) 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продуктивності праці</w:t>
                                    </w:r>
                                  </w:p>
                                  <w:p w:rsidR="00DE6D34" w:rsidRDefault="00DE6D34" w:rsidP="00772D7F">
                                    <w:pPr>
                                      <w:spacing w:before="60"/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за регіонами</w:t>
                                    </w:r>
                                  </w:p>
                                  <w:p w:rsidR="00DE6D34" w:rsidRPr="004E3D00" w:rsidRDefault="00DE6D34" w:rsidP="00772D7F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  <w:lang w:val="uk-UA"/>
                                      </w:rPr>
                                      <w:t>у 200</w:t>
                                    </w:r>
                                    <w:r w:rsidRPr="004E3D00">
                                      <w:rPr>
                                        <w:sz w:val="28"/>
                                        <w:szCs w:val="28"/>
                                      </w:rPr>
                                      <w:t>7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  <w:lang w:val="uk-UA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році</w:t>
                                    </w:r>
                                  </w:p>
                                </w:txbxContent>
                              </wps:txbx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70989" y="18730950"/>
                                  <a:ext cx="6435586" cy="78158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in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18533289" y="23262246"/>
                                  <a:ext cx="2721438" cy="175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in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DE6D34" w:rsidRDefault="00DE6D34" w:rsidP="00772D7F">
                                    <w:pPr>
                                      <w:jc w:val="center"/>
                                    </w:pPr>
                                    <w:r>
                                      <w:t>% до попереднього року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A7779C" id="Группа 14" o:spid="_x0000_s1031" style="position:absolute;margin-left:1578.8pt;margin-top:1895.8pt;width:782.35pt;height:634.95pt;z-index:251659264" coordorigin="159825,187309" coordsize="102240,80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">
                      <v:line id="Line 3" o:spid="_x0000_s1032" style="position:absolute;flip:y;visibility:visible;mso-wrap-style:square" from="159825,267949" to="260442,267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H0hsEAAADbAAAADwAAAGRycy9kb3ducmV2LnhtbERPTWvCQBC9C/0PyxR6M7sKFYmuYlqE&#10;nizG1vOQHZOY7GzIbjX+e7cgeJvH+5zlerCtuFDva8caJokCQVw4U3Op4eewHc9B+IBssHVMGm7k&#10;Yb16GS0xNe7Ke7rkoRQxhH2KGqoQulRKX1Rk0SeuI47cyfUWQ4R9KU2P1xhuWzlVaiYt1hwbKuzo&#10;o6Kiyf+sBvXbNHnXznaT4+5Tnpss26jvTOu312GzABFoCE/xw/1l4vx3+P8lHi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IfSGwQAAANsAAAAPAAAAAAAAAAAAAAAA&#10;AKECAABkcnMvZG93bnJldi54bWxQSwUGAAAAAAQABAD5AAAAjwMAAAAA&#10;" stroked="f" strokecolor="#99c" strokeweight=".5pt"/>
                      <v:shape id="Text Box 4" o:spid="_x0000_s1033" type="#_x0000_t202" style="position:absolute;left:200776;top:187309;width:56609;height:7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ePsAA&#10;AADbAAAADwAAAGRycy9kb3ducmV2LnhtbERPTWsCMRC9C/0PYQreNGsLQbZGaZVCr1oRexs2093Q&#10;zWTdZDX6602h0Ns83ucsVsm14kx9sJ41zKYFCOLKG8u1hv3n+2QOIkRkg61n0nClAKvlw2iBpfEX&#10;3tJ5F2uRQziUqKGJsSulDFVDDsPUd8SZ+/a9w5hhX0vT4yWHu1Y+FYWSDi3nhgY7WjdU/ewGp2GT&#10;jqeklHoeDld1utm34WtmSevxY3p9AREpxX/xn/vD5PkKfn/JB8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TePsAAAADbAAAADwAAAAAAAAAAAAAAAACYAgAAZHJzL2Rvd25y&#10;ZXYueG1sUEsFBgAAAAAEAAQA9QAAAIUDAAAAAA==&#10;" filled="f" stroked="f" insetpen="t">
                        <v:textbox inset="2.88pt,2.88pt,2.88pt,2.88pt">
                          <w:txbxContent>
                            <w:p w:rsidR="00DE6D34" w:rsidRDefault="00DE6D34" w:rsidP="00772D7F">
                              <w:pPr>
                                <w:spacing w:before="6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uk-UA"/>
                                </w:rPr>
                                <w:t>Прир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і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uk-UA"/>
                                </w:rPr>
                                <w:t>ст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uk-UA"/>
                                </w:rPr>
                                <w:t xml:space="preserve">зменшення (-) 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продуктивності праці</w:t>
                              </w:r>
                            </w:p>
                            <w:p w:rsidR="00DE6D34" w:rsidRDefault="00DE6D34" w:rsidP="00772D7F">
                              <w:pPr>
                                <w:spacing w:before="6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за регіонами</w:t>
                              </w:r>
                            </w:p>
                            <w:p w:rsidR="00DE6D34" w:rsidRPr="004E3D00" w:rsidRDefault="00DE6D34" w:rsidP="00772D7F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у 200</w:t>
                              </w:r>
                              <w:r w:rsidRPr="004E3D00">
                                <w:rPr>
                                  <w:sz w:val="28"/>
                                  <w:szCs w:val="28"/>
                                </w:rPr>
                                <w:t>7</w:t>
                              </w:r>
                              <w: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році</w:t>
                              </w:r>
                            </w:p>
                          </w:txbxContent>
                        </v:textbox>
                      </v:shape>
                      <v:rect id="Rectangle 5" o:spid="_x0000_s1034" style="position:absolute;left:197709;top:187309;width:64356;height:78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zyz8EA&#10;AADbAAAADwAAAGRycy9kb3ducmV2LnhtbERPTWsCMRC9F/wPYYTeamIPWlajiCgULIirB4/jZtws&#10;bibbTbqu/94UCr3N433OfNm7WnTUhsqzhvFIgSAuvKm41HA6bt8+QISIbLD2TBoeFGC5GLzMMTP+&#10;zgfq8liKFMIhQw02xiaTMhSWHIaRb4gTd/Wtw5hgW0rT4j2Fu1q+KzWRDitODRYbWlsqbvmP03DO&#10;V/arv266uDfb40F979StuGj9OuxXMxCR+vgv/nN/mjR/Cr+/p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s8s/BAAAA2wAAAA8AAAAAAAAAAAAAAAAAmAIAAGRycy9kb3du&#10;cmV2LnhtbFBLBQYAAAAABAAEAPUAAACGAwAAAAA=&#10;" filled="f" stroked="f" insetpen="t">
                        <v:textbox inset="2.88pt,2.88pt,2.88pt,2.88pt"/>
                      </v:rect>
                      <v:shape id="Text Box 6" o:spid="_x0000_s1035" type="#_x0000_t202" style="position:absolute;left:185332;top:232622;width:27215;height:175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BewMIA&#10;AADbAAAADwAAAGRycy9kb3ducmV2LnhtbESPQYvCMBCF74L/IYywN01dUErXKCLIiouHuv6AoRmb&#10;YjMpTdT673cOC95meG/e+2a1GXyrHtTHJrCB+SwDRVwF23Bt4PK7n+agYkK22AYmAy+KsFmPRyss&#10;bHhySY9zqpWEcCzQgEupK7SOlSOPcRY6YtGuofeYZO1rbXt8Srhv9WeWLbXHhqXBYUc7R9XtfPcG&#10;dodLqcvji8J38zN3C51vl6fcmI/JsP0ClWhIb/P/9cEKvsDKLzKAX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sF7AwgAAANsAAAAPAAAAAAAAAAAAAAAAAJgCAABkcnMvZG93&#10;bnJldi54bWxQSwUGAAAAAAQABAD1AAAAhwMAAAAA&#10;" filled="f" stroked="f" insetpen="t">
                        <v:textbox inset="0,0,0,0">
                          <w:txbxContent>
                            <w:p w:rsidR="00DE6D34" w:rsidRDefault="00DE6D34" w:rsidP="00772D7F">
                              <w:pPr>
                                <w:jc w:val="center"/>
                              </w:pPr>
                              <w:r>
                                <w:t>% до попереднього року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7548C">
              <w:rPr>
                <w:rFonts w:ascii="Arial" w:hAnsi="Arial" w:cs="Arial"/>
                <w:sz w:val="24"/>
                <w:szCs w:val="24"/>
              </w:rPr>
              <w:t>1.1</w:t>
            </w:r>
            <w:r w:rsidR="00B17475" w:rsidRPr="0077548C">
              <w:rPr>
                <w:rFonts w:ascii="Arial" w:hAnsi="Arial" w:cs="Arial"/>
                <w:sz w:val="24"/>
                <w:szCs w:val="24"/>
              </w:rPr>
              <w:t>3</w:t>
            </w:r>
            <w:r w:rsidR="004055F9"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17" w:type="pct"/>
            <w:vAlign w:val="bottom"/>
          </w:tcPr>
          <w:p w:rsidR="00772D7F" w:rsidRPr="0077548C" w:rsidRDefault="00772D7F" w:rsidP="00FC06E9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>Індекси цін виробників промислової продукції за видами діяльності</w:t>
            </w:r>
          </w:p>
        </w:tc>
      </w:tr>
      <w:tr w:rsidR="0077548C" w:rsidRPr="00F9606D" w:rsidTr="00D44301">
        <w:trPr>
          <w:trHeight w:val="296"/>
        </w:trPr>
        <w:tc>
          <w:tcPr>
            <w:tcW w:w="383" w:type="pct"/>
          </w:tcPr>
          <w:p w:rsidR="00772D7F" w:rsidRPr="0077548C" w:rsidRDefault="00772D7F" w:rsidP="00FC06E9">
            <w:pPr>
              <w:pStyle w:val="a8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7" w:type="pct"/>
          </w:tcPr>
          <w:p w:rsidR="00772D7F" w:rsidRPr="0077548C" w:rsidRDefault="00772D7F" w:rsidP="00FC06E9">
            <w:pPr>
              <w:pStyle w:val="a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Industrial producer price indices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by type of activity</w:t>
            </w:r>
          </w:p>
        </w:tc>
      </w:tr>
    </w:tbl>
    <w:p w:rsidR="00772D7F" w:rsidRPr="0077548C" w:rsidRDefault="00772D7F" w:rsidP="00772D7F">
      <w:pPr>
        <w:pStyle w:val="a8"/>
        <w:jc w:val="left"/>
        <w:rPr>
          <w:rFonts w:ascii="Arial" w:hAnsi="Arial" w:cs="Arial"/>
          <w:sz w:val="16"/>
          <w:szCs w:val="16"/>
        </w:rPr>
      </w:pPr>
    </w:p>
    <w:p w:rsidR="00772D7F" w:rsidRPr="0077548C" w:rsidRDefault="00772D7F" w:rsidP="00D44301">
      <w:pPr>
        <w:ind w:right="-2"/>
        <w:jc w:val="right"/>
        <w:rPr>
          <w:rFonts w:ascii="Arial" w:hAnsi="Arial" w:cs="Arial"/>
          <w:i/>
          <w:lang w:val="uk-UA"/>
        </w:rPr>
      </w:pPr>
      <w:r w:rsidRPr="0077548C">
        <w:rPr>
          <w:rFonts w:ascii="Arial" w:hAnsi="Arial" w:cs="Arial"/>
          <w:i/>
          <w:lang w:val="uk-UA"/>
        </w:rPr>
        <w:t xml:space="preserve">             (</w:t>
      </w:r>
      <w:r w:rsidR="001E250C" w:rsidRPr="0077548C">
        <w:rPr>
          <w:rFonts w:ascii="Arial" w:hAnsi="Arial" w:cs="Arial"/>
          <w:i/>
          <w:lang w:val="uk-UA"/>
        </w:rPr>
        <w:t xml:space="preserve">відсотків </w:t>
      </w:r>
      <w:r w:rsidR="0000611C" w:rsidRPr="0077548C">
        <w:rPr>
          <w:rFonts w:ascii="Arial" w:hAnsi="Arial" w:cs="Arial"/>
          <w:i/>
          <w:lang w:val="uk-UA"/>
        </w:rPr>
        <w:t>до</w:t>
      </w:r>
      <w:r w:rsidRPr="0077548C">
        <w:rPr>
          <w:rFonts w:ascii="Arial" w:hAnsi="Arial" w:cs="Arial"/>
          <w:i/>
          <w:lang w:val="uk-UA"/>
        </w:rPr>
        <w:t xml:space="preserve"> попереднього року)</w:t>
      </w:r>
    </w:p>
    <w:tbl>
      <w:tblPr>
        <w:tblW w:w="5056" w:type="pct"/>
        <w:tblLook w:val="0000" w:firstRow="0" w:lastRow="0" w:firstColumn="0" w:lastColumn="0" w:noHBand="0" w:noVBand="0"/>
      </w:tblPr>
      <w:tblGrid>
        <w:gridCol w:w="108"/>
        <w:gridCol w:w="752"/>
        <w:gridCol w:w="3153"/>
        <w:gridCol w:w="1719"/>
        <w:gridCol w:w="1719"/>
        <w:gridCol w:w="1616"/>
        <w:gridCol w:w="105"/>
      </w:tblGrid>
      <w:tr w:rsidR="0077548C" w:rsidRPr="0077548C" w:rsidTr="00B150F3">
        <w:trPr>
          <w:trHeight w:val="353"/>
        </w:trPr>
        <w:tc>
          <w:tcPr>
            <w:tcW w:w="218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464" w:rsidRPr="0077548C" w:rsidRDefault="00F37464" w:rsidP="00886126">
            <w:pPr>
              <w:pStyle w:val="1"/>
              <w:spacing w:after="60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64" w:rsidRPr="0077548C" w:rsidRDefault="00F37464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64" w:rsidRPr="0077548C" w:rsidRDefault="00F37464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37464" w:rsidRPr="0077548C" w:rsidRDefault="00F37464" w:rsidP="00886126">
            <w:pPr>
              <w:widowControl w:val="0"/>
              <w:spacing w:before="60" w:after="60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B150F3">
        <w:trPr>
          <w:trHeight w:val="438"/>
        </w:trPr>
        <w:tc>
          <w:tcPr>
            <w:tcW w:w="2188" w:type="pct"/>
            <w:gridSpan w:val="3"/>
            <w:tcBorders>
              <w:top w:val="single" w:sz="4" w:space="0" w:color="auto"/>
            </w:tcBorders>
            <w:vAlign w:val="bottom"/>
          </w:tcPr>
          <w:p w:rsidR="00FB32A1" w:rsidRPr="0077548C" w:rsidRDefault="00FB32A1" w:rsidP="00F65F1F">
            <w:pPr>
              <w:spacing w:before="200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Промисловість </w:t>
            </w:r>
          </w:p>
        </w:tc>
        <w:tc>
          <w:tcPr>
            <w:tcW w:w="937" w:type="pct"/>
            <w:tcBorders>
              <w:top w:val="single" w:sz="4" w:space="0" w:color="auto"/>
            </w:tcBorders>
            <w:vAlign w:val="bottom"/>
          </w:tcPr>
          <w:p w:rsidR="00FB32A1" w:rsidRPr="0077548C" w:rsidRDefault="00FB32A1" w:rsidP="00F65F1F">
            <w:pPr>
              <w:spacing w:before="200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37" w:type="pct"/>
            <w:tcBorders>
              <w:top w:val="single" w:sz="4" w:space="0" w:color="auto"/>
            </w:tcBorders>
            <w:vAlign w:val="bottom"/>
          </w:tcPr>
          <w:p w:rsidR="00FB32A1" w:rsidRPr="0077548C" w:rsidRDefault="00FB32A1" w:rsidP="00F65F1F">
            <w:pPr>
              <w:spacing w:before="20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938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bCs/>
                <w:sz w:val="22"/>
                <w:szCs w:val="22"/>
              </w:rPr>
              <w:t>136,0</w:t>
            </w:r>
          </w:p>
        </w:tc>
      </w:tr>
      <w:tr w:rsidR="0077548C" w:rsidRPr="0077548C" w:rsidTr="00B150F3">
        <w:trPr>
          <w:trHeight w:val="573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97,3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113,7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134,8</w:t>
            </w:r>
          </w:p>
        </w:tc>
      </w:tr>
      <w:tr w:rsidR="0077548C" w:rsidRPr="0077548C" w:rsidTr="00B150F3">
        <w:trPr>
          <w:trHeight w:val="387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 xml:space="preserve">Переробна промисловість 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99,2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118,2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136,7</w:t>
            </w:r>
          </w:p>
        </w:tc>
      </w:tr>
      <w:tr w:rsidR="0077548C" w:rsidRPr="0077548C" w:rsidTr="00B150F3">
        <w:trPr>
          <w:trHeight w:val="590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Виробництво харчових продуктів, напоїв і тютюнових виробів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104,0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115,6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142,5</w:t>
            </w:r>
          </w:p>
        </w:tc>
      </w:tr>
      <w:tr w:rsidR="0077548C" w:rsidRPr="0077548C" w:rsidTr="00B150F3">
        <w:trPr>
          <w:trHeight w:val="977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101,4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112,5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133,2</w:t>
            </w:r>
          </w:p>
        </w:tc>
      </w:tr>
      <w:tr w:rsidR="0077548C" w:rsidRPr="0077548C" w:rsidTr="00B150F3">
        <w:trPr>
          <w:trHeight w:val="775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101,5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117,3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149,1</w:t>
            </w:r>
          </w:p>
        </w:tc>
      </w:tr>
      <w:tr w:rsidR="0077548C" w:rsidRPr="0077548C" w:rsidTr="00B150F3">
        <w:trPr>
          <w:trHeight w:val="573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Виробництво коксу та продуктів нафтоперероблення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93,3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128,4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130,8</w:t>
            </w:r>
          </w:p>
        </w:tc>
      </w:tr>
      <w:tr w:rsidR="0077548C" w:rsidRPr="0077548C" w:rsidTr="00B150F3">
        <w:trPr>
          <w:trHeight w:val="590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Виробництво хімічних речовин і хімічної продукції 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98,7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149,2</w:t>
            </w:r>
          </w:p>
        </w:tc>
      </w:tr>
      <w:tr w:rsidR="0077548C" w:rsidRPr="0077548C" w:rsidTr="00B150F3">
        <w:trPr>
          <w:trHeight w:val="775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105,8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119,0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133,0</w:t>
            </w:r>
          </w:p>
        </w:tc>
      </w:tr>
      <w:tr w:rsidR="0077548C" w:rsidRPr="0077548C" w:rsidTr="00B150F3">
        <w:trPr>
          <w:trHeight w:val="977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102,2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112,3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137,5</w:t>
            </w:r>
          </w:p>
        </w:tc>
      </w:tr>
      <w:tr w:rsidR="0077548C" w:rsidRPr="0077548C" w:rsidTr="00B150F3">
        <w:trPr>
          <w:trHeight w:val="961"/>
        </w:trPr>
        <w:tc>
          <w:tcPr>
            <w:tcW w:w="2188" w:type="pct"/>
            <w:gridSpan w:val="3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95,0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126,3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135,3</w:t>
            </w:r>
          </w:p>
        </w:tc>
      </w:tr>
      <w:tr w:rsidR="0077548C" w:rsidRPr="0077548C" w:rsidTr="00B150F3">
        <w:trPr>
          <w:trHeight w:val="590"/>
        </w:trPr>
        <w:tc>
          <w:tcPr>
            <w:tcW w:w="2188" w:type="pct"/>
            <w:gridSpan w:val="3"/>
            <w:vAlign w:val="bottom"/>
          </w:tcPr>
          <w:p w:rsidR="00FB32A1" w:rsidRPr="0077548C" w:rsidRDefault="00F65F1F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</w:t>
            </w:r>
            <w:r w:rsidR="00FB32A1"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иробництво комп’ютерів, електронної та оптичної продукції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102,2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112,5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138,3</w:t>
            </w:r>
          </w:p>
        </w:tc>
      </w:tr>
      <w:tr w:rsidR="0077548C" w:rsidRPr="0077548C" w:rsidTr="00B150F3">
        <w:trPr>
          <w:trHeight w:val="573"/>
        </w:trPr>
        <w:tc>
          <w:tcPr>
            <w:tcW w:w="2188" w:type="pct"/>
            <w:gridSpan w:val="3"/>
            <w:vAlign w:val="bottom"/>
          </w:tcPr>
          <w:p w:rsidR="00FB32A1" w:rsidRPr="0077548C" w:rsidRDefault="00F65F1F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</w:t>
            </w:r>
            <w:r w:rsidR="00FB32A1"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иробництво електричного устатковання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100,6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111,6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134,1</w:t>
            </w:r>
          </w:p>
        </w:tc>
      </w:tr>
      <w:tr w:rsidR="0077548C" w:rsidRPr="0077548C" w:rsidTr="00B150F3">
        <w:trPr>
          <w:trHeight w:val="792"/>
        </w:trPr>
        <w:tc>
          <w:tcPr>
            <w:tcW w:w="2188" w:type="pct"/>
            <w:gridSpan w:val="3"/>
            <w:vAlign w:val="bottom"/>
          </w:tcPr>
          <w:p w:rsidR="00FB32A1" w:rsidRPr="0077548C" w:rsidRDefault="00F65F1F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</w:t>
            </w:r>
            <w:r w:rsidR="00FB32A1"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иробництво машин і устатковання, не віднесених до інших угруповань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101,5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108,4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127,0</w:t>
            </w:r>
          </w:p>
        </w:tc>
      </w:tr>
      <w:tr w:rsidR="0077548C" w:rsidRPr="0077548C" w:rsidTr="00B150F3">
        <w:trPr>
          <w:trHeight w:val="775"/>
        </w:trPr>
        <w:tc>
          <w:tcPr>
            <w:tcW w:w="2188" w:type="pct"/>
            <w:gridSpan w:val="3"/>
            <w:vAlign w:val="bottom"/>
          </w:tcPr>
          <w:p w:rsidR="00FB32A1" w:rsidRPr="0077548C" w:rsidRDefault="00F65F1F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</w:t>
            </w:r>
            <w:r w:rsidR="00FB32A1"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95,8</w:t>
            </w:r>
          </w:p>
        </w:tc>
        <w:tc>
          <w:tcPr>
            <w:tcW w:w="937" w:type="pct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105,0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B32A1" w:rsidRPr="0077548C" w:rsidRDefault="00FB32A1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113,4</w:t>
            </w:r>
          </w:p>
        </w:tc>
      </w:tr>
      <w:tr w:rsidR="0077548C" w:rsidRPr="0077548C" w:rsidTr="00B150F3">
        <w:trPr>
          <w:trHeight w:val="775"/>
        </w:trPr>
        <w:tc>
          <w:tcPr>
            <w:tcW w:w="2188" w:type="pct"/>
            <w:gridSpan w:val="3"/>
          </w:tcPr>
          <w:p w:rsidR="00F65F1F" w:rsidRPr="0077548C" w:rsidRDefault="00F65F1F" w:rsidP="00F65F1F">
            <w:pPr>
              <w:spacing w:before="200" w:line="200" w:lineRule="exact"/>
              <w:ind w:left="284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937" w:type="pct"/>
            <w:vAlign w:val="bottom"/>
          </w:tcPr>
          <w:p w:rsidR="00F65F1F" w:rsidRPr="0077548C" w:rsidRDefault="00F65F1F" w:rsidP="00F65F1F">
            <w:pPr>
              <w:spacing w:before="200"/>
              <w:ind w:left="284"/>
              <w:jc w:val="right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100,2</w:t>
            </w:r>
          </w:p>
        </w:tc>
        <w:tc>
          <w:tcPr>
            <w:tcW w:w="937" w:type="pct"/>
            <w:vAlign w:val="bottom"/>
          </w:tcPr>
          <w:p w:rsidR="00F65F1F" w:rsidRPr="0077548C" w:rsidRDefault="00F65F1F" w:rsidP="00F65F1F">
            <w:pPr>
              <w:spacing w:before="200"/>
              <w:ind w:left="284"/>
              <w:jc w:val="right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112,4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65F1F" w:rsidRPr="0077548C" w:rsidRDefault="00F65F1F" w:rsidP="00F65F1F">
            <w:pPr>
              <w:spacing w:before="200"/>
              <w:ind w:left="284"/>
              <w:jc w:val="right"/>
              <w:outlineLv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124,6</w:t>
            </w:r>
          </w:p>
        </w:tc>
      </w:tr>
      <w:tr w:rsidR="0077548C" w:rsidRPr="0077548C" w:rsidTr="00B150F3">
        <w:trPr>
          <w:trHeight w:val="573"/>
        </w:trPr>
        <w:tc>
          <w:tcPr>
            <w:tcW w:w="2188" w:type="pct"/>
            <w:gridSpan w:val="3"/>
            <w:vAlign w:val="bottom"/>
          </w:tcPr>
          <w:p w:rsidR="00F65F1F" w:rsidRPr="0077548C" w:rsidRDefault="00F65F1F" w:rsidP="00F65F1F">
            <w:pPr>
              <w:spacing w:before="20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37" w:type="pct"/>
            <w:vAlign w:val="bottom"/>
          </w:tcPr>
          <w:p w:rsidR="00F65F1F" w:rsidRPr="0077548C" w:rsidRDefault="00F65F1F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102,3</w:t>
            </w:r>
          </w:p>
        </w:tc>
        <w:tc>
          <w:tcPr>
            <w:tcW w:w="937" w:type="pct"/>
            <w:vAlign w:val="bottom"/>
          </w:tcPr>
          <w:p w:rsidR="00F65F1F" w:rsidRPr="0077548C" w:rsidRDefault="00F65F1F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115,9</w:t>
            </w:r>
          </w:p>
        </w:tc>
        <w:tc>
          <w:tcPr>
            <w:tcW w:w="938" w:type="pct"/>
            <w:gridSpan w:val="2"/>
            <w:shd w:val="clear" w:color="auto" w:fill="auto"/>
            <w:vAlign w:val="bottom"/>
          </w:tcPr>
          <w:p w:rsidR="00F65F1F" w:rsidRPr="0077548C" w:rsidRDefault="00F65F1F" w:rsidP="00F65F1F">
            <w:pPr>
              <w:spacing w:before="200" w:line="200" w:lineRule="exact"/>
              <w:ind w:left="284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134,4</w:t>
            </w:r>
          </w:p>
        </w:tc>
      </w:tr>
      <w:tr w:rsidR="0077548C" w:rsidRPr="0077548C" w:rsidTr="00B150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9" w:type="pct"/>
          <w:wAfter w:w="56" w:type="pct"/>
        </w:trPr>
        <w:tc>
          <w:tcPr>
            <w:tcW w:w="410" w:type="pct"/>
            <w:shd w:val="clear" w:color="auto" w:fill="auto"/>
          </w:tcPr>
          <w:p w:rsidR="00F37464" w:rsidRPr="0077548C" w:rsidRDefault="00F37464" w:rsidP="002918D0">
            <w:pPr>
              <w:pStyle w:val="a8"/>
              <w:pageBreakBefore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Pr="0077548C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74" w:type="pct"/>
            <w:gridSpan w:val="4"/>
            <w:shd w:val="clear" w:color="auto" w:fill="auto"/>
          </w:tcPr>
          <w:p w:rsidR="00F37464" w:rsidRPr="0077548C" w:rsidRDefault="00F37464" w:rsidP="00974E12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>Експорт окремих товарів (видів промислової продукції</w:t>
            </w:r>
            <w:r w:rsidR="00974E12">
              <w:rPr>
                <w:rFonts w:ascii="Arial" w:hAnsi="Arial" w:cs="Arial"/>
                <w:sz w:val="24"/>
                <w:szCs w:val="24"/>
              </w:rPr>
              <w:t>)</w:t>
            </w:r>
            <w:r w:rsidR="00974E12">
              <w:rPr>
                <w:rStyle w:val="af"/>
                <w:rFonts w:ascii="Arial" w:hAnsi="Arial" w:cs="Arial"/>
                <w:sz w:val="24"/>
                <w:szCs w:val="24"/>
                <w:lang w:val="ru-RU"/>
              </w:rPr>
              <w:footnoteReference w:id="2"/>
            </w:r>
          </w:p>
        </w:tc>
      </w:tr>
      <w:tr w:rsidR="0077548C" w:rsidRPr="00F9606D" w:rsidTr="00B150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9" w:type="pct"/>
          <w:wAfter w:w="56" w:type="pct"/>
        </w:trPr>
        <w:tc>
          <w:tcPr>
            <w:tcW w:w="410" w:type="pct"/>
            <w:shd w:val="clear" w:color="auto" w:fill="auto"/>
          </w:tcPr>
          <w:p w:rsidR="00F37464" w:rsidRPr="0077548C" w:rsidRDefault="00F37464" w:rsidP="00CA073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74" w:type="pct"/>
            <w:gridSpan w:val="4"/>
            <w:shd w:val="clear" w:color="auto" w:fill="auto"/>
          </w:tcPr>
          <w:p w:rsidR="00F37464" w:rsidRPr="005D02A4" w:rsidRDefault="00F37464" w:rsidP="005D02A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E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xports of 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selected 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>goods</w:t>
            </w:r>
            <w:r w:rsidR="005D02A4"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5D02A4">
              <w:rPr>
                <w:rFonts w:ascii="Arial" w:hAnsi="Arial" w:cs="Arial"/>
                <w:b w:val="0"/>
                <w:i/>
                <w:sz w:val="22"/>
                <w:szCs w:val="22"/>
              </w:rPr>
              <w:t>(</w:t>
            </w:r>
            <w:r w:rsidR="005D02A4"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industrial 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products</w:t>
            </w:r>
            <w:r w:rsidR="005D02A4">
              <w:rPr>
                <w:rFonts w:ascii="Arial" w:hAnsi="Arial" w:cs="Arial"/>
                <w:b w:val="0"/>
                <w:i/>
                <w:sz w:val="22"/>
                <w:szCs w:val="22"/>
              </w:rPr>
              <w:t>)</w:t>
            </w:r>
          </w:p>
        </w:tc>
      </w:tr>
    </w:tbl>
    <w:p w:rsidR="006235BD" w:rsidRPr="0077548C" w:rsidRDefault="006235BD" w:rsidP="006235BD">
      <w:pPr>
        <w:rPr>
          <w:lang w:val="en-US"/>
        </w:rPr>
      </w:pPr>
    </w:p>
    <w:tbl>
      <w:tblPr>
        <w:tblStyle w:val="aa"/>
        <w:tblW w:w="5024" w:type="pct"/>
        <w:tblInd w:w="-20" w:type="dxa"/>
        <w:tblLook w:val="04A0" w:firstRow="1" w:lastRow="0" w:firstColumn="1" w:lastColumn="0" w:noHBand="0" w:noVBand="1"/>
      </w:tblPr>
      <w:tblGrid>
        <w:gridCol w:w="12"/>
        <w:gridCol w:w="2511"/>
        <w:gridCol w:w="614"/>
        <w:gridCol w:w="521"/>
        <w:gridCol w:w="964"/>
        <w:gridCol w:w="98"/>
        <w:gridCol w:w="1134"/>
        <w:gridCol w:w="263"/>
        <w:gridCol w:w="799"/>
        <w:gridCol w:w="682"/>
        <w:gridCol w:w="454"/>
        <w:gridCol w:w="1032"/>
        <w:gridCol w:w="30"/>
      </w:tblGrid>
      <w:tr w:rsidR="0077548C" w:rsidRPr="0077548C" w:rsidTr="008C53CC">
        <w:tc>
          <w:tcPr>
            <w:tcW w:w="1385" w:type="pct"/>
            <w:gridSpan w:val="2"/>
            <w:vMerge w:val="restart"/>
            <w:tcBorders>
              <w:left w:val="nil"/>
            </w:tcBorders>
          </w:tcPr>
          <w:p w:rsidR="006235BD" w:rsidRPr="0077548C" w:rsidRDefault="006235BD" w:rsidP="00FC06E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05" w:type="pct"/>
            <w:gridSpan w:val="4"/>
            <w:vAlign w:val="center"/>
          </w:tcPr>
          <w:p w:rsidR="006235BD" w:rsidRPr="0077548C" w:rsidRDefault="006235BD" w:rsidP="00715A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1205" w:type="pct"/>
            <w:gridSpan w:val="3"/>
            <w:vAlign w:val="center"/>
          </w:tcPr>
          <w:p w:rsidR="006235BD" w:rsidRPr="0077548C" w:rsidRDefault="006235BD" w:rsidP="00715A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205" w:type="pct"/>
            <w:gridSpan w:val="4"/>
            <w:tcBorders>
              <w:right w:val="nil"/>
            </w:tcBorders>
            <w:vAlign w:val="center"/>
          </w:tcPr>
          <w:p w:rsidR="006235BD" w:rsidRPr="0077548C" w:rsidRDefault="006235BD" w:rsidP="00715A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</w:tr>
      <w:tr w:rsidR="0077548C" w:rsidRPr="0077548C" w:rsidTr="008C53CC">
        <w:tc>
          <w:tcPr>
            <w:tcW w:w="1385" w:type="pct"/>
            <w:gridSpan w:val="2"/>
            <w:vMerge/>
            <w:tcBorders>
              <w:left w:val="nil"/>
              <w:bottom w:val="single" w:sz="4" w:space="0" w:color="auto"/>
            </w:tcBorders>
          </w:tcPr>
          <w:p w:rsidR="006235BD" w:rsidRPr="0077548C" w:rsidRDefault="006235BD" w:rsidP="00FC06E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23" w:type="pct"/>
            <w:gridSpan w:val="2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715A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583" w:type="pct"/>
            <w:gridSpan w:val="2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715A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715A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583" w:type="pct"/>
            <w:gridSpan w:val="2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715A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  <w:tc>
          <w:tcPr>
            <w:tcW w:w="623" w:type="pct"/>
            <w:gridSpan w:val="2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715A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583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6235BD" w:rsidRPr="0077548C" w:rsidRDefault="006235BD" w:rsidP="00715A41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Яловичина свіжа, охолоджена або морожена, т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12993,1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60,6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16666,3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76,4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23657,1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93,0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М’ясо і харчові субпродукти свійської птиці, 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49625,3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78,9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80645,6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145,2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145450,4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232,1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Олія соняшникова,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2670,4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3130,1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3587,6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3946,0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3199,3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3271,3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Кондитерські вироби з цукру, 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89350,6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190,4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84803,4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172,9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79719,6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157,9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D12FD9">
            <w:pPr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Хлібобулочні, кондитерські вироби, 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153124,1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281,1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159097,9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306,1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161154,5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318,2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Сигарети, цигарки з вмістом тютюну, 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12980,0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193,0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15557,3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223,7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17627,8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251,4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Руди і концентрати залізні,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34145,9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3785,9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35137,6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3131,7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37969,2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3738,9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Вугілля кам’яне; брикети,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6990,8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775,1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6110,9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609,1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8521,0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735,9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Кокс та напівкокс з кам’яного вугілля,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1986,9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753,7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2575,9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625,9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1981,9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404,9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Нафта або нафтопродукти, одержані з бітумінозних матеріалів, крім сирих,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4086,7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3325,8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1573,9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1342,4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910,5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635,8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Рідке паливо (мазут),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Електроенергія, млн.кВт/г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6322,3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430,5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9645,6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623,7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9929,0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580,2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Добрива мінеральні або хімічні, азотні,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5136,7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1690,1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5138,7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1694,9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3686,6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1133,5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Чавун переробний,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1773,4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817,2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1967,5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764,9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2260,7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823,3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Феросплави,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930,7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1016,8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796,1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948,9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697,1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906,4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Прокат готовий чорних металів,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13301,0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9682,6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12292,4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7950,0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12318,3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7189,8</w:t>
            </w:r>
          </w:p>
        </w:tc>
      </w:tr>
      <w:tr w:rsidR="0077548C" w:rsidRPr="0077548C" w:rsidTr="008C53CC">
        <w:tc>
          <w:tcPr>
            <w:tcW w:w="13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607C3C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Труби з ливарного         чавуну та чорних металів, тис.т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1644,0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2040,4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1545,2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1874,5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1173,9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1597,5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</w:trPr>
        <w:tc>
          <w:tcPr>
            <w:tcW w:w="497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5BD" w:rsidRPr="0077548C" w:rsidRDefault="006235BD" w:rsidP="00E811CF">
            <w:pPr>
              <w:pageBreakBefore/>
              <w:jc w:val="right"/>
              <w:rPr>
                <w:rFonts w:ascii="Arial" w:hAnsi="Arial" w:cs="Arial"/>
                <w:i/>
                <w:lang w:val="uk-UA"/>
              </w:rPr>
            </w:pPr>
            <w:r w:rsidRPr="0077548C">
              <w:rPr>
                <w:rFonts w:ascii="Arial" w:hAnsi="Arial" w:cs="Arial"/>
                <w:i/>
                <w:lang w:val="uk-UA"/>
              </w:rPr>
              <w:lastRenderedPageBreak/>
              <w:t>Продовження таблиці 1.1</w:t>
            </w:r>
            <w:r w:rsidR="00B17475" w:rsidRPr="0077548C">
              <w:rPr>
                <w:rFonts w:ascii="Arial" w:hAnsi="Arial" w:cs="Arial"/>
                <w:i/>
                <w:lang w:val="uk-UA"/>
              </w:rPr>
              <w:t>4</w:t>
            </w:r>
            <w:r w:rsidR="00C34E28">
              <w:rPr>
                <w:rFonts w:ascii="Arial" w:hAnsi="Arial" w:cs="Arial"/>
                <w:i/>
                <w:lang w:val="uk-UA"/>
              </w:rPr>
              <w:t>.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</w:trPr>
        <w:tc>
          <w:tcPr>
            <w:tcW w:w="1715" w:type="pct"/>
            <w:gridSpan w:val="2"/>
            <w:vMerge w:val="restart"/>
            <w:tcBorders>
              <w:top w:val="single" w:sz="4" w:space="0" w:color="auto"/>
              <w:left w:val="nil"/>
            </w:tcBorders>
          </w:tcPr>
          <w:p w:rsidR="006235BD" w:rsidRPr="0077548C" w:rsidRDefault="006235BD" w:rsidP="00FC06E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635" w:type="pct"/>
            <w:gridSpan w:val="5"/>
            <w:tcBorders>
              <w:top w:val="single" w:sz="4" w:space="0" w:color="auto"/>
            </w:tcBorders>
          </w:tcPr>
          <w:p w:rsidR="006235BD" w:rsidRPr="0077548C" w:rsidRDefault="006235BD" w:rsidP="0084387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627" w:type="pct"/>
            <w:gridSpan w:val="4"/>
            <w:tcBorders>
              <w:top w:val="single" w:sz="4" w:space="0" w:color="auto"/>
              <w:right w:val="nil"/>
            </w:tcBorders>
          </w:tcPr>
          <w:p w:rsidR="006235BD" w:rsidRPr="0077548C" w:rsidRDefault="006235BD" w:rsidP="0084387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</w:trPr>
        <w:tc>
          <w:tcPr>
            <w:tcW w:w="1715" w:type="pct"/>
            <w:gridSpan w:val="2"/>
            <w:vMerge/>
            <w:tcBorders>
              <w:left w:val="nil"/>
              <w:bottom w:val="single" w:sz="4" w:space="0" w:color="auto"/>
            </w:tcBorders>
          </w:tcPr>
          <w:p w:rsidR="006235BD" w:rsidRPr="0077548C" w:rsidRDefault="006235BD" w:rsidP="00FC06E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15" w:type="pct"/>
            <w:gridSpan w:val="2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FC06E9">
            <w:pPr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820" w:type="pct"/>
            <w:gridSpan w:val="3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84387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  <w:tc>
          <w:tcPr>
            <w:tcW w:w="813" w:type="pct"/>
            <w:gridSpan w:val="2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84387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814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6235BD" w:rsidRPr="0077548C" w:rsidRDefault="006235BD" w:rsidP="0084387E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43AA4">
            <w:pPr>
              <w:spacing w:before="200" w:line="200" w:lineRule="exact"/>
              <w:ind w:right="-113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Яловичина свіж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а, охолоджена або морожена, т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21497,0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75,2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32064,4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84,0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М’ясо і харчові с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убпродукти свійської птиці, 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174705,2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276,1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161284,3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226,7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84387E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Олія соняшникова,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4336,9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3550,6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3935,4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3021,3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Кон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дитерські вироби з цукру, 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67482,8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123,9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75954,8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104,3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Хлібобу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лочні, кондитерські вироби, 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117781,7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220,5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89976,4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128,0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Сигарети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, цигарки з вмістом тютюну, 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18000,2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251,6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26349,6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277,8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Руди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 xml:space="preserve"> і концентрати залізні,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40894,3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3315,4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45707,6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2092,0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Ву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гілля кам’яне; брикети,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7033,9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520,5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563,1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53,7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Кокс та напівко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кс з кам’яного вугілля,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1157,7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191,9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239,6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38,2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Нафта або нафтопродукти, одержані з бітумінозних 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матеріалів, крім сирих,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729,9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510,1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277,2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116,4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Рідк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е паливо (мазут),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437,6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235,3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201,8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50,2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Електроенергія, млн.кВт/г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8523,5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485,9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3590,8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149,7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Добрива мінераль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ні або хімічні, азотні,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2299,6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646,1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2103,7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521,0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84387E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Чавун переробний,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2209,0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801,1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2172,3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511,1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84387E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Феросплави,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977,5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1152,7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811,9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863,7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Прокат 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готовий чорних металів,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11146,2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6231,8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9277,2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3864,9</w:t>
            </w:r>
          </w:p>
        </w:tc>
      </w:tr>
      <w:tr w:rsidR="0077548C" w:rsidRPr="0077548C" w:rsidTr="008C53CC">
        <w:trPr>
          <w:gridBefore w:val="1"/>
          <w:gridAfter w:val="1"/>
          <w:wBefore w:w="7" w:type="pct"/>
          <w:wAfter w:w="16" w:type="pct"/>
          <w:trHeight w:val="510"/>
        </w:trPr>
        <w:tc>
          <w:tcPr>
            <w:tcW w:w="17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Труби з ливарного ча</w:t>
            </w:r>
            <w:r w:rsidR="0084387E" w:rsidRPr="0077548C">
              <w:rPr>
                <w:rFonts w:ascii="Arial" w:hAnsi="Arial" w:cs="Arial"/>
                <w:sz w:val="22"/>
                <w:szCs w:val="22"/>
              </w:rPr>
              <w:t>вуну та чорних металів, тис.т</w:t>
            </w: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960,0</w:t>
            </w:r>
          </w:p>
        </w:tc>
        <w:tc>
          <w:tcPr>
            <w:tcW w:w="8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1096,3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594,7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E77F9">
            <w:pPr>
              <w:spacing w:before="20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578,7</w:t>
            </w:r>
          </w:p>
        </w:tc>
      </w:tr>
    </w:tbl>
    <w:p w:rsidR="006235BD" w:rsidRPr="0077548C" w:rsidRDefault="006235BD" w:rsidP="006235BD"/>
    <w:p w:rsidR="006235BD" w:rsidRPr="0077548C" w:rsidRDefault="006235BD" w:rsidP="006235BD"/>
    <w:tbl>
      <w:tblPr>
        <w:tblW w:w="5000" w:type="pct"/>
        <w:tblLook w:val="01E0" w:firstRow="1" w:lastRow="1" w:firstColumn="1" w:lastColumn="1" w:noHBand="0" w:noVBand="0"/>
      </w:tblPr>
      <w:tblGrid>
        <w:gridCol w:w="758"/>
        <w:gridCol w:w="8312"/>
      </w:tblGrid>
      <w:tr w:rsidR="0077548C" w:rsidRPr="0077548C" w:rsidTr="0034477C">
        <w:tc>
          <w:tcPr>
            <w:tcW w:w="418" w:type="pct"/>
            <w:shd w:val="clear" w:color="auto" w:fill="auto"/>
          </w:tcPr>
          <w:p w:rsidR="006235BD" w:rsidRPr="0077548C" w:rsidRDefault="006235BD" w:rsidP="00B17475">
            <w:pPr>
              <w:pStyle w:val="a8"/>
              <w:pageBreakBefore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Pr="0077548C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  <w:shd w:val="clear" w:color="auto" w:fill="auto"/>
          </w:tcPr>
          <w:p w:rsidR="006235BD" w:rsidRPr="0077548C" w:rsidRDefault="006235BD" w:rsidP="00FC06E9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>Імпорт окремих товарів (видів промислової продукції</w:t>
            </w:r>
            <w:r w:rsidRPr="0077548C">
              <w:rPr>
                <w:rFonts w:ascii="Arial" w:hAnsi="Arial" w:cs="Arial"/>
                <w:sz w:val="24"/>
                <w:szCs w:val="24"/>
                <w:lang w:val="ru-RU"/>
              </w:rPr>
              <w:t>)</w:t>
            </w:r>
            <w:r w:rsidRPr="00EC45AE">
              <w:rPr>
                <w:rStyle w:val="af"/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77548C" w:rsidRPr="00F9606D" w:rsidTr="0034477C">
        <w:tc>
          <w:tcPr>
            <w:tcW w:w="418" w:type="pct"/>
            <w:shd w:val="clear" w:color="auto" w:fill="auto"/>
          </w:tcPr>
          <w:p w:rsidR="006235BD" w:rsidRPr="0077548C" w:rsidRDefault="006235BD" w:rsidP="00FC06E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82" w:type="pct"/>
            <w:shd w:val="clear" w:color="auto" w:fill="auto"/>
          </w:tcPr>
          <w:p w:rsidR="006235BD" w:rsidRPr="005D02A4" w:rsidRDefault="006235BD" w:rsidP="005D02A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Imports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of 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selected 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>goods</w:t>
            </w:r>
            <w:r w:rsidR="005D02A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(</w:t>
            </w:r>
            <w:r w:rsidR="005D02A4"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industrial 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products</w:t>
            </w:r>
            <w:r w:rsidR="005D02A4">
              <w:rPr>
                <w:rFonts w:ascii="Arial" w:hAnsi="Arial" w:cs="Arial"/>
                <w:b w:val="0"/>
                <w:i/>
                <w:sz w:val="22"/>
                <w:szCs w:val="22"/>
              </w:rPr>
              <w:t>)</w:t>
            </w:r>
          </w:p>
        </w:tc>
      </w:tr>
    </w:tbl>
    <w:p w:rsidR="006235BD" w:rsidRPr="0077548C" w:rsidRDefault="006235BD" w:rsidP="006235BD">
      <w:pPr>
        <w:rPr>
          <w:lang w:val="en-US"/>
        </w:rPr>
      </w:pPr>
    </w:p>
    <w:p w:rsidR="006235BD" w:rsidRPr="0077548C" w:rsidRDefault="006235BD" w:rsidP="006235BD">
      <w:pPr>
        <w:rPr>
          <w:lang w:val="en-US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481"/>
        <w:gridCol w:w="1134"/>
        <w:gridCol w:w="1062"/>
        <w:gridCol w:w="1134"/>
        <w:gridCol w:w="1063"/>
        <w:gridCol w:w="1134"/>
        <w:gridCol w:w="1062"/>
      </w:tblGrid>
      <w:tr w:rsidR="0077548C" w:rsidRPr="0077548C" w:rsidTr="0077548C">
        <w:tc>
          <w:tcPr>
            <w:tcW w:w="1368" w:type="pct"/>
            <w:vMerge w:val="restart"/>
            <w:tcBorders>
              <w:left w:val="nil"/>
            </w:tcBorders>
          </w:tcPr>
          <w:p w:rsidR="006235BD" w:rsidRPr="0077548C" w:rsidRDefault="006235BD" w:rsidP="00482677">
            <w:pPr>
              <w:spacing w:before="60" w:after="60"/>
              <w:ind w:left="-57" w:right="-57"/>
              <w:rPr>
                <w:rFonts w:ascii="Arial" w:hAnsi="Arial" w:cs="Arial"/>
                <w:lang w:val="en-US"/>
              </w:rPr>
            </w:pPr>
          </w:p>
        </w:tc>
        <w:tc>
          <w:tcPr>
            <w:tcW w:w="1211" w:type="pct"/>
            <w:gridSpan w:val="2"/>
          </w:tcPr>
          <w:p w:rsidR="006235BD" w:rsidRPr="0077548C" w:rsidRDefault="006235BD" w:rsidP="00482677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1211" w:type="pct"/>
            <w:gridSpan w:val="2"/>
          </w:tcPr>
          <w:p w:rsidR="006235BD" w:rsidRPr="0077548C" w:rsidRDefault="006235BD" w:rsidP="00482677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1211" w:type="pct"/>
            <w:gridSpan w:val="2"/>
            <w:tcBorders>
              <w:right w:val="nil"/>
            </w:tcBorders>
          </w:tcPr>
          <w:p w:rsidR="006235BD" w:rsidRPr="0077548C" w:rsidRDefault="006235BD" w:rsidP="00482677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</w:tr>
      <w:tr w:rsidR="0077548C" w:rsidRPr="0077548C" w:rsidTr="0077548C">
        <w:tc>
          <w:tcPr>
            <w:tcW w:w="1368" w:type="pct"/>
            <w:vMerge/>
            <w:tcBorders>
              <w:left w:val="nil"/>
              <w:bottom w:val="single" w:sz="4" w:space="0" w:color="auto"/>
            </w:tcBorders>
          </w:tcPr>
          <w:p w:rsidR="006235BD" w:rsidRPr="0077548C" w:rsidRDefault="006235BD" w:rsidP="00482677">
            <w:pPr>
              <w:spacing w:before="60" w:after="60"/>
              <w:ind w:left="-57" w:right="-57"/>
              <w:rPr>
                <w:rFonts w:ascii="Arial" w:hAnsi="Arial" w:cs="Arial"/>
                <w:lang w:val="en-US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482677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482677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482677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482677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482677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585" w:type="pct"/>
            <w:tcBorders>
              <w:bottom w:val="single" w:sz="4" w:space="0" w:color="auto"/>
              <w:right w:val="nil"/>
            </w:tcBorders>
            <w:vAlign w:val="center"/>
          </w:tcPr>
          <w:p w:rsidR="006235BD" w:rsidRPr="0077548C" w:rsidRDefault="006235BD" w:rsidP="00482677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Свинина свіж</w:t>
            </w:r>
            <w:r w:rsidR="00482677" w:rsidRPr="0077548C">
              <w:rPr>
                <w:rFonts w:ascii="Arial" w:hAnsi="Arial" w:cs="Arial"/>
                <w:sz w:val="22"/>
                <w:szCs w:val="22"/>
              </w:rPr>
              <w:t>а, охолоджена або морожена, т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86187,3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160,5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207667,5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440,4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146956,5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379,0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Риба свіж</w:t>
            </w:r>
            <w:r w:rsidR="00482677" w:rsidRPr="0077548C">
              <w:rPr>
                <w:rFonts w:ascii="Arial" w:hAnsi="Arial" w:cs="Arial"/>
                <w:sz w:val="22"/>
                <w:szCs w:val="22"/>
              </w:rPr>
              <w:t>а, охолоджена або морожена, т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270795,4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365,6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307526,7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537,7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333443,4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685,5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Руди і </w:t>
            </w:r>
            <w:r w:rsidR="00482677" w:rsidRPr="0077548C">
              <w:rPr>
                <w:rFonts w:ascii="Arial" w:hAnsi="Arial" w:cs="Arial"/>
                <w:sz w:val="22"/>
                <w:szCs w:val="22"/>
              </w:rPr>
              <w:t>концентрати марганцеві, тис.т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1204,4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496,9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728,3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314,1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723,3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127,4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Ву</w:t>
            </w:r>
            <w:r w:rsidR="00482677" w:rsidRPr="0077548C">
              <w:rPr>
                <w:rFonts w:ascii="Arial" w:hAnsi="Arial" w:cs="Arial"/>
                <w:sz w:val="22"/>
                <w:szCs w:val="22"/>
              </w:rPr>
              <w:t>гілля кам’яне; брикети, тис.т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12708,8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2760,9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14741,7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2674,6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14124,0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1971,3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Нафта або нафтопродукти, одержані з бітумінозних матеріа</w:t>
            </w:r>
            <w:r w:rsidR="00482677" w:rsidRPr="0077548C">
              <w:rPr>
                <w:rFonts w:ascii="Arial" w:hAnsi="Arial" w:cs="Arial"/>
                <w:sz w:val="22"/>
                <w:szCs w:val="22"/>
              </w:rPr>
              <w:t>лів, крім сирих, тис.т</w:t>
            </w:r>
            <w:r w:rsidRPr="0077548C">
              <w:rPr>
                <w:rFonts w:ascii="Arial" w:hAnsi="Arial" w:cs="Arial"/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7201,4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6942,6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7604,1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7595,2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6478,6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6363,0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482677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Бензин автомобільний, тис.т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1755,3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1780,5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Диз</w:t>
            </w:r>
            <w:r w:rsidR="00482677" w:rsidRPr="0077548C">
              <w:rPr>
                <w:rFonts w:ascii="Arial" w:hAnsi="Arial" w:cs="Arial"/>
                <w:sz w:val="22"/>
                <w:szCs w:val="22"/>
              </w:rPr>
              <w:t>ельне паливо (газойлі), тис.т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153,5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142,6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73,5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48C" w:rsidRPr="0077548C" w:rsidRDefault="0077548C" w:rsidP="0077548C">
            <w:pPr>
              <w:spacing w:before="160" w:line="200" w:lineRule="exact"/>
              <w:ind w:right="-113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Газ природний, млн.м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48C" w:rsidRPr="0077548C" w:rsidRDefault="0077548C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44801,4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48C" w:rsidRPr="0077548C" w:rsidRDefault="0077548C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14046,0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48C" w:rsidRPr="0077548C" w:rsidRDefault="0077548C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32927,0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48C" w:rsidRPr="0077548C" w:rsidRDefault="0077548C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14025,1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48C" w:rsidRPr="0077548C" w:rsidRDefault="0077548C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27972,0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548C" w:rsidRPr="0077548C" w:rsidRDefault="0077548C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11538,2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482677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Лікарські засоби (ліки), т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34598,9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2468,2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35409,8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2886,2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28720,5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2602,6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Прокат </w:t>
            </w:r>
            <w:r w:rsidR="00482677" w:rsidRPr="0077548C">
              <w:rPr>
                <w:rFonts w:ascii="Arial" w:hAnsi="Arial" w:cs="Arial"/>
                <w:sz w:val="22"/>
                <w:szCs w:val="22"/>
              </w:rPr>
              <w:t>готовий чорних металів, тис.т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1340,6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1541,9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1388,6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1436,8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1549,0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1679,3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Трактори, тис.шт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146,4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558,3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104,9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564,5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156,0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562,6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Автомобілі легкові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7548C">
              <w:rPr>
                <w:rFonts w:ascii="Arial" w:hAnsi="Arial" w:cs="Arial"/>
                <w:sz w:val="22"/>
                <w:szCs w:val="22"/>
              </w:rPr>
              <w:t>, тис.шт.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2975,7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3245,2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172,6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2989,0</w:t>
            </w:r>
          </w:p>
        </w:tc>
      </w:tr>
      <w:tr w:rsidR="0077548C" w:rsidRPr="0077548C" w:rsidTr="0077548C">
        <w:trPr>
          <w:trHeight w:val="567"/>
        </w:trPr>
        <w:tc>
          <w:tcPr>
            <w:tcW w:w="13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Автомобілі вантажні, тис.шт.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113,9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768,2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145,2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845,4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77548C">
            <w:pPr>
              <w:spacing w:before="60" w:after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736,2</w:t>
            </w:r>
          </w:p>
        </w:tc>
      </w:tr>
    </w:tbl>
    <w:p w:rsidR="006235BD" w:rsidRPr="0077548C" w:rsidRDefault="006235BD" w:rsidP="006235BD">
      <w:pPr>
        <w:rPr>
          <w:rFonts w:ascii="Arial" w:hAnsi="Arial" w:cs="Arial"/>
          <w:sz w:val="22"/>
          <w:szCs w:val="22"/>
        </w:rPr>
      </w:pPr>
    </w:p>
    <w:p w:rsidR="006235BD" w:rsidRPr="0077548C" w:rsidRDefault="006235BD" w:rsidP="006235BD">
      <w:pPr>
        <w:rPr>
          <w:rFonts w:ascii="Arial" w:hAnsi="Arial" w:cs="Arial"/>
          <w:i/>
          <w:sz w:val="22"/>
          <w:szCs w:val="22"/>
        </w:rPr>
      </w:pPr>
    </w:p>
    <w:p w:rsidR="006235BD" w:rsidRPr="0077548C" w:rsidRDefault="006235BD" w:rsidP="006235BD">
      <w:pPr>
        <w:rPr>
          <w:i/>
        </w:rPr>
      </w:pPr>
    </w:p>
    <w:p w:rsidR="006235BD" w:rsidRPr="0077548C" w:rsidRDefault="006235BD" w:rsidP="006235BD">
      <w:pPr>
        <w:rPr>
          <w:i/>
        </w:rPr>
      </w:pPr>
    </w:p>
    <w:p w:rsidR="006235BD" w:rsidRPr="0077548C" w:rsidRDefault="006235BD" w:rsidP="006235BD">
      <w:pPr>
        <w:pStyle w:val="ad"/>
        <w:rPr>
          <w:rFonts w:ascii="Arial" w:hAnsi="Arial" w:cs="Arial"/>
          <w:i/>
          <w:sz w:val="18"/>
          <w:szCs w:val="18"/>
        </w:rPr>
      </w:pPr>
    </w:p>
    <w:p w:rsidR="002E77F9" w:rsidRPr="0077548C" w:rsidRDefault="002E77F9" w:rsidP="006235BD">
      <w:pPr>
        <w:pStyle w:val="ad"/>
        <w:rPr>
          <w:rFonts w:ascii="Arial" w:hAnsi="Arial" w:cs="Arial"/>
          <w:i/>
          <w:sz w:val="18"/>
          <w:szCs w:val="18"/>
        </w:rPr>
      </w:pPr>
    </w:p>
    <w:p w:rsidR="001F679F" w:rsidRDefault="001F679F" w:rsidP="006235BD">
      <w:pPr>
        <w:pStyle w:val="ad"/>
        <w:spacing w:line="360" w:lineRule="auto"/>
        <w:rPr>
          <w:rFonts w:ascii="Arial" w:hAnsi="Arial" w:cs="Arial"/>
          <w:i/>
          <w:sz w:val="18"/>
          <w:szCs w:val="18"/>
          <w:lang w:val="uk-UA"/>
        </w:rPr>
      </w:pPr>
    </w:p>
    <w:p w:rsidR="002918D0" w:rsidRDefault="002918D0" w:rsidP="006235BD">
      <w:pPr>
        <w:pStyle w:val="ad"/>
        <w:spacing w:line="360" w:lineRule="auto"/>
        <w:rPr>
          <w:rFonts w:ascii="Arial" w:hAnsi="Arial" w:cs="Arial"/>
          <w:i/>
          <w:sz w:val="18"/>
          <w:szCs w:val="18"/>
          <w:lang w:val="uk-UA"/>
        </w:rPr>
      </w:pPr>
    </w:p>
    <w:p w:rsidR="002918D0" w:rsidRDefault="002918D0" w:rsidP="006235BD">
      <w:pPr>
        <w:pStyle w:val="ad"/>
        <w:spacing w:line="360" w:lineRule="auto"/>
        <w:rPr>
          <w:rFonts w:ascii="Arial" w:hAnsi="Arial" w:cs="Arial"/>
          <w:i/>
          <w:sz w:val="18"/>
          <w:szCs w:val="18"/>
          <w:lang w:val="uk-UA"/>
        </w:rPr>
      </w:pPr>
    </w:p>
    <w:p w:rsidR="001F679F" w:rsidRDefault="001F679F" w:rsidP="006235BD">
      <w:pPr>
        <w:pStyle w:val="ad"/>
        <w:spacing w:line="360" w:lineRule="auto"/>
        <w:rPr>
          <w:rFonts w:ascii="Arial" w:hAnsi="Arial" w:cs="Arial"/>
          <w:i/>
          <w:sz w:val="18"/>
          <w:szCs w:val="18"/>
          <w:lang w:val="uk-UA"/>
        </w:rPr>
      </w:pPr>
    </w:p>
    <w:p w:rsidR="006235BD" w:rsidRPr="0077548C" w:rsidRDefault="006235BD" w:rsidP="006235BD">
      <w:pPr>
        <w:pStyle w:val="ad"/>
        <w:spacing w:line="360" w:lineRule="auto"/>
        <w:rPr>
          <w:rFonts w:ascii="Arial" w:hAnsi="Arial" w:cs="Arial"/>
          <w:i/>
          <w:sz w:val="18"/>
          <w:szCs w:val="18"/>
          <w:lang w:val="uk-UA"/>
        </w:rPr>
      </w:pPr>
      <w:r w:rsidRPr="0077548C">
        <w:rPr>
          <w:rFonts w:ascii="Arial" w:hAnsi="Arial" w:cs="Arial"/>
          <w:i/>
          <w:sz w:val="18"/>
          <w:szCs w:val="18"/>
          <w:lang w:val="uk-UA"/>
        </w:rPr>
        <w:t>_____________________________</w:t>
      </w:r>
    </w:p>
    <w:p w:rsidR="006235BD" w:rsidRPr="0077548C" w:rsidRDefault="006235BD" w:rsidP="001F679F">
      <w:pPr>
        <w:pStyle w:val="ad"/>
        <w:jc w:val="both"/>
        <w:rPr>
          <w:rFonts w:ascii="Arial" w:hAnsi="Arial" w:cs="Arial"/>
          <w:lang w:val="uk-UA"/>
        </w:rPr>
      </w:pPr>
      <w:r w:rsidRPr="00EC45AE">
        <w:rPr>
          <w:rStyle w:val="af"/>
          <w:rFonts w:ascii="Arial" w:hAnsi="Arial" w:cs="Arial"/>
          <w:sz w:val="22"/>
          <w:szCs w:val="22"/>
        </w:rPr>
        <w:t>1</w:t>
      </w:r>
      <w:r w:rsidRPr="0077548C">
        <w:t xml:space="preserve"> </w:t>
      </w:r>
      <w:r w:rsidRPr="0077548C">
        <w:rPr>
          <w:rFonts w:ascii="Arial" w:hAnsi="Arial" w:cs="Arial"/>
          <w:lang w:val="uk-UA"/>
        </w:rPr>
        <w:t>Наведено товари з найбільшими обсягами імпорту</w:t>
      </w:r>
    </w:p>
    <w:p w:rsidR="006235BD" w:rsidRPr="0077548C" w:rsidRDefault="006235BD" w:rsidP="001F679F">
      <w:pPr>
        <w:jc w:val="both"/>
        <w:rPr>
          <w:rFonts w:ascii="Arial" w:hAnsi="Arial" w:cs="Arial"/>
        </w:rPr>
      </w:pPr>
      <w:r w:rsidRPr="00EC45AE">
        <w:rPr>
          <w:rFonts w:ascii="Arial" w:hAnsi="Arial" w:cs="Arial"/>
          <w:sz w:val="22"/>
          <w:szCs w:val="22"/>
          <w:vertAlign w:val="superscript"/>
        </w:rPr>
        <w:t>2</w:t>
      </w:r>
      <w:r w:rsidRPr="0077548C">
        <w:rPr>
          <w:rFonts w:ascii="Arial" w:hAnsi="Arial" w:cs="Arial"/>
        </w:rPr>
        <w:t xml:space="preserve"> Без урахування обсягів автомобілів, що ввезені фізичними особами для власного використання.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976"/>
        <w:gridCol w:w="1524"/>
        <w:gridCol w:w="1455"/>
        <w:gridCol w:w="1593"/>
        <w:gridCol w:w="1522"/>
      </w:tblGrid>
      <w:tr w:rsidR="0077548C" w:rsidRPr="0077548C" w:rsidTr="0034477C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5BD" w:rsidRPr="0077548C" w:rsidRDefault="006235BD" w:rsidP="00E811CF">
            <w:pPr>
              <w:pageBreakBefore/>
              <w:jc w:val="right"/>
              <w:rPr>
                <w:rFonts w:ascii="Arial" w:hAnsi="Arial" w:cs="Arial"/>
                <w:i/>
                <w:lang w:val="uk-UA"/>
              </w:rPr>
            </w:pPr>
            <w:r w:rsidRPr="0077548C">
              <w:rPr>
                <w:rFonts w:ascii="Arial" w:hAnsi="Arial" w:cs="Arial"/>
                <w:i/>
                <w:lang w:val="uk-UA"/>
              </w:rPr>
              <w:lastRenderedPageBreak/>
              <w:t>Продовження таблиці 1.1</w:t>
            </w:r>
            <w:r w:rsidR="00B17475" w:rsidRPr="0077548C">
              <w:rPr>
                <w:rFonts w:ascii="Arial" w:hAnsi="Arial" w:cs="Arial"/>
                <w:i/>
                <w:lang w:val="uk-UA"/>
              </w:rPr>
              <w:t>5</w:t>
            </w:r>
            <w:r w:rsidR="00C34E28">
              <w:rPr>
                <w:rFonts w:ascii="Arial" w:hAnsi="Arial" w:cs="Arial"/>
                <w:i/>
                <w:lang w:val="uk-UA"/>
              </w:rPr>
              <w:t>.</w:t>
            </w:r>
          </w:p>
        </w:tc>
      </w:tr>
      <w:tr w:rsidR="0077548C" w:rsidRPr="0077548C" w:rsidTr="00446F14">
        <w:tc>
          <w:tcPr>
            <w:tcW w:w="1641" w:type="pct"/>
            <w:vMerge w:val="restart"/>
            <w:tcBorders>
              <w:top w:val="single" w:sz="4" w:space="0" w:color="auto"/>
              <w:left w:val="nil"/>
            </w:tcBorders>
          </w:tcPr>
          <w:p w:rsidR="006235BD" w:rsidRPr="0077548C" w:rsidRDefault="006235BD" w:rsidP="00FC06E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642" w:type="pct"/>
            <w:gridSpan w:val="2"/>
            <w:tcBorders>
              <w:top w:val="single" w:sz="4" w:space="0" w:color="auto"/>
            </w:tcBorders>
          </w:tcPr>
          <w:p w:rsidR="006235BD" w:rsidRPr="0077548C" w:rsidRDefault="006235BD" w:rsidP="00066E4F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717" w:type="pct"/>
            <w:gridSpan w:val="2"/>
            <w:tcBorders>
              <w:top w:val="single" w:sz="4" w:space="0" w:color="auto"/>
              <w:right w:val="nil"/>
            </w:tcBorders>
          </w:tcPr>
          <w:p w:rsidR="006235BD" w:rsidRPr="0077548C" w:rsidRDefault="006235BD" w:rsidP="00066E4F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446F14">
        <w:tc>
          <w:tcPr>
            <w:tcW w:w="1641" w:type="pct"/>
            <w:vMerge/>
            <w:tcBorders>
              <w:left w:val="nil"/>
              <w:bottom w:val="single" w:sz="4" w:space="0" w:color="auto"/>
            </w:tcBorders>
          </w:tcPr>
          <w:p w:rsidR="006235BD" w:rsidRPr="0077548C" w:rsidRDefault="006235BD" w:rsidP="00FC06E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40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066E4F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066E4F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  <w:tc>
          <w:tcPr>
            <w:tcW w:w="878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066E4F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кількість</w:t>
            </w:r>
          </w:p>
        </w:tc>
        <w:tc>
          <w:tcPr>
            <w:tcW w:w="839" w:type="pct"/>
            <w:tcBorders>
              <w:bottom w:val="single" w:sz="4" w:space="0" w:color="auto"/>
              <w:right w:val="nil"/>
            </w:tcBorders>
            <w:vAlign w:val="center"/>
          </w:tcPr>
          <w:p w:rsidR="006235BD" w:rsidRPr="0077548C" w:rsidRDefault="006235BD" w:rsidP="00066E4F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млн.дол. США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Свинина свіж</w:t>
            </w:r>
            <w:r w:rsidR="00066E4F" w:rsidRPr="0077548C">
              <w:rPr>
                <w:rFonts w:ascii="Arial" w:hAnsi="Arial" w:cs="Arial"/>
                <w:sz w:val="22"/>
                <w:szCs w:val="22"/>
              </w:rPr>
              <w:t>а, охолоджена або морожена, т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30560,0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80,1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3694,1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8,2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Риба свіжа, охолоджена або морожена</w:t>
            </w:r>
            <w:r w:rsidR="00066E4F" w:rsidRPr="0077548C">
              <w:rPr>
                <w:rFonts w:ascii="Arial" w:hAnsi="Arial" w:cs="Arial"/>
                <w:sz w:val="22"/>
                <w:szCs w:val="22"/>
              </w:rPr>
              <w:t>, т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259297,6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476,9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192118,6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251,0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Руди і </w:t>
            </w:r>
            <w:r w:rsidR="00066E4F" w:rsidRPr="0077548C">
              <w:rPr>
                <w:rFonts w:ascii="Arial" w:hAnsi="Arial" w:cs="Arial"/>
                <w:sz w:val="22"/>
                <w:szCs w:val="22"/>
              </w:rPr>
              <w:t>концентрати марганцеві, тис.т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971,4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160,3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1271,6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186,1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Ву</w:t>
            </w:r>
            <w:r w:rsidR="00066E4F" w:rsidRPr="0077548C">
              <w:rPr>
                <w:rFonts w:ascii="Arial" w:hAnsi="Arial" w:cs="Arial"/>
                <w:sz w:val="22"/>
                <w:szCs w:val="22"/>
              </w:rPr>
              <w:t>гілля кам’яне; брикети, тис.т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14694,2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1793,0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14598,2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1631,1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Нафта або нафтопродукти, одержані з бітумінозних </w:t>
            </w:r>
            <w:r w:rsidR="00066E4F" w:rsidRPr="0077548C">
              <w:rPr>
                <w:rFonts w:ascii="Arial" w:hAnsi="Arial" w:cs="Arial"/>
                <w:sz w:val="22"/>
                <w:szCs w:val="22"/>
              </w:rPr>
              <w:t>матеріалів, крім сирих, тис.т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7242,3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6685,1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6760,6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3809,0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066E4F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Бензин автомобільний, тис.т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2072,9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1972,0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1403,5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828,4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Диз</w:t>
            </w:r>
            <w:r w:rsidR="00066E4F" w:rsidRPr="0077548C">
              <w:rPr>
                <w:rFonts w:ascii="Arial" w:hAnsi="Arial" w:cs="Arial"/>
                <w:sz w:val="22"/>
                <w:szCs w:val="22"/>
              </w:rPr>
              <w:t>ельне паливо (газойлі), тис.т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4774,9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4253,9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4835,0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2631,3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Газ природний, млн.м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19465,9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5694,6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16454,9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4507,2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066E4F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Лікарські засоби (ліки), т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24226,4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2098,3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17714,6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1100,6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Прокат </w:t>
            </w:r>
            <w:r w:rsidR="00066E4F" w:rsidRPr="0077548C">
              <w:rPr>
                <w:rFonts w:ascii="Arial" w:hAnsi="Arial" w:cs="Arial"/>
                <w:sz w:val="22"/>
                <w:szCs w:val="22"/>
              </w:rPr>
              <w:t>готовий чорних металів, тис.т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1053,4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968,4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726,9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556,5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Трактори, тис.шт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108,8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273,7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39,7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229,3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Автомобілі легкові</w:t>
            </w:r>
            <w:r w:rsidRPr="0077548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7548C">
              <w:rPr>
                <w:rFonts w:ascii="Arial" w:hAnsi="Arial" w:cs="Arial"/>
                <w:sz w:val="22"/>
                <w:szCs w:val="22"/>
              </w:rPr>
              <w:t>, тис.шт.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62,6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1210,0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62,3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820,0</w:t>
            </w:r>
          </w:p>
        </w:tc>
      </w:tr>
      <w:tr w:rsidR="0077548C" w:rsidRPr="0077548C" w:rsidTr="00446F14">
        <w:trPr>
          <w:trHeight w:val="567"/>
        </w:trPr>
        <w:tc>
          <w:tcPr>
            <w:tcW w:w="1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Автомобілі вантажні, тис.шт.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82,1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359,6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22,5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AD782D">
            <w:pPr>
              <w:spacing w:before="1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161,4</w:t>
            </w:r>
          </w:p>
        </w:tc>
      </w:tr>
    </w:tbl>
    <w:p w:rsidR="006235BD" w:rsidRPr="0077548C" w:rsidRDefault="006235BD" w:rsidP="006235BD"/>
    <w:p w:rsidR="006235BD" w:rsidRPr="0077548C" w:rsidRDefault="006235BD" w:rsidP="006235BD"/>
    <w:p w:rsidR="006235BD" w:rsidRPr="0077548C" w:rsidRDefault="006235BD" w:rsidP="006235BD"/>
    <w:tbl>
      <w:tblPr>
        <w:tblW w:w="5000" w:type="pct"/>
        <w:tblLook w:val="01E0" w:firstRow="1" w:lastRow="1" w:firstColumn="1" w:lastColumn="1" w:noHBand="0" w:noVBand="0"/>
      </w:tblPr>
      <w:tblGrid>
        <w:gridCol w:w="758"/>
        <w:gridCol w:w="8312"/>
      </w:tblGrid>
      <w:tr w:rsidR="0077548C" w:rsidRPr="0077548C" w:rsidTr="0034477C">
        <w:tc>
          <w:tcPr>
            <w:tcW w:w="418" w:type="pct"/>
            <w:shd w:val="clear" w:color="auto" w:fill="auto"/>
          </w:tcPr>
          <w:p w:rsidR="006235BD" w:rsidRPr="0077548C" w:rsidRDefault="006235BD" w:rsidP="00B17475">
            <w:pPr>
              <w:pStyle w:val="a8"/>
              <w:pageBreakBefore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Pr="0077548C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6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  <w:shd w:val="clear" w:color="auto" w:fill="auto"/>
          </w:tcPr>
          <w:p w:rsidR="006235BD" w:rsidRPr="0077548C" w:rsidRDefault="006235BD" w:rsidP="00FC06E9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 xml:space="preserve">Імпорт давальницької сировини за окремими товарними групами </w:t>
            </w:r>
          </w:p>
        </w:tc>
      </w:tr>
      <w:tr w:rsidR="0077548C" w:rsidRPr="00F9606D" w:rsidTr="0034477C">
        <w:tc>
          <w:tcPr>
            <w:tcW w:w="418" w:type="pct"/>
            <w:shd w:val="clear" w:color="auto" w:fill="auto"/>
          </w:tcPr>
          <w:p w:rsidR="006235BD" w:rsidRPr="0077548C" w:rsidRDefault="006235BD" w:rsidP="00FC06E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82" w:type="pct"/>
            <w:shd w:val="clear" w:color="auto" w:fill="auto"/>
          </w:tcPr>
          <w:p w:rsidR="006235BD" w:rsidRPr="0077548C" w:rsidRDefault="006235BD" w:rsidP="00FC06E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Imports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of 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raw material for processing</w:t>
            </w:r>
            <w:r w:rsidR="001C3C5E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by selected commodity group</w:t>
            </w:r>
          </w:p>
        </w:tc>
      </w:tr>
    </w:tbl>
    <w:p w:rsidR="006235BD" w:rsidRPr="0077548C" w:rsidRDefault="006235BD" w:rsidP="006235BD">
      <w:pPr>
        <w:jc w:val="right"/>
        <w:rPr>
          <w:lang w:val="en-US"/>
        </w:rPr>
      </w:pPr>
    </w:p>
    <w:p w:rsidR="006235BD" w:rsidRPr="0077548C" w:rsidRDefault="002A5618" w:rsidP="006235BD">
      <w:pPr>
        <w:jc w:val="right"/>
        <w:rPr>
          <w:rFonts w:ascii="Arial" w:hAnsi="Arial" w:cs="Arial"/>
          <w:i/>
          <w:lang w:val="uk-UA"/>
        </w:rPr>
      </w:pPr>
      <w:r w:rsidRPr="0077548C">
        <w:rPr>
          <w:rFonts w:ascii="Arial" w:hAnsi="Arial" w:cs="Arial"/>
          <w:i/>
          <w:lang w:val="uk-UA"/>
        </w:rPr>
        <w:t>(</w:t>
      </w:r>
      <w:r w:rsidR="006235BD" w:rsidRPr="0077548C">
        <w:rPr>
          <w:rFonts w:ascii="Arial" w:hAnsi="Arial" w:cs="Arial"/>
          <w:i/>
          <w:lang w:val="uk-UA"/>
        </w:rPr>
        <w:t>тис.дол. США</w:t>
      </w:r>
      <w:r w:rsidRPr="0077548C">
        <w:rPr>
          <w:rFonts w:ascii="Arial" w:hAnsi="Arial" w:cs="Arial"/>
          <w:i/>
          <w:lang w:val="uk-UA"/>
        </w:rPr>
        <w:t>)</w:t>
      </w: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1277"/>
        <w:gridCol w:w="1279"/>
        <w:gridCol w:w="1275"/>
        <w:gridCol w:w="1270"/>
      </w:tblGrid>
      <w:tr w:rsidR="0077548C" w:rsidRPr="0077548C" w:rsidTr="002A5618">
        <w:tc>
          <w:tcPr>
            <w:tcW w:w="1485" w:type="pct"/>
            <w:tcBorders>
              <w:left w:val="nil"/>
              <w:bottom w:val="single" w:sz="4" w:space="0" w:color="auto"/>
            </w:tcBorders>
            <w:vAlign w:val="center"/>
          </w:tcPr>
          <w:p w:rsidR="006235BD" w:rsidRPr="0077548C" w:rsidRDefault="006235BD" w:rsidP="002A5618">
            <w:pPr>
              <w:spacing w:before="60" w:after="60"/>
              <w:ind w:left="-57" w:right="-57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2011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2012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2013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2014</w:t>
            </w:r>
          </w:p>
        </w:tc>
        <w:tc>
          <w:tcPr>
            <w:tcW w:w="700" w:type="pct"/>
            <w:tcBorders>
              <w:bottom w:val="single" w:sz="4" w:space="0" w:color="auto"/>
              <w:right w:val="nil"/>
            </w:tcBorders>
            <w:vAlign w:val="center"/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2015</w:t>
            </w:r>
          </w:p>
        </w:tc>
      </w:tr>
      <w:tr w:rsidR="0077548C" w:rsidRPr="0077548C" w:rsidTr="002A5618">
        <w:tc>
          <w:tcPr>
            <w:tcW w:w="148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5BD" w:rsidRPr="0077548C" w:rsidRDefault="006235BD" w:rsidP="00526991">
            <w:pPr>
              <w:spacing w:before="120" w:after="20" w:line="200" w:lineRule="exact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</w:rPr>
              <w:t>Усього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526991">
            <w:pPr>
              <w:spacing w:before="120" w:after="20" w:line="200" w:lineRule="exact"/>
              <w:jc w:val="right"/>
              <w:rPr>
                <w:rFonts w:ascii="Arial" w:hAnsi="Arial" w:cs="Arial"/>
                <w:b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sz w:val="21"/>
                <w:szCs w:val="21"/>
              </w:rPr>
              <w:t>4683229,3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526991">
            <w:pPr>
              <w:spacing w:before="120" w:after="20" w:line="200" w:lineRule="exact"/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77548C">
              <w:rPr>
                <w:rFonts w:ascii="Arial" w:hAnsi="Arial" w:cs="Arial"/>
                <w:b/>
                <w:sz w:val="21"/>
                <w:szCs w:val="21"/>
              </w:rPr>
              <w:t>3216921,7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526991">
            <w:pPr>
              <w:spacing w:before="120" w:after="20" w:line="200" w:lineRule="exact"/>
              <w:jc w:val="right"/>
              <w:rPr>
                <w:rFonts w:ascii="Arial" w:hAnsi="Arial" w:cs="Arial"/>
                <w:b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b/>
                <w:sz w:val="21"/>
                <w:szCs w:val="21"/>
              </w:rPr>
              <w:t>3622888,8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526991">
            <w:pPr>
              <w:spacing w:before="120" w:after="20" w:line="200" w:lineRule="exact"/>
              <w:jc w:val="right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</w:rPr>
              <w:t>3026779,9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526991">
            <w:pPr>
              <w:spacing w:before="120" w:after="20" w:line="200" w:lineRule="exact"/>
              <w:jc w:val="right"/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77548C">
              <w:rPr>
                <w:rFonts w:ascii="Arial" w:hAnsi="Arial" w:cs="Arial"/>
                <w:b/>
                <w:sz w:val="21"/>
                <w:szCs w:val="21"/>
                <w:lang w:val="en-US"/>
              </w:rPr>
              <w:t>2366554,0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у тому числі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Мiнеральнi продукти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2456488,9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687343,1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808551,5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537213,6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278305,5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руди, шлак і зола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251759,3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277083,6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343654,6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253665,8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  <w:lang w:val="uk-UA" w:eastAsia="uk-UA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272775,1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палива мінеральні; нафта і продукти її перегонки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2202810,7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407502,0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460815,9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275253,2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5206,7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Полімерні матеріали, пластмаси та вироби з них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308823,0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274090,6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299680,9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315888,4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296924,5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пластмаси, полімерні матеріали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264367,7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242733,3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261884,0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258445,8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226783,6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каучук, гума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44455,3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31357,3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37796,8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57442,6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70140,9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Шкури необроблені, шкіра  вичищена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82393,9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75943,1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90142,8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98040,2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93298,3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шкури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75526,1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70196,9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83528,8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87808,1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86612,6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вироби із шкiри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1485,2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1587,7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2463,7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3405,0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2294,7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натуральне та штучне хутро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5382,5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4158,5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4150,2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6827,2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4391,0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Маса з деревини або інших волокнистих целюлозних   матеріалів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132063,2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110108,0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116344,0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115989,3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89491,2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папiр та картон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127305,5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104105,4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111230,8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110660,0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85151,7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Текстильні матеріали та текстильні вироби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511153,9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449051,4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451996,4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457366,4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391166,7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вовна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54443,2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44787,4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41180,7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41919,3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37168,6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бавовна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101402,9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76221,7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80795,9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80802,2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65614,3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інші текстильні волокна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6356,2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3581,1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3356,5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3006,4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2465,9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нитки синтетичні або штучні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62339,4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57289,7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55946,7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58594,5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51793,3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синтетичні або штучні штапельні волокна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73201,4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64708,0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58056,4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64075,0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55311,7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вата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34205,2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30139,8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32968,1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36181,1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33337,4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спецiальнi тканини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28023,2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25703,2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27390,9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29902,9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25408,7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текстильнi матерiали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45023,3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43014,1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48466,2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50763,2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45748,7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трикотажні полотна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68214,0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69022,5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71493,7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57195,2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45773,9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одяг та додаткові речі до одягу, текстильні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16194,5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14302,9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12707,0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13472,4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12447,8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іншi готовi текстильні вироби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5064,0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8009,1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8941,4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11656,4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7978,0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Недорогоцінні метали та вироби з них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167104,6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158768,3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448957,6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113863,6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105705,1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вироби з чорних металiв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25579,6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33717,7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34003,1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25293,0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25207,1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алюмiнiй i вироби з нього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29697,7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27529,9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32283,1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33400,9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38495,9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іншi недорогоціннi метали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4700,2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8049,8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9216,7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16056,8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12976,6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Машини, обладнання та механізми; електротехнічне обладнання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777021,1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1213375,7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1214711,1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1192996,7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907687,4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електричнi машини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762881,2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1177421,0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1185922,3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1153215,0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882941,5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Рiзнi промислові товари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24660,1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26606,2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40821,4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39729,2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27742,4</w:t>
            </w:r>
          </w:p>
        </w:tc>
      </w:tr>
      <w:tr w:rsidR="0077548C" w:rsidRPr="0077548C" w:rsidTr="002A5618">
        <w:tc>
          <w:tcPr>
            <w:tcW w:w="148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іграшки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903,5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6559,6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19188,9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17588,0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2A5618">
            <w:pPr>
              <w:spacing w:before="20" w:after="2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7532,0</w:t>
            </w:r>
          </w:p>
        </w:tc>
      </w:tr>
    </w:tbl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62"/>
        <w:gridCol w:w="8308"/>
      </w:tblGrid>
      <w:tr w:rsidR="0077548C" w:rsidRPr="0077548C" w:rsidTr="0034477C">
        <w:tc>
          <w:tcPr>
            <w:tcW w:w="420" w:type="pct"/>
            <w:shd w:val="clear" w:color="auto" w:fill="auto"/>
          </w:tcPr>
          <w:p w:rsidR="006235BD" w:rsidRPr="0077548C" w:rsidRDefault="006235BD" w:rsidP="00B17475">
            <w:pPr>
              <w:pStyle w:val="a8"/>
              <w:pageBreakBefore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Pr="0077548C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="00B17475" w:rsidRPr="0077548C">
              <w:rPr>
                <w:rFonts w:ascii="Arial" w:hAnsi="Arial" w:cs="Arial"/>
                <w:sz w:val="24"/>
                <w:szCs w:val="24"/>
                <w:lang w:val="ru-RU"/>
              </w:rPr>
              <w:t>7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0" w:type="pct"/>
            <w:shd w:val="clear" w:color="auto" w:fill="auto"/>
          </w:tcPr>
          <w:p w:rsidR="006235BD" w:rsidRPr="0077548C" w:rsidRDefault="006235BD" w:rsidP="00FC06E9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 xml:space="preserve">Експорт готової продукції, виготовленої з  давальницької сировини, за окремими товарними групами </w:t>
            </w:r>
          </w:p>
        </w:tc>
      </w:tr>
      <w:tr w:rsidR="0077548C" w:rsidRPr="00F9606D" w:rsidTr="0034477C">
        <w:tc>
          <w:tcPr>
            <w:tcW w:w="420" w:type="pct"/>
            <w:shd w:val="clear" w:color="auto" w:fill="auto"/>
          </w:tcPr>
          <w:p w:rsidR="006235BD" w:rsidRPr="0077548C" w:rsidRDefault="006235BD" w:rsidP="00FC06E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80" w:type="pct"/>
            <w:shd w:val="clear" w:color="auto" w:fill="auto"/>
          </w:tcPr>
          <w:p w:rsidR="006235BD" w:rsidRPr="0077548C" w:rsidRDefault="006235BD" w:rsidP="00FC06E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Exports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of 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finished goods made from raw material for processing</w:t>
            </w:r>
            <w:r w:rsidR="001C3C5E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by selected commodity group</w:t>
            </w:r>
          </w:p>
        </w:tc>
      </w:tr>
    </w:tbl>
    <w:p w:rsidR="006235BD" w:rsidRPr="0077548C" w:rsidRDefault="006235BD" w:rsidP="006235BD">
      <w:pPr>
        <w:jc w:val="right"/>
        <w:rPr>
          <w:lang w:val="en-US"/>
        </w:rPr>
      </w:pPr>
    </w:p>
    <w:p w:rsidR="006235BD" w:rsidRPr="0077548C" w:rsidRDefault="002A5618" w:rsidP="006235BD">
      <w:pPr>
        <w:jc w:val="right"/>
        <w:rPr>
          <w:rFonts w:ascii="Arial" w:hAnsi="Arial" w:cs="Arial"/>
          <w:i/>
          <w:lang w:val="uk-UA"/>
        </w:rPr>
      </w:pPr>
      <w:r w:rsidRPr="0077548C">
        <w:rPr>
          <w:rFonts w:ascii="Arial" w:hAnsi="Arial" w:cs="Arial"/>
          <w:i/>
          <w:lang w:val="uk-UA"/>
        </w:rPr>
        <w:t>(</w:t>
      </w:r>
      <w:r w:rsidR="006235BD" w:rsidRPr="0077548C">
        <w:rPr>
          <w:rFonts w:ascii="Arial" w:hAnsi="Arial" w:cs="Arial"/>
          <w:i/>
          <w:lang w:val="uk-UA"/>
        </w:rPr>
        <w:t>тис.дол. США</w:t>
      </w:r>
      <w:r w:rsidRPr="0077548C">
        <w:rPr>
          <w:rFonts w:ascii="Arial" w:hAnsi="Arial" w:cs="Arial"/>
          <w:i/>
          <w:lang w:val="uk-UA"/>
        </w:rPr>
        <w:t>)</w:t>
      </w: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759"/>
        <w:gridCol w:w="2224"/>
        <w:gridCol w:w="1217"/>
        <w:gridCol w:w="1217"/>
        <w:gridCol w:w="1217"/>
        <w:gridCol w:w="1217"/>
        <w:gridCol w:w="1219"/>
      </w:tblGrid>
      <w:tr w:rsidR="0077548C" w:rsidRPr="0077548C" w:rsidTr="002A5618">
        <w:tc>
          <w:tcPr>
            <w:tcW w:w="1644" w:type="pct"/>
            <w:gridSpan w:val="2"/>
            <w:tcBorders>
              <w:left w:val="nil"/>
              <w:bottom w:val="single" w:sz="4" w:space="0" w:color="auto"/>
            </w:tcBorders>
          </w:tcPr>
          <w:p w:rsidR="006235BD" w:rsidRPr="0077548C" w:rsidRDefault="006235BD" w:rsidP="00067A64">
            <w:pPr>
              <w:spacing w:before="60" w:after="60"/>
              <w:rPr>
                <w:rFonts w:ascii="Arial" w:hAnsi="Arial" w:cs="Arial"/>
                <w:sz w:val="21"/>
                <w:szCs w:val="21"/>
                <w:lang w:val="en-US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en-US"/>
              </w:rPr>
              <w:t>2011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en-US"/>
              </w:rPr>
              <w:t>2012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en-US"/>
              </w:rPr>
              <w:t>2013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en-US"/>
              </w:rPr>
              <w:t>2014</w:t>
            </w:r>
          </w:p>
        </w:tc>
        <w:tc>
          <w:tcPr>
            <w:tcW w:w="671" w:type="pct"/>
            <w:tcBorders>
              <w:bottom w:val="single" w:sz="4" w:space="0" w:color="auto"/>
              <w:right w:val="nil"/>
            </w:tcBorders>
          </w:tcPr>
          <w:p w:rsidR="006235BD" w:rsidRPr="0077548C" w:rsidRDefault="006235BD" w:rsidP="002A5618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en-US"/>
              </w:rPr>
              <w:t>2015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5BD" w:rsidRPr="0077548C" w:rsidRDefault="006235BD" w:rsidP="003F0AE9">
            <w:pPr>
              <w:spacing w:before="120" w:line="200" w:lineRule="exac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</w:rPr>
              <w:t>Усього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</w:rPr>
              <w:t>6295460,7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</w:rPr>
              <w:t>4969678,5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</w:rPr>
              <w:t>5025489,8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</w:rPr>
              <w:t>4243623,2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120" w:line="200" w:lineRule="exact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7548C">
              <w:rPr>
                <w:rFonts w:ascii="Arial" w:hAnsi="Arial" w:cs="Arial"/>
                <w:b/>
                <w:bCs/>
                <w:sz w:val="21"/>
                <w:szCs w:val="21"/>
              </w:rPr>
              <w:t>3395076,9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5BD" w:rsidRPr="0077548C" w:rsidRDefault="006235BD" w:rsidP="00F2387D">
            <w:pPr>
              <w:spacing w:before="6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у тому числі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5BD" w:rsidRPr="0077548C" w:rsidRDefault="006235BD" w:rsidP="00F2387D">
            <w:pPr>
              <w:spacing w:before="6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Мiнеральнi продукти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2657483,7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643972,4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149676,6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153589,2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32486,2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руди, шлак і зола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3F0AE9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7427,7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33570,9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33491,7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28518,0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палива мінеральні; нафта і продукти її перегонки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2656875,2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636271,5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116105,7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120082,3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3941,7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35BD" w:rsidRPr="0077548C" w:rsidRDefault="006235BD" w:rsidP="00F2387D">
            <w:pPr>
              <w:spacing w:before="6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Полімерні матеріали, пластмаси та вироби з них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180956,1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106846,4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114798,0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69731,9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79300,2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пластмаси, полімерні матеріали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173841,5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101955,6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97233,4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66888,0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78476,4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каучук, гума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7114,6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4890,8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17564,6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2843,8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823,8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Шкури необроблені, шкіра  вичищена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39268,5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44787,8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51107,8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56803,4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54991,2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шкури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14457,9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18926,5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19320,8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21942,0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вироби із шкiри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32884,0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24982,6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26673,2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31019,4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27782,3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натуральне та штучне хутро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6378,3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5347,3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5508,0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6463,2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5266,9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Маса з деревини або інших волокнистих целюлозних   матеріалів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304797,8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318461,9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362414,6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265749,6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167193,2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папiр та картон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293098,0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296796,3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309299,0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211777,6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8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140162,0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Текстильні матеріали та текстильні вироби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669368,1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588888,2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600039,0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599463,8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484864,0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вовна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146,2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1398,4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2408,4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1253,2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640,1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бавовна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3F0AE9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1484,5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1114,2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656,2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1853,7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інші текстильні волокна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3F0AE9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38,0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24,4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41,8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28,1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нитки синтетичні або штучні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251,8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896,2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879,4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1423,2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2964,6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синтетичні або штучні штапельні волокна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3F0AE9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sz w:val="21"/>
                <w:szCs w:val="21"/>
                <w:lang w:val="uk-UA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4644,4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2008,0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1601,7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5970,2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вата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5097,0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7124,1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6260,9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5713,2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3605,0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спецiальнi тканини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1984,3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2039,9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2500,8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2426,6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2265,9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текстильнi матерiали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0,6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461,5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328,4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455,3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490,7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трикотажні полотна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3904,8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7233,2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10779,6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9011,5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7378,4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одяг та додаткові речі до одягу, текстильні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462065,7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377963,6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383728,7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395687,8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319722,0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іншi готовi текстильні вироби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71118,4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68764,0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63593,5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75896,2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65452,3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Недорогоцінні метали та вироби з них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248406,3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384932,2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777071,7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281646,0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304489,7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вироби з чорних металiв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19824,2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22907,1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395342,2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10286,0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10053,8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алюмiнiй i вироби з нього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3531,2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1681,0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10962,9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10354,1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19038,6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іншi недорогоціннi метали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244,7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3610,8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1873,5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7056,7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11378,1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067A64">
            <w:pPr>
              <w:spacing w:before="4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Машини, обладнання та механізми; електротехнічне обладнання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1094689,8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1563877,3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1605063,8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1704187,8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1405860,3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електричнi машини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1036304,3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1493703,6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1525008,4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1637377,7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1342646,9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Рiзнi промислові товари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114326,2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103363,8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134889,4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233032,7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F2387D">
            <w:pPr>
              <w:spacing w:before="60" w:line="200" w:lineRule="exact"/>
              <w:jc w:val="right"/>
              <w:rPr>
                <w:rFonts w:ascii="Arial" w:hAnsi="Arial" w:cs="Arial"/>
                <w:bCs/>
                <w:sz w:val="21"/>
                <w:szCs w:val="21"/>
                <w:lang w:val="uk-UA"/>
              </w:rPr>
            </w:pPr>
            <w:r w:rsidRPr="0077548C">
              <w:rPr>
                <w:rFonts w:ascii="Arial" w:hAnsi="Arial" w:cs="Arial"/>
                <w:bCs/>
                <w:sz w:val="21"/>
                <w:szCs w:val="21"/>
                <w:lang w:val="uk-UA"/>
              </w:rPr>
              <w:t>173889,6</w:t>
            </w:r>
          </w:p>
        </w:tc>
      </w:tr>
      <w:tr w:rsidR="0077548C" w:rsidRPr="0077548C" w:rsidTr="002A5618">
        <w:tc>
          <w:tcPr>
            <w:tcW w:w="16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40" w:line="200" w:lineRule="exact"/>
              <w:ind w:left="113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іграшки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57949,1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40870,5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41889,4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43329,3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5BD" w:rsidRPr="0077548C" w:rsidRDefault="006235BD" w:rsidP="003F0AE9">
            <w:pPr>
              <w:spacing w:before="6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7548C">
              <w:rPr>
                <w:rFonts w:ascii="Arial" w:hAnsi="Arial" w:cs="Arial"/>
                <w:sz w:val="21"/>
                <w:szCs w:val="21"/>
              </w:rPr>
              <w:t>34034,7</w:t>
            </w:r>
          </w:p>
        </w:tc>
      </w:tr>
      <w:tr w:rsidR="0077548C" w:rsidRPr="0077548C" w:rsidTr="00CA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18" w:type="pct"/>
          </w:tcPr>
          <w:p w:rsidR="0024336C" w:rsidRPr="0077548C" w:rsidRDefault="0024336C" w:rsidP="00B17475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lastRenderedPageBreak/>
              <w:t>1.</w:t>
            </w:r>
            <w:r w:rsidR="00B17475" w:rsidRPr="0077548C">
              <w:rPr>
                <w:rFonts w:ascii="Arial" w:hAnsi="Arial" w:cs="Arial"/>
                <w:sz w:val="24"/>
                <w:szCs w:val="24"/>
              </w:rPr>
              <w:t>18</w:t>
            </w:r>
            <w:r w:rsidRPr="007754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  <w:gridSpan w:val="6"/>
          </w:tcPr>
          <w:p w:rsidR="0024336C" w:rsidRPr="0077548C" w:rsidRDefault="0024336C" w:rsidP="00CA0730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7548C">
              <w:rPr>
                <w:rFonts w:ascii="Arial" w:hAnsi="Arial" w:cs="Arial"/>
                <w:sz w:val="24"/>
                <w:szCs w:val="24"/>
              </w:rPr>
              <w:t xml:space="preserve">Структура споживання промисловими підприємствами електроенергії </w:t>
            </w:r>
            <w:r w:rsidR="00B908C4" w:rsidRPr="0077548C">
              <w:rPr>
                <w:rFonts w:ascii="Arial" w:hAnsi="Arial" w:cs="Arial"/>
                <w:sz w:val="24"/>
                <w:szCs w:val="24"/>
              </w:rPr>
              <w:t>за видами діяльності</w:t>
            </w:r>
          </w:p>
        </w:tc>
      </w:tr>
      <w:tr w:rsidR="0077548C" w:rsidRPr="00F9606D" w:rsidTr="00CA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18" w:type="pct"/>
          </w:tcPr>
          <w:p w:rsidR="0024336C" w:rsidRPr="0077548C" w:rsidRDefault="0024336C" w:rsidP="00CA073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82" w:type="pct"/>
            <w:gridSpan w:val="6"/>
          </w:tcPr>
          <w:p w:rsidR="0024336C" w:rsidRPr="0077548C" w:rsidRDefault="005D02A4" w:rsidP="005D02A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S</w:t>
            </w:r>
            <w:r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tructure of electricity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c</w:t>
            </w:r>
            <w:r w:rsidR="0024336C"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>onsum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ed by industrial enterprises</w:t>
            </w:r>
            <w:r w:rsidR="0024336C"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r w:rsidR="00B908C4" w:rsidRPr="0077548C">
              <w:rPr>
                <w:rFonts w:ascii="Arial" w:hAnsi="Arial" w:cs="Arial"/>
                <w:b w:val="0"/>
                <w:i/>
                <w:sz w:val="22"/>
                <w:szCs w:val="22"/>
              </w:rPr>
              <w:t>by type of activity</w:t>
            </w:r>
          </w:p>
        </w:tc>
      </w:tr>
    </w:tbl>
    <w:p w:rsidR="0024336C" w:rsidRPr="0077548C" w:rsidRDefault="0024336C" w:rsidP="0024336C">
      <w:pPr>
        <w:pStyle w:val="a8"/>
        <w:rPr>
          <w:rFonts w:ascii="Arial" w:hAnsi="Arial" w:cs="Arial"/>
          <w:b w:val="0"/>
          <w:sz w:val="16"/>
          <w:szCs w:val="16"/>
        </w:rPr>
      </w:pPr>
    </w:p>
    <w:p w:rsidR="0024336C" w:rsidRPr="0077548C" w:rsidRDefault="0024336C" w:rsidP="0024336C">
      <w:pPr>
        <w:pStyle w:val="a8"/>
        <w:jc w:val="right"/>
        <w:rPr>
          <w:rFonts w:ascii="Arial" w:hAnsi="Arial" w:cs="Arial"/>
          <w:b w:val="0"/>
          <w:i/>
          <w:sz w:val="20"/>
        </w:rPr>
      </w:pPr>
      <w:r w:rsidRPr="0077548C">
        <w:rPr>
          <w:rFonts w:ascii="Arial" w:hAnsi="Arial" w:cs="Arial"/>
          <w:b w:val="0"/>
          <w:i/>
          <w:sz w:val="20"/>
        </w:rPr>
        <w:t>(відсотків)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111"/>
        <w:gridCol w:w="1653"/>
        <w:gridCol w:w="1653"/>
        <w:gridCol w:w="1653"/>
      </w:tblGrid>
      <w:tr w:rsidR="0077548C" w:rsidRPr="0077548C" w:rsidTr="002918D0">
        <w:tc>
          <w:tcPr>
            <w:tcW w:w="2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097" w:rsidRPr="0077548C" w:rsidRDefault="00742097" w:rsidP="00067A64">
            <w:pPr>
              <w:pStyle w:val="1"/>
              <w:spacing w:after="6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2097" w:rsidRPr="0077548C" w:rsidRDefault="00742097" w:rsidP="00067A64">
            <w:pPr>
              <w:widowControl w:val="0"/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42097" w:rsidRPr="0077548C" w:rsidRDefault="00742097" w:rsidP="00067A64">
            <w:pPr>
              <w:widowControl w:val="0"/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2014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2097" w:rsidRPr="0077548C" w:rsidRDefault="00742097" w:rsidP="00067A64">
            <w:pPr>
              <w:widowControl w:val="0"/>
              <w:spacing w:before="60" w:after="6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2015</w:t>
            </w:r>
          </w:p>
        </w:tc>
      </w:tr>
      <w:tr w:rsidR="0077548C" w:rsidRPr="0077548C" w:rsidTr="002918D0">
        <w:tc>
          <w:tcPr>
            <w:tcW w:w="2266" w:type="pct"/>
            <w:tcBorders>
              <w:top w:val="single" w:sz="4" w:space="0" w:color="auto"/>
            </w:tcBorders>
            <w:vAlign w:val="bottom"/>
          </w:tcPr>
          <w:p w:rsidR="00742097" w:rsidRPr="0077548C" w:rsidRDefault="00742097" w:rsidP="00913DBA">
            <w:pPr>
              <w:pStyle w:val="1"/>
              <w:spacing w:before="240" w:line="200" w:lineRule="exact"/>
              <w:ind w:right="-57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b/>
                <w:sz w:val="22"/>
                <w:szCs w:val="22"/>
              </w:rPr>
              <w:t>Промисловість</w:t>
            </w:r>
          </w:p>
        </w:tc>
        <w:tc>
          <w:tcPr>
            <w:tcW w:w="9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2097" w:rsidRPr="0077548C" w:rsidRDefault="00742097" w:rsidP="00913DBA">
            <w:pPr>
              <w:spacing w:before="240" w:line="200" w:lineRule="exact"/>
              <w:jc w:val="right"/>
              <w:rPr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en-US"/>
              </w:rPr>
              <w:t>100</w:t>
            </w:r>
            <w:r w:rsidR="00200B8B"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,0</w:t>
            </w:r>
          </w:p>
        </w:tc>
        <w:tc>
          <w:tcPr>
            <w:tcW w:w="9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42097" w:rsidRPr="0077548C" w:rsidRDefault="00742097" w:rsidP="00913DBA">
            <w:pPr>
              <w:spacing w:before="240" w:line="200" w:lineRule="exact"/>
              <w:jc w:val="right"/>
              <w:rPr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en-US"/>
              </w:rPr>
              <w:t>100</w:t>
            </w:r>
            <w:r w:rsidR="00200B8B"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,0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bottom"/>
          </w:tcPr>
          <w:p w:rsidR="00742097" w:rsidRPr="0077548C" w:rsidRDefault="00742097" w:rsidP="00913DBA">
            <w:pPr>
              <w:spacing w:before="240" w:line="200" w:lineRule="exact"/>
              <w:jc w:val="right"/>
              <w:rPr>
                <w:sz w:val="22"/>
                <w:szCs w:val="22"/>
                <w:lang w:val="uk-UA"/>
              </w:rPr>
            </w:pPr>
            <w:r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en-US"/>
              </w:rPr>
              <w:t>100</w:t>
            </w:r>
            <w:r w:rsidR="00200B8B" w:rsidRPr="0077548C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,0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13"/>
              <w:rPr>
                <w:rFonts w:ascii="Arial" w:hAnsi="Arial" w:cs="Arial"/>
                <w:b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та переробна промисловість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87,4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87,4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86,9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Добувна промисловість і розроблення кар’єрів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24,8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22,8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23,7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з неї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добування кам'яного та бурого вугілля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9,2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5,2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добування сирої нафти та природного газу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добування металевих руд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13,8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16,3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16,6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Переробна промисловість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62,6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64,6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63,2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харчових продуктів, напоїв і тютюнових виробів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7,2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6,9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1,7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Виробництво хімічних речовин і хімічної продукції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4,6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4,9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5,1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5,3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 xml:space="preserve">Металургійне виробництво, виробництво готових металевих виробів, крім машин і устатковання 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33,4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35,9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35,3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Машинобудування, крім ремонту і монтажу машин і устатковання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3,8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3,7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комп’ютерів, електронної та оптичної продукції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електричного устатковання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машин і устатковання, не віднесених до інших угруповань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2,6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284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автотранспортних засобів, причепів і напівпричепів та інших транспортних засобів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AD782D">
            <w:pPr>
              <w:spacing w:before="60" w:line="200" w:lineRule="exact"/>
              <w:ind w:left="11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1,4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Виробництво меблів, іншої продукції; ремонт і монтаж машин і устатковання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0,7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22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0,9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6,6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6,8</w:t>
            </w:r>
          </w:p>
        </w:tc>
        <w:tc>
          <w:tcPr>
            <w:tcW w:w="911" w:type="pct"/>
            <w:vAlign w:val="bottom"/>
          </w:tcPr>
          <w:p w:rsidR="00742097" w:rsidRPr="0077548C" w:rsidRDefault="00742097" w:rsidP="00446F14">
            <w:pPr>
              <w:spacing w:before="60" w:line="200" w:lineRule="exact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7,1</w:t>
            </w:r>
          </w:p>
        </w:tc>
      </w:tr>
      <w:tr w:rsidR="0077548C" w:rsidRPr="0077548C" w:rsidTr="002918D0">
        <w:tc>
          <w:tcPr>
            <w:tcW w:w="2266" w:type="pct"/>
            <w:vAlign w:val="bottom"/>
          </w:tcPr>
          <w:p w:rsidR="00A70953" w:rsidRPr="0077548C" w:rsidRDefault="00A70953" w:rsidP="00446F14">
            <w:pPr>
              <w:spacing w:before="60" w:line="200" w:lineRule="exact"/>
              <w:ind w:left="170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Водопостачання; каналізація, поводження з відходами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A70953" w:rsidRPr="0077548C" w:rsidRDefault="00A70953" w:rsidP="00446F14">
            <w:pPr>
              <w:spacing w:before="60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6,1</w:t>
            </w:r>
          </w:p>
        </w:tc>
        <w:tc>
          <w:tcPr>
            <w:tcW w:w="911" w:type="pct"/>
            <w:shd w:val="clear" w:color="auto" w:fill="auto"/>
            <w:vAlign w:val="bottom"/>
          </w:tcPr>
          <w:p w:rsidR="00A70953" w:rsidRPr="0077548C" w:rsidRDefault="00A70953" w:rsidP="00446F14">
            <w:pPr>
              <w:spacing w:before="60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5,8</w:t>
            </w:r>
          </w:p>
        </w:tc>
        <w:tc>
          <w:tcPr>
            <w:tcW w:w="911" w:type="pct"/>
            <w:vAlign w:val="bottom"/>
          </w:tcPr>
          <w:p w:rsidR="00A70953" w:rsidRPr="0077548C" w:rsidRDefault="00A70953" w:rsidP="00446F14">
            <w:pPr>
              <w:spacing w:before="60"/>
              <w:ind w:lef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7548C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</w:tr>
    </w:tbl>
    <w:p w:rsidR="0000611C" w:rsidRPr="0077548C" w:rsidRDefault="0000611C" w:rsidP="00446F14"/>
    <w:sectPr w:rsidR="0000611C" w:rsidRPr="0077548C" w:rsidSect="00974E12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footnotePr>
        <w:numRestart w:val="eachPage"/>
      </w:footnotePr>
      <w:type w:val="continuous"/>
      <w:pgSz w:w="11906" w:h="16838" w:code="9"/>
      <w:pgMar w:top="1418" w:right="1418" w:bottom="1418" w:left="1418" w:header="720" w:footer="720" w:gutter="0"/>
      <w:pgNumType w:start="2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CD0" w:rsidRDefault="00784CD0">
      <w:r>
        <w:separator/>
      </w:r>
    </w:p>
  </w:endnote>
  <w:endnote w:type="continuationSeparator" w:id="0">
    <w:p w:rsidR="00784CD0" w:rsidRDefault="00784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34" w:rsidRPr="00A45F52" w:rsidRDefault="00DE6D34" w:rsidP="00752D49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7"/>
      </w:rPr>
    </w:pPr>
    <w:r w:rsidRPr="00C6170E">
      <w:rPr>
        <w:rStyle w:val="a7"/>
        <w:rFonts w:ascii="Arial" w:hAnsi="Arial" w:cs="Arial"/>
      </w:rPr>
      <w:fldChar w:fldCharType="begin"/>
    </w:r>
    <w:r w:rsidRPr="00C6170E">
      <w:rPr>
        <w:rStyle w:val="a7"/>
        <w:rFonts w:ascii="Arial" w:hAnsi="Arial" w:cs="Arial"/>
      </w:rPr>
      <w:instrText xml:space="preserve"> PAGE </w:instrText>
    </w:r>
    <w:r w:rsidRPr="00C6170E">
      <w:rPr>
        <w:rStyle w:val="a7"/>
        <w:rFonts w:ascii="Arial" w:hAnsi="Arial" w:cs="Arial"/>
      </w:rPr>
      <w:fldChar w:fldCharType="separate"/>
    </w:r>
    <w:r w:rsidR="00F9606D">
      <w:rPr>
        <w:rStyle w:val="a7"/>
        <w:rFonts w:ascii="Arial" w:hAnsi="Arial" w:cs="Arial"/>
        <w:noProof/>
      </w:rPr>
      <w:t>44</w:t>
    </w:r>
    <w:r w:rsidRPr="00C6170E">
      <w:rPr>
        <w:rStyle w:val="a7"/>
        <w:rFonts w:ascii="Arial" w:hAnsi="Arial" w:cs="Arial"/>
      </w:rPr>
      <w:fldChar w:fldCharType="end"/>
    </w:r>
    <w:r>
      <w:rPr>
        <w:rStyle w:val="a7"/>
      </w:rPr>
      <w:t xml:space="preserve"> </w:t>
    </w:r>
    <w:r>
      <w:rPr>
        <w:rStyle w:val="a7"/>
      </w:rPr>
      <w:tab/>
    </w:r>
    <w:r>
      <w:rPr>
        <w:rStyle w:val="a7"/>
        <w:lang w:val="uk-UA"/>
      </w:rPr>
      <w:t xml:space="preserve">                         </w:t>
    </w:r>
    <w:r>
      <w:rPr>
        <w:rStyle w:val="a7"/>
      </w:rPr>
      <w:tab/>
    </w:r>
    <w:r>
      <w:rPr>
        <w:rFonts w:ascii="Arial" w:hAnsi="Arial"/>
      </w:rPr>
      <w:t>Збірник  "Промисловість України у 2011–2015 роках"</w:t>
    </w:r>
  </w:p>
  <w:p w:rsidR="00DE6D34" w:rsidRPr="003115CE" w:rsidRDefault="00DE6D34" w:rsidP="00752D49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34" w:rsidRPr="00C6170E" w:rsidRDefault="00DE6D34" w:rsidP="00752D49">
    <w:pPr>
      <w:pStyle w:val="a5"/>
      <w:pBdr>
        <w:top w:val="single" w:sz="6" w:space="6" w:color="auto"/>
      </w:pBdr>
      <w:tabs>
        <w:tab w:val="right" w:pos="7797"/>
      </w:tabs>
      <w:rPr>
        <w:rStyle w:val="a7"/>
        <w:rFonts w:ascii="Arial" w:hAnsi="Arial" w:cs="Arial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7"/>
      </w:rPr>
      <w:t xml:space="preserve"> </w:t>
    </w:r>
    <w:r>
      <w:rPr>
        <w:rStyle w:val="a7"/>
      </w:rPr>
      <w:tab/>
    </w:r>
    <w:r>
      <w:rPr>
        <w:rStyle w:val="a7"/>
      </w:rPr>
      <w:tab/>
    </w:r>
    <w:r>
      <w:rPr>
        <w:rStyle w:val="a7"/>
      </w:rPr>
      <w:tab/>
    </w:r>
    <w:r w:rsidRPr="00C6170E">
      <w:rPr>
        <w:rStyle w:val="a7"/>
        <w:rFonts w:ascii="Arial" w:hAnsi="Arial" w:cs="Arial"/>
      </w:rPr>
      <w:fldChar w:fldCharType="begin"/>
    </w:r>
    <w:r w:rsidRPr="00C6170E">
      <w:rPr>
        <w:rStyle w:val="a7"/>
        <w:rFonts w:ascii="Arial" w:hAnsi="Arial" w:cs="Arial"/>
      </w:rPr>
      <w:instrText xml:space="preserve"> PAGE </w:instrText>
    </w:r>
    <w:r w:rsidRPr="00C6170E">
      <w:rPr>
        <w:rStyle w:val="a7"/>
        <w:rFonts w:ascii="Arial" w:hAnsi="Arial" w:cs="Arial"/>
      </w:rPr>
      <w:fldChar w:fldCharType="separate"/>
    </w:r>
    <w:r w:rsidR="00F9606D">
      <w:rPr>
        <w:rStyle w:val="a7"/>
        <w:rFonts w:ascii="Arial" w:hAnsi="Arial" w:cs="Arial"/>
        <w:noProof/>
      </w:rPr>
      <w:t>45</w:t>
    </w:r>
    <w:r w:rsidRPr="00C6170E">
      <w:rPr>
        <w:rStyle w:val="a7"/>
        <w:rFonts w:ascii="Arial" w:hAnsi="Arial" w:cs="Arial"/>
      </w:rPr>
      <w:fldChar w:fldCharType="end"/>
    </w:r>
  </w:p>
  <w:p w:rsidR="00DE6D34" w:rsidRPr="003115CE" w:rsidRDefault="00DE6D34" w:rsidP="00752D49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34" w:rsidRPr="00415102" w:rsidRDefault="00DE6D34" w:rsidP="00343092">
    <w:pPr>
      <w:pStyle w:val="a5"/>
      <w:pBdr>
        <w:top w:val="single" w:sz="6" w:space="6" w:color="auto"/>
      </w:pBdr>
      <w:tabs>
        <w:tab w:val="right" w:pos="7797"/>
      </w:tabs>
      <w:rPr>
        <w:rStyle w:val="a7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7"/>
      </w:rPr>
      <w:t xml:space="preserve"> </w:t>
    </w:r>
    <w:r>
      <w:rPr>
        <w:rStyle w:val="a7"/>
      </w:rPr>
      <w:tab/>
    </w:r>
    <w:r>
      <w:rPr>
        <w:rStyle w:val="a7"/>
      </w:rPr>
      <w:tab/>
    </w:r>
    <w:r>
      <w:rPr>
        <w:rStyle w:val="a7"/>
      </w:rPr>
      <w:tab/>
    </w:r>
    <w:r w:rsidRPr="00BB2C17">
      <w:rPr>
        <w:rStyle w:val="a7"/>
        <w:rFonts w:ascii="Arial" w:hAnsi="Arial" w:cs="Arial"/>
      </w:rPr>
      <w:fldChar w:fldCharType="begin"/>
    </w:r>
    <w:r w:rsidRPr="00BB2C17">
      <w:rPr>
        <w:rStyle w:val="a7"/>
        <w:rFonts w:ascii="Arial" w:hAnsi="Arial" w:cs="Arial"/>
      </w:rPr>
      <w:instrText xml:space="preserve"> PAGE </w:instrText>
    </w:r>
    <w:r w:rsidRPr="00BB2C17">
      <w:rPr>
        <w:rStyle w:val="a7"/>
        <w:rFonts w:ascii="Arial" w:hAnsi="Arial" w:cs="Arial"/>
      </w:rPr>
      <w:fldChar w:fldCharType="separate"/>
    </w:r>
    <w:r w:rsidR="00F9606D">
      <w:rPr>
        <w:rStyle w:val="a7"/>
        <w:rFonts w:ascii="Arial" w:hAnsi="Arial" w:cs="Arial"/>
        <w:noProof/>
      </w:rPr>
      <w:t>25</w:t>
    </w:r>
    <w:r w:rsidRPr="00BB2C17">
      <w:rPr>
        <w:rStyle w:val="a7"/>
        <w:rFonts w:ascii="Arial" w:hAnsi="Arial" w:cs="Arial"/>
      </w:rPr>
      <w:fldChar w:fldCharType="end"/>
    </w:r>
  </w:p>
  <w:p w:rsidR="00DE6D34" w:rsidRPr="003115CE" w:rsidRDefault="00DE6D34" w:rsidP="00343092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CD0" w:rsidRDefault="00784CD0">
      <w:r>
        <w:separator/>
      </w:r>
    </w:p>
  </w:footnote>
  <w:footnote w:type="continuationSeparator" w:id="0">
    <w:p w:rsidR="00784CD0" w:rsidRDefault="00784CD0">
      <w:r>
        <w:continuationSeparator/>
      </w:r>
    </w:p>
  </w:footnote>
  <w:footnote w:id="1">
    <w:p w:rsidR="00DE6D34" w:rsidRPr="0053237F" w:rsidRDefault="00DE6D34" w:rsidP="001F679F">
      <w:pPr>
        <w:pStyle w:val="ad"/>
        <w:spacing w:after="240"/>
        <w:jc w:val="both"/>
        <w:rPr>
          <w:rFonts w:ascii="Arial" w:hAnsi="Arial" w:cs="Arial"/>
          <w:lang w:val="uk-UA"/>
        </w:rPr>
      </w:pPr>
      <w:r w:rsidRPr="0053237F">
        <w:rPr>
          <w:rStyle w:val="af"/>
          <w:rFonts w:ascii="Arial" w:hAnsi="Arial" w:cs="Arial"/>
        </w:rPr>
        <w:footnoteRef/>
      </w:r>
      <w:r w:rsidRPr="0053237F">
        <w:rPr>
          <w:rFonts w:ascii="Arial" w:hAnsi="Arial" w:cs="Arial"/>
        </w:rPr>
        <w:t xml:space="preserve"> </w:t>
      </w:r>
      <w:r w:rsidRPr="0053237F">
        <w:rPr>
          <w:rFonts w:ascii="Arial" w:hAnsi="Arial" w:cs="Arial"/>
          <w:lang w:val="uk-UA"/>
        </w:rPr>
        <w:t xml:space="preserve">Дані розроблено на підставі інформації державного статистичного спостереження щодо </w:t>
      </w:r>
      <w:r w:rsidR="00E16E09">
        <w:rPr>
          <w:rFonts w:ascii="Arial" w:hAnsi="Arial" w:cs="Arial"/>
          <w:lang w:val="uk-UA"/>
        </w:rPr>
        <w:t xml:space="preserve">економічних показників </w:t>
      </w:r>
      <w:r w:rsidRPr="0053237F">
        <w:rPr>
          <w:rFonts w:ascii="Arial" w:hAnsi="Arial" w:cs="Arial"/>
          <w:lang w:val="uk-UA"/>
        </w:rPr>
        <w:t>короткострокової статистики промисловості. Без урахування ПДВ та акцизу.</w:t>
      </w:r>
    </w:p>
  </w:footnote>
  <w:footnote w:id="2">
    <w:p w:rsidR="00DE6D34" w:rsidRPr="008C53CC" w:rsidRDefault="00DE6D34">
      <w:pPr>
        <w:pStyle w:val="ad"/>
        <w:rPr>
          <w:rFonts w:ascii="Arial" w:hAnsi="Arial" w:cs="Arial"/>
          <w:lang w:val="uk-UA"/>
        </w:rPr>
      </w:pPr>
      <w:r w:rsidRPr="00974E12">
        <w:rPr>
          <w:rStyle w:val="af"/>
          <w:rFonts w:ascii="Arial" w:hAnsi="Arial" w:cs="Arial"/>
          <w:sz w:val="22"/>
          <w:szCs w:val="22"/>
        </w:rPr>
        <w:footnoteRef/>
      </w:r>
      <w:r w:rsidRPr="00974E12">
        <w:rPr>
          <w:rFonts w:ascii="Arial" w:hAnsi="Arial" w:cs="Arial"/>
        </w:rPr>
        <w:t xml:space="preserve"> Наведено товари з найбільшими обсягами експорту</w:t>
      </w:r>
      <w:r>
        <w:rPr>
          <w:rFonts w:ascii="Arial" w:hAnsi="Arial" w:cs="Arial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34" w:rsidRPr="00503A99" w:rsidRDefault="00DE6D34" w:rsidP="00503A99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  <w:lang w:val="uk-UA"/>
      </w:rPr>
    </w:pPr>
    <w:r>
      <w:rPr>
        <w:rFonts w:ascii="Arial" w:hAnsi="Arial" w:cs="Arial"/>
        <w:noProof/>
        <w:sz w:val="22"/>
        <w:szCs w:val="22"/>
        <w:lang w:val="uk-UA"/>
      </w:rPr>
      <w:t>ОСНОВНІ ПОКАЗНИКИ РОБОТИ ПРОМИСЛОВОСТІ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D34" w:rsidRPr="00924A4E" w:rsidRDefault="00DE6D34" w:rsidP="00924A4E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  <w:lang w:val="uk-UA"/>
      </w:rPr>
    </w:pPr>
    <w:r>
      <w:rPr>
        <w:rFonts w:ascii="Arial" w:hAnsi="Arial" w:cs="Arial"/>
        <w:noProof/>
        <w:sz w:val="22"/>
        <w:szCs w:val="22"/>
        <w:lang w:val="uk-UA"/>
      </w:rPr>
      <w:t>ОСНОВНІ ПОКАЗНИКИ РОБОТИ ПРОМИСЛОВОСТІ</w:t>
    </w:r>
  </w:p>
  <w:p w:rsidR="00DE6D34" w:rsidRPr="00427634" w:rsidRDefault="00DE6D34" w:rsidP="00924A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290314BB"/>
    <w:multiLevelType w:val="multilevel"/>
    <w:tmpl w:val="F7983EC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4A2AC5"/>
    <w:multiLevelType w:val="multilevel"/>
    <w:tmpl w:val="EEC2363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mirrorMargin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1E"/>
    <w:rsid w:val="0000387A"/>
    <w:rsid w:val="00005DAA"/>
    <w:rsid w:val="0000611C"/>
    <w:rsid w:val="000119EE"/>
    <w:rsid w:val="000152EE"/>
    <w:rsid w:val="000223FF"/>
    <w:rsid w:val="00025E8B"/>
    <w:rsid w:val="00034C34"/>
    <w:rsid w:val="0004368B"/>
    <w:rsid w:val="000523C2"/>
    <w:rsid w:val="000526F3"/>
    <w:rsid w:val="00054404"/>
    <w:rsid w:val="00060623"/>
    <w:rsid w:val="000661DF"/>
    <w:rsid w:val="00066C0C"/>
    <w:rsid w:val="00066E4F"/>
    <w:rsid w:val="00067A64"/>
    <w:rsid w:val="00072454"/>
    <w:rsid w:val="000735A8"/>
    <w:rsid w:val="000736B2"/>
    <w:rsid w:val="0008174C"/>
    <w:rsid w:val="00084E3D"/>
    <w:rsid w:val="00087378"/>
    <w:rsid w:val="00092637"/>
    <w:rsid w:val="00092D6D"/>
    <w:rsid w:val="000A3EB0"/>
    <w:rsid w:val="000A408D"/>
    <w:rsid w:val="000A5CD1"/>
    <w:rsid w:val="000B02C5"/>
    <w:rsid w:val="000B1300"/>
    <w:rsid w:val="000B2095"/>
    <w:rsid w:val="000B621C"/>
    <w:rsid w:val="000B7BE1"/>
    <w:rsid w:val="000D01CA"/>
    <w:rsid w:val="000D6103"/>
    <w:rsid w:val="000D74D3"/>
    <w:rsid w:val="000E1A95"/>
    <w:rsid w:val="000E48D6"/>
    <w:rsid w:val="000E6A67"/>
    <w:rsid w:val="000F1A31"/>
    <w:rsid w:val="000F2E76"/>
    <w:rsid w:val="000F2F55"/>
    <w:rsid w:val="0010343C"/>
    <w:rsid w:val="00103BF1"/>
    <w:rsid w:val="001053D4"/>
    <w:rsid w:val="00110FD7"/>
    <w:rsid w:val="00111800"/>
    <w:rsid w:val="00113ADC"/>
    <w:rsid w:val="00116141"/>
    <w:rsid w:val="001209EE"/>
    <w:rsid w:val="00121527"/>
    <w:rsid w:val="0012686E"/>
    <w:rsid w:val="001269E9"/>
    <w:rsid w:val="001305FD"/>
    <w:rsid w:val="00130690"/>
    <w:rsid w:val="00130C2A"/>
    <w:rsid w:val="00133D7B"/>
    <w:rsid w:val="001352CE"/>
    <w:rsid w:val="0014198A"/>
    <w:rsid w:val="00142DE9"/>
    <w:rsid w:val="00156A9D"/>
    <w:rsid w:val="001636BC"/>
    <w:rsid w:val="001646A8"/>
    <w:rsid w:val="001761F6"/>
    <w:rsid w:val="00182742"/>
    <w:rsid w:val="0018556E"/>
    <w:rsid w:val="0019288C"/>
    <w:rsid w:val="001950B1"/>
    <w:rsid w:val="00195332"/>
    <w:rsid w:val="00196D64"/>
    <w:rsid w:val="00197128"/>
    <w:rsid w:val="001A1998"/>
    <w:rsid w:val="001A4888"/>
    <w:rsid w:val="001A5BB9"/>
    <w:rsid w:val="001A7C83"/>
    <w:rsid w:val="001A7EE6"/>
    <w:rsid w:val="001B585C"/>
    <w:rsid w:val="001C0B89"/>
    <w:rsid w:val="001C247D"/>
    <w:rsid w:val="001C3C5E"/>
    <w:rsid w:val="001C738B"/>
    <w:rsid w:val="001D062E"/>
    <w:rsid w:val="001D2453"/>
    <w:rsid w:val="001D70F6"/>
    <w:rsid w:val="001E250C"/>
    <w:rsid w:val="001E3ABE"/>
    <w:rsid w:val="001F0314"/>
    <w:rsid w:val="001F459C"/>
    <w:rsid w:val="001F61A1"/>
    <w:rsid w:val="001F679F"/>
    <w:rsid w:val="00200B8B"/>
    <w:rsid w:val="00206914"/>
    <w:rsid w:val="00210AFB"/>
    <w:rsid w:val="002112E1"/>
    <w:rsid w:val="002117E1"/>
    <w:rsid w:val="00213646"/>
    <w:rsid w:val="00223483"/>
    <w:rsid w:val="00223587"/>
    <w:rsid w:val="002236CB"/>
    <w:rsid w:val="00226618"/>
    <w:rsid w:val="00226A37"/>
    <w:rsid w:val="00227611"/>
    <w:rsid w:val="002313A1"/>
    <w:rsid w:val="002345CB"/>
    <w:rsid w:val="0024157F"/>
    <w:rsid w:val="0024336C"/>
    <w:rsid w:val="0025444B"/>
    <w:rsid w:val="00262487"/>
    <w:rsid w:val="002631A9"/>
    <w:rsid w:val="0026618A"/>
    <w:rsid w:val="00277EA6"/>
    <w:rsid w:val="0028180C"/>
    <w:rsid w:val="00282F8D"/>
    <w:rsid w:val="00284C63"/>
    <w:rsid w:val="002852CF"/>
    <w:rsid w:val="00286818"/>
    <w:rsid w:val="00286959"/>
    <w:rsid w:val="0028780D"/>
    <w:rsid w:val="002918D0"/>
    <w:rsid w:val="0029398E"/>
    <w:rsid w:val="002943FF"/>
    <w:rsid w:val="00296469"/>
    <w:rsid w:val="00297333"/>
    <w:rsid w:val="00297CC3"/>
    <w:rsid w:val="002A1FD0"/>
    <w:rsid w:val="002A2BF5"/>
    <w:rsid w:val="002A5618"/>
    <w:rsid w:val="002B7D4F"/>
    <w:rsid w:val="002C34F3"/>
    <w:rsid w:val="002C3CF8"/>
    <w:rsid w:val="002C4860"/>
    <w:rsid w:val="002C4C7C"/>
    <w:rsid w:val="002C6F7F"/>
    <w:rsid w:val="002C7CF2"/>
    <w:rsid w:val="002D11A1"/>
    <w:rsid w:val="002D283A"/>
    <w:rsid w:val="002D62FC"/>
    <w:rsid w:val="002D74E8"/>
    <w:rsid w:val="002E77F9"/>
    <w:rsid w:val="002E7F5F"/>
    <w:rsid w:val="002F3561"/>
    <w:rsid w:val="002F78E9"/>
    <w:rsid w:val="00303DF2"/>
    <w:rsid w:val="00317859"/>
    <w:rsid w:val="0033027F"/>
    <w:rsid w:val="00330B1C"/>
    <w:rsid w:val="00331C0C"/>
    <w:rsid w:val="00336D06"/>
    <w:rsid w:val="00343092"/>
    <w:rsid w:val="0034477C"/>
    <w:rsid w:val="003470D2"/>
    <w:rsid w:val="003547F6"/>
    <w:rsid w:val="00355347"/>
    <w:rsid w:val="0037222A"/>
    <w:rsid w:val="003723AB"/>
    <w:rsid w:val="003767A3"/>
    <w:rsid w:val="00384B1E"/>
    <w:rsid w:val="003864BC"/>
    <w:rsid w:val="00394CBF"/>
    <w:rsid w:val="003A4D9F"/>
    <w:rsid w:val="003A53A1"/>
    <w:rsid w:val="003A7039"/>
    <w:rsid w:val="003A7F75"/>
    <w:rsid w:val="003B0CE9"/>
    <w:rsid w:val="003B1886"/>
    <w:rsid w:val="003B190E"/>
    <w:rsid w:val="003B20BA"/>
    <w:rsid w:val="003B5CED"/>
    <w:rsid w:val="003C0821"/>
    <w:rsid w:val="003C2034"/>
    <w:rsid w:val="003D2924"/>
    <w:rsid w:val="003D352C"/>
    <w:rsid w:val="003D36ED"/>
    <w:rsid w:val="003F0AE9"/>
    <w:rsid w:val="003F395F"/>
    <w:rsid w:val="003F7B8C"/>
    <w:rsid w:val="004046A7"/>
    <w:rsid w:val="004055F9"/>
    <w:rsid w:val="004061B9"/>
    <w:rsid w:val="0040706B"/>
    <w:rsid w:val="004074EF"/>
    <w:rsid w:val="00420D01"/>
    <w:rsid w:val="00442FE5"/>
    <w:rsid w:val="00446F14"/>
    <w:rsid w:val="00452153"/>
    <w:rsid w:val="0045247F"/>
    <w:rsid w:val="004542BC"/>
    <w:rsid w:val="00454FA6"/>
    <w:rsid w:val="00462AB7"/>
    <w:rsid w:val="00466F90"/>
    <w:rsid w:val="0047183A"/>
    <w:rsid w:val="00476629"/>
    <w:rsid w:val="00480585"/>
    <w:rsid w:val="00481BDB"/>
    <w:rsid w:val="00482677"/>
    <w:rsid w:val="00497CA0"/>
    <w:rsid w:val="004A2ECD"/>
    <w:rsid w:val="004A4FAB"/>
    <w:rsid w:val="004A53EE"/>
    <w:rsid w:val="004B3FCE"/>
    <w:rsid w:val="004B593E"/>
    <w:rsid w:val="004C3B16"/>
    <w:rsid w:val="004C7489"/>
    <w:rsid w:val="004D0DE8"/>
    <w:rsid w:val="004D291E"/>
    <w:rsid w:val="004E5A39"/>
    <w:rsid w:val="004E6B03"/>
    <w:rsid w:val="004F1533"/>
    <w:rsid w:val="004F2BD2"/>
    <w:rsid w:val="004F6083"/>
    <w:rsid w:val="00503A99"/>
    <w:rsid w:val="00503FEB"/>
    <w:rsid w:val="005120D8"/>
    <w:rsid w:val="00512534"/>
    <w:rsid w:val="005177C5"/>
    <w:rsid w:val="00520C27"/>
    <w:rsid w:val="00521C65"/>
    <w:rsid w:val="00526991"/>
    <w:rsid w:val="0053237F"/>
    <w:rsid w:val="00532912"/>
    <w:rsid w:val="00533DA5"/>
    <w:rsid w:val="00535804"/>
    <w:rsid w:val="00537B20"/>
    <w:rsid w:val="005442A7"/>
    <w:rsid w:val="005459B5"/>
    <w:rsid w:val="00551588"/>
    <w:rsid w:val="00553329"/>
    <w:rsid w:val="00555819"/>
    <w:rsid w:val="00555C0E"/>
    <w:rsid w:val="005571ED"/>
    <w:rsid w:val="00562243"/>
    <w:rsid w:val="00566019"/>
    <w:rsid w:val="00572FFE"/>
    <w:rsid w:val="005733AD"/>
    <w:rsid w:val="0057536C"/>
    <w:rsid w:val="005754F4"/>
    <w:rsid w:val="005814FF"/>
    <w:rsid w:val="00584D10"/>
    <w:rsid w:val="00585540"/>
    <w:rsid w:val="00597761"/>
    <w:rsid w:val="005A26E5"/>
    <w:rsid w:val="005A30FF"/>
    <w:rsid w:val="005B1B6F"/>
    <w:rsid w:val="005B23EC"/>
    <w:rsid w:val="005B6772"/>
    <w:rsid w:val="005B6C97"/>
    <w:rsid w:val="005D02A4"/>
    <w:rsid w:val="005E420C"/>
    <w:rsid w:val="005E7F72"/>
    <w:rsid w:val="005F0C82"/>
    <w:rsid w:val="005F2211"/>
    <w:rsid w:val="005F6ABD"/>
    <w:rsid w:val="006053E0"/>
    <w:rsid w:val="00607C3C"/>
    <w:rsid w:val="006108F5"/>
    <w:rsid w:val="0061158F"/>
    <w:rsid w:val="0061272B"/>
    <w:rsid w:val="00614CD7"/>
    <w:rsid w:val="00617FB6"/>
    <w:rsid w:val="006235BD"/>
    <w:rsid w:val="00626FA9"/>
    <w:rsid w:val="00627A33"/>
    <w:rsid w:val="00632FFE"/>
    <w:rsid w:val="00656274"/>
    <w:rsid w:val="006625FD"/>
    <w:rsid w:val="00667ACC"/>
    <w:rsid w:val="00670519"/>
    <w:rsid w:val="00673350"/>
    <w:rsid w:val="00673AD6"/>
    <w:rsid w:val="00673FE5"/>
    <w:rsid w:val="006767B0"/>
    <w:rsid w:val="00677BE9"/>
    <w:rsid w:val="00680CEC"/>
    <w:rsid w:val="0068325E"/>
    <w:rsid w:val="00684D3E"/>
    <w:rsid w:val="006872C6"/>
    <w:rsid w:val="0069087F"/>
    <w:rsid w:val="00693737"/>
    <w:rsid w:val="006949FE"/>
    <w:rsid w:val="006A3845"/>
    <w:rsid w:val="006A6E26"/>
    <w:rsid w:val="006B0C05"/>
    <w:rsid w:val="006B47E0"/>
    <w:rsid w:val="006D198E"/>
    <w:rsid w:val="006D3A07"/>
    <w:rsid w:val="006D3E4D"/>
    <w:rsid w:val="006D7745"/>
    <w:rsid w:val="006E5068"/>
    <w:rsid w:val="006F1890"/>
    <w:rsid w:val="00700B5B"/>
    <w:rsid w:val="00703DFA"/>
    <w:rsid w:val="00706FB4"/>
    <w:rsid w:val="00715A41"/>
    <w:rsid w:val="00720572"/>
    <w:rsid w:val="0072739A"/>
    <w:rsid w:val="0073066D"/>
    <w:rsid w:val="0073347B"/>
    <w:rsid w:val="007348ED"/>
    <w:rsid w:val="00737812"/>
    <w:rsid w:val="00737980"/>
    <w:rsid w:val="00742097"/>
    <w:rsid w:val="00742FA0"/>
    <w:rsid w:val="00744B7E"/>
    <w:rsid w:val="00745B7D"/>
    <w:rsid w:val="00747C7F"/>
    <w:rsid w:val="007502A1"/>
    <w:rsid w:val="00752D49"/>
    <w:rsid w:val="0075318B"/>
    <w:rsid w:val="0075689D"/>
    <w:rsid w:val="00760614"/>
    <w:rsid w:val="0076240A"/>
    <w:rsid w:val="007671A3"/>
    <w:rsid w:val="00770A14"/>
    <w:rsid w:val="00772D7F"/>
    <w:rsid w:val="0077548C"/>
    <w:rsid w:val="007776C4"/>
    <w:rsid w:val="00781251"/>
    <w:rsid w:val="007813EE"/>
    <w:rsid w:val="0078443D"/>
    <w:rsid w:val="00784CD0"/>
    <w:rsid w:val="007911AB"/>
    <w:rsid w:val="00792496"/>
    <w:rsid w:val="007A2680"/>
    <w:rsid w:val="007B0ECE"/>
    <w:rsid w:val="007B2298"/>
    <w:rsid w:val="007B2E99"/>
    <w:rsid w:val="007B6D54"/>
    <w:rsid w:val="007C5194"/>
    <w:rsid w:val="007C6AFB"/>
    <w:rsid w:val="007D4E95"/>
    <w:rsid w:val="007E1D2B"/>
    <w:rsid w:val="007E34FA"/>
    <w:rsid w:val="007E389D"/>
    <w:rsid w:val="007E6A8C"/>
    <w:rsid w:val="00806DED"/>
    <w:rsid w:val="00814C51"/>
    <w:rsid w:val="00815F91"/>
    <w:rsid w:val="00822848"/>
    <w:rsid w:val="00822D10"/>
    <w:rsid w:val="00822F38"/>
    <w:rsid w:val="008247EA"/>
    <w:rsid w:val="00827EDA"/>
    <w:rsid w:val="00830C8A"/>
    <w:rsid w:val="008314CF"/>
    <w:rsid w:val="00832310"/>
    <w:rsid w:val="0084387E"/>
    <w:rsid w:val="008449DD"/>
    <w:rsid w:val="00846267"/>
    <w:rsid w:val="0085772E"/>
    <w:rsid w:val="00867070"/>
    <w:rsid w:val="00871934"/>
    <w:rsid w:val="008725DF"/>
    <w:rsid w:val="00873DF0"/>
    <w:rsid w:val="0087571A"/>
    <w:rsid w:val="00877F5A"/>
    <w:rsid w:val="008810AD"/>
    <w:rsid w:val="00886126"/>
    <w:rsid w:val="008A1C3A"/>
    <w:rsid w:val="008A417D"/>
    <w:rsid w:val="008B2698"/>
    <w:rsid w:val="008B32A9"/>
    <w:rsid w:val="008B4177"/>
    <w:rsid w:val="008B5E0B"/>
    <w:rsid w:val="008C2DEF"/>
    <w:rsid w:val="008C53CC"/>
    <w:rsid w:val="008C58B9"/>
    <w:rsid w:val="008C6E81"/>
    <w:rsid w:val="008D0AA8"/>
    <w:rsid w:val="008E1FDA"/>
    <w:rsid w:val="008E2B8D"/>
    <w:rsid w:val="008E4D21"/>
    <w:rsid w:val="00905851"/>
    <w:rsid w:val="00910677"/>
    <w:rsid w:val="00913DBA"/>
    <w:rsid w:val="009232B4"/>
    <w:rsid w:val="00924A4E"/>
    <w:rsid w:val="00926AC0"/>
    <w:rsid w:val="00933232"/>
    <w:rsid w:val="00936B93"/>
    <w:rsid w:val="009378E3"/>
    <w:rsid w:val="00944046"/>
    <w:rsid w:val="009523DB"/>
    <w:rsid w:val="00956649"/>
    <w:rsid w:val="00956F2F"/>
    <w:rsid w:val="009655FD"/>
    <w:rsid w:val="009660B9"/>
    <w:rsid w:val="00967E55"/>
    <w:rsid w:val="00974CDE"/>
    <w:rsid w:val="00974D52"/>
    <w:rsid w:val="00974E12"/>
    <w:rsid w:val="00983895"/>
    <w:rsid w:val="00985254"/>
    <w:rsid w:val="009878F1"/>
    <w:rsid w:val="00987A56"/>
    <w:rsid w:val="00987D03"/>
    <w:rsid w:val="009947B9"/>
    <w:rsid w:val="00995E64"/>
    <w:rsid w:val="009A2B5B"/>
    <w:rsid w:val="009A4ECB"/>
    <w:rsid w:val="009C0F11"/>
    <w:rsid w:val="009C3E97"/>
    <w:rsid w:val="009D0C18"/>
    <w:rsid w:val="009D706F"/>
    <w:rsid w:val="009F0A54"/>
    <w:rsid w:val="009F2C2F"/>
    <w:rsid w:val="009F3E43"/>
    <w:rsid w:val="00A05EFA"/>
    <w:rsid w:val="00A11585"/>
    <w:rsid w:val="00A13583"/>
    <w:rsid w:val="00A21D4F"/>
    <w:rsid w:val="00A254D0"/>
    <w:rsid w:val="00A26CE1"/>
    <w:rsid w:val="00A35844"/>
    <w:rsid w:val="00A417CC"/>
    <w:rsid w:val="00A423FD"/>
    <w:rsid w:val="00A426C0"/>
    <w:rsid w:val="00A553D4"/>
    <w:rsid w:val="00A66D41"/>
    <w:rsid w:val="00A671BC"/>
    <w:rsid w:val="00A70953"/>
    <w:rsid w:val="00A75C7F"/>
    <w:rsid w:val="00A76874"/>
    <w:rsid w:val="00A76A03"/>
    <w:rsid w:val="00A8252B"/>
    <w:rsid w:val="00A869D7"/>
    <w:rsid w:val="00A91ED4"/>
    <w:rsid w:val="00A940A2"/>
    <w:rsid w:val="00A95E39"/>
    <w:rsid w:val="00AA2EEB"/>
    <w:rsid w:val="00AB01DC"/>
    <w:rsid w:val="00AB3576"/>
    <w:rsid w:val="00AB5D08"/>
    <w:rsid w:val="00AC047D"/>
    <w:rsid w:val="00AC4108"/>
    <w:rsid w:val="00AC44B5"/>
    <w:rsid w:val="00AC4D75"/>
    <w:rsid w:val="00AD1CE8"/>
    <w:rsid w:val="00AD24F1"/>
    <w:rsid w:val="00AD6C00"/>
    <w:rsid w:val="00AD782D"/>
    <w:rsid w:val="00AE0DDC"/>
    <w:rsid w:val="00AE1074"/>
    <w:rsid w:val="00AE4E54"/>
    <w:rsid w:val="00AF3DB4"/>
    <w:rsid w:val="00AF51D1"/>
    <w:rsid w:val="00AF6771"/>
    <w:rsid w:val="00B0083D"/>
    <w:rsid w:val="00B01CFE"/>
    <w:rsid w:val="00B04A94"/>
    <w:rsid w:val="00B05321"/>
    <w:rsid w:val="00B05388"/>
    <w:rsid w:val="00B150F3"/>
    <w:rsid w:val="00B17475"/>
    <w:rsid w:val="00B20848"/>
    <w:rsid w:val="00B24FE5"/>
    <w:rsid w:val="00B33DE0"/>
    <w:rsid w:val="00B3416F"/>
    <w:rsid w:val="00B35CAE"/>
    <w:rsid w:val="00B369F6"/>
    <w:rsid w:val="00B429E7"/>
    <w:rsid w:val="00B51ADD"/>
    <w:rsid w:val="00B554BE"/>
    <w:rsid w:val="00B62983"/>
    <w:rsid w:val="00B62B14"/>
    <w:rsid w:val="00B816F5"/>
    <w:rsid w:val="00B908C4"/>
    <w:rsid w:val="00B9170D"/>
    <w:rsid w:val="00B91B74"/>
    <w:rsid w:val="00BA101D"/>
    <w:rsid w:val="00BA1993"/>
    <w:rsid w:val="00BA2B2D"/>
    <w:rsid w:val="00BA39A0"/>
    <w:rsid w:val="00BA7746"/>
    <w:rsid w:val="00BA7D85"/>
    <w:rsid w:val="00BB04CA"/>
    <w:rsid w:val="00BB2C17"/>
    <w:rsid w:val="00BB4844"/>
    <w:rsid w:val="00BB7432"/>
    <w:rsid w:val="00BC4307"/>
    <w:rsid w:val="00BD42F1"/>
    <w:rsid w:val="00BE582E"/>
    <w:rsid w:val="00BE6CFB"/>
    <w:rsid w:val="00BF58B8"/>
    <w:rsid w:val="00BF600F"/>
    <w:rsid w:val="00C02BD1"/>
    <w:rsid w:val="00C03D50"/>
    <w:rsid w:val="00C15E19"/>
    <w:rsid w:val="00C17DBC"/>
    <w:rsid w:val="00C2680B"/>
    <w:rsid w:val="00C31B08"/>
    <w:rsid w:val="00C3363C"/>
    <w:rsid w:val="00C337DE"/>
    <w:rsid w:val="00C33A51"/>
    <w:rsid w:val="00C34E28"/>
    <w:rsid w:val="00C34F6E"/>
    <w:rsid w:val="00C467DB"/>
    <w:rsid w:val="00C60A21"/>
    <w:rsid w:val="00C60B6F"/>
    <w:rsid w:val="00C6170E"/>
    <w:rsid w:val="00C7094B"/>
    <w:rsid w:val="00C83236"/>
    <w:rsid w:val="00CA0730"/>
    <w:rsid w:val="00CA29BB"/>
    <w:rsid w:val="00CA411D"/>
    <w:rsid w:val="00CA4F61"/>
    <w:rsid w:val="00CB7044"/>
    <w:rsid w:val="00CB7EFA"/>
    <w:rsid w:val="00CC022E"/>
    <w:rsid w:val="00CD00B6"/>
    <w:rsid w:val="00CD787D"/>
    <w:rsid w:val="00CE0380"/>
    <w:rsid w:val="00CE6270"/>
    <w:rsid w:val="00CF3EAD"/>
    <w:rsid w:val="00CF631D"/>
    <w:rsid w:val="00D01FE2"/>
    <w:rsid w:val="00D10DD1"/>
    <w:rsid w:val="00D12DD9"/>
    <w:rsid w:val="00D12FD9"/>
    <w:rsid w:val="00D14A28"/>
    <w:rsid w:val="00D157D3"/>
    <w:rsid w:val="00D21E43"/>
    <w:rsid w:val="00D30AE9"/>
    <w:rsid w:val="00D33881"/>
    <w:rsid w:val="00D34A78"/>
    <w:rsid w:val="00D44301"/>
    <w:rsid w:val="00D443AE"/>
    <w:rsid w:val="00D45100"/>
    <w:rsid w:val="00D45864"/>
    <w:rsid w:val="00D47F3E"/>
    <w:rsid w:val="00D5322F"/>
    <w:rsid w:val="00D55235"/>
    <w:rsid w:val="00D732B1"/>
    <w:rsid w:val="00D7577B"/>
    <w:rsid w:val="00D75F44"/>
    <w:rsid w:val="00D8490D"/>
    <w:rsid w:val="00D91984"/>
    <w:rsid w:val="00D949DD"/>
    <w:rsid w:val="00DA114B"/>
    <w:rsid w:val="00DA43FF"/>
    <w:rsid w:val="00DA4933"/>
    <w:rsid w:val="00DA618F"/>
    <w:rsid w:val="00DB427C"/>
    <w:rsid w:val="00DB51E9"/>
    <w:rsid w:val="00DB7BC4"/>
    <w:rsid w:val="00DC3304"/>
    <w:rsid w:val="00DC47F8"/>
    <w:rsid w:val="00DD6097"/>
    <w:rsid w:val="00DE3D50"/>
    <w:rsid w:val="00DE6D34"/>
    <w:rsid w:val="00DF3B10"/>
    <w:rsid w:val="00DF403E"/>
    <w:rsid w:val="00DF45DC"/>
    <w:rsid w:val="00DF506E"/>
    <w:rsid w:val="00DF61F7"/>
    <w:rsid w:val="00E14937"/>
    <w:rsid w:val="00E1534B"/>
    <w:rsid w:val="00E16E09"/>
    <w:rsid w:val="00E22FF9"/>
    <w:rsid w:val="00E3081A"/>
    <w:rsid w:val="00E30DB3"/>
    <w:rsid w:val="00E3147B"/>
    <w:rsid w:val="00E33BD8"/>
    <w:rsid w:val="00E40447"/>
    <w:rsid w:val="00E464BF"/>
    <w:rsid w:val="00E53D76"/>
    <w:rsid w:val="00E57E24"/>
    <w:rsid w:val="00E615E1"/>
    <w:rsid w:val="00E639E0"/>
    <w:rsid w:val="00E65970"/>
    <w:rsid w:val="00E71214"/>
    <w:rsid w:val="00E74E5B"/>
    <w:rsid w:val="00E76504"/>
    <w:rsid w:val="00E811CF"/>
    <w:rsid w:val="00E81FF1"/>
    <w:rsid w:val="00E84693"/>
    <w:rsid w:val="00E8531D"/>
    <w:rsid w:val="00EA1AF1"/>
    <w:rsid w:val="00EB16A4"/>
    <w:rsid w:val="00EB6031"/>
    <w:rsid w:val="00EB6C5A"/>
    <w:rsid w:val="00EC19F9"/>
    <w:rsid w:val="00EC3D8D"/>
    <w:rsid w:val="00EC45AE"/>
    <w:rsid w:val="00EC57F2"/>
    <w:rsid w:val="00EC7C4E"/>
    <w:rsid w:val="00ED3051"/>
    <w:rsid w:val="00ED636B"/>
    <w:rsid w:val="00ED67E8"/>
    <w:rsid w:val="00EE422F"/>
    <w:rsid w:val="00EE6361"/>
    <w:rsid w:val="00F15F5B"/>
    <w:rsid w:val="00F21B12"/>
    <w:rsid w:val="00F2387D"/>
    <w:rsid w:val="00F2447C"/>
    <w:rsid w:val="00F306D1"/>
    <w:rsid w:val="00F33AE2"/>
    <w:rsid w:val="00F35099"/>
    <w:rsid w:val="00F37464"/>
    <w:rsid w:val="00F43AA4"/>
    <w:rsid w:val="00F52AD0"/>
    <w:rsid w:val="00F5719B"/>
    <w:rsid w:val="00F61219"/>
    <w:rsid w:val="00F641E1"/>
    <w:rsid w:val="00F65F1F"/>
    <w:rsid w:val="00F9606D"/>
    <w:rsid w:val="00FA0513"/>
    <w:rsid w:val="00FA32BB"/>
    <w:rsid w:val="00FA5200"/>
    <w:rsid w:val="00FB2D44"/>
    <w:rsid w:val="00FB32A1"/>
    <w:rsid w:val="00FB3991"/>
    <w:rsid w:val="00FB6559"/>
    <w:rsid w:val="00FC06E9"/>
    <w:rsid w:val="00FC1F75"/>
    <w:rsid w:val="00FE509D"/>
    <w:rsid w:val="00FF67ED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FBDF12-C9F2-43FC-83DE-E8A7BB84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E615E1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widowControl w:val="0"/>
      <w:spacing w:before="60"/>
      <w:outlineLvl w:val="7"/>
    </w:pPr>
    <w:rPr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Title"/>
    <w:basedOn w:val="a"/>
    <w:link w:val="a9"/>
    <w:qFormat/>
    <w:pPr>
      <w:jc w:val="center"/>
    </w:pPr>
    <w:rPr>
      <w:b/>
      <w:sz w:val="28"/>
      <w:lang w:val="uk-UA"/>
    </w:rPr>
  </w:style>
  <w:style w:type="paragraph" w:customStyle="1" w:styleId="right">
    <w:name w:val="right"/>
    <w:basedOn w:val="a"/>
    <w:rsid w:val="00E615E1"/>
    <w:pPr>
      <w:spacing w:after="60"/>
      <w:jc w:val="right"/>
    </w:pPr>
    <w:rPr>
      <w:i/>
      <w:sz w:val="16"/>
      <w:lang w:val="uk-UA"/>
    </w:rPr>
  </w:style>
  <w:style w:type="paragraph" w:customStyle="1" w:styleId="11">
    <w:name w:val="Обычный1"/>
    <w:basedOn w:val="a"/>
    <w:rsid w:val="00E615E1"/>
    <w:rPr>
      <w:sz w:val="18"/>
      <w:lang w:val="uk-UA"/>
    </w:rPr>
  </w:style>
  <w:style w:type="table" w:styleId="aa">
    <w:name w:val="Table Grid"/>
    <w:basedOn w:val="a1"/>
    <w:rsid w:val="00E61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D732B1"/>
  </w:style>
  <w:style w:type="character" w:customStyle="1" w:styleId="hps">
    <w:name w:val="hps"/>
    <w:basedOn w:val="a0"/>
    <w:rsid w:val="00D732B1"/>
  </w:style>
  <w:style w:type="character" w:customStyle="1" w:styleId="a9">
    <w:name w:val="Название Знак"/>
    <w:basedOn w:val="a0"/>
    <w:link w:val="a8"/>
    <w:rsid w:val="001E3ABE"/>
    <w:rPr>
      <w:b/>
      <w:sz w:val="28"/>
      <w:lang w:eastAsia="ru-RU"/>
    </w:rPr>
  </w:style>
  <w:style w:type="paragraph" w:customStyle="1" w:styleId="Default">
    <w:name w:val="Default"/>
    <w:rsid w:val="001E3ABE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BF58B8"/>
    <w:rPr>
      <w:sz w:val="28"/>
      <w:lang w:eastAsia="ru-RU"/>
    </w:rPr>
  </w:style>
  <w:style w:type="paragraph" w:styleId="ab">
    <w:name w:val="Body Text"/>
    <w:basedOn w:val="a"/>
    <w:link w:val="ac"/>
    <w:rsid w:val="00772D7F"/>
    <w:pPr>
      <w:spacing w:line="280" w:lineRule="exact"/>
      <w:jc w:val="center"/>
    </w:pPr>
    <w:rPr>
      <w:sz w:val="24"/>
      <w:lang w:val="uk-UA"/>
    </w:rPr>
  </w:style>
  <w:style w:type="character" w:customStyle="1" w:styleId="ac">
    <w:name w:val="Основной текст Знак"/>
    <w:basedOn w:val="a0"/>
    <w:link w:val="ab"/>
    <w:rsid w:val="00772D7F"/>
    <w:rPr>
      <w:sz w:val="24"/>
      <w:lang w:eastAsia="ru-RU"/>
    </w:rPr>
  </w:style>
  <w:style w:type="paragraph" w:styleId="ad">
    <w:name w:val="footnote text"/>
    <w:basedOn w:val="a"/>
    <w:link w:val="ae"/>
    <w:uiPriority w:val="99"/>
    <w:unhideWhenUsed/>
    <w:rsid w:val="006235BD"/>
  </w:style>
  <w:style w:type="character" w:customStyle="1" w:styleId="ae">
    <w:name w:val="Текст сноски Знак"/>
    <w:basedOn w:val="a0"/>
    <w:link w:val="ad"/>
    <w:uiPriority w:val="99"/>
    <w:rsid w:val="006235BD"/>
    <w:rPr>
      <w:lang w:val="ru-RU" w:eastAsia="ru-RU"/>
    </w:rPr>
  </w:style>
  <w:style w:type="character" w:styleId="af">
    <w:name w:val="footnote reference"/>
    <w:basedOn w:val="a0"/>
    <w:uiPriority w:val="99"/>
    <w:unhideWhenUsed/>
    <w:rsid w:val="006235BD"/>
    <w:rPr>
      <w:vertAlign w:val="superscript"/>
    </w:rPr>
  </w:style>
  <w:style w:type="paragraph" w:styleId="af0">
    <w:name w:val="endnote text"/>
    <w:basedOn w:val="a"/>
    <w:link w:val="af1"/>
    <w:uiPriority w:val="99"/>
    <w:unhideWhenUsed/>
    <w:rsid w:val="006235BD"/>
  </w:style>
  <w:style w:type="character" w:customStyle="1" w:styleId="af1">
    <w:name w:val="Текст концевой сноски Знак"/>
    <w:basedOn w:val="a0"/>
    <w:link w:val="af0"/>
    <w:uiPriority w:val="99"/>
    <w:rsid w:val="006235BD"/>
    <w:rPr>
      <w:lang w:val="ru-RU" w:eastAsia="ru-RU"/>
    </w:rPr>
  </w:style>
  <w:style w:type="character" w:styleId="af2">
    <w:name w:val="endnote reference"/>
    <w:basedOn w:val="a0"/>
    <w:uiPriority w:val="99"/>
    <w:unhideWhenUsed/>
    <w:rsid w:val="006235BD"/>
    <w:rPr>
      <w:vertAlign w:val="superscript"/>
    </w:rPr>
  </w:style>
  <w:style w:type="paragraph" w:styleId="af3">
    <w:name w:val="Balloon Text"/>
    <w:basedOn w:val="a"/>
    <w:link w:val="af4"/>
    <w:uiPriority w:val="99"/>
    <w:unhideWhenUsed/>
    <w:rsid w:val="006235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rsid w:val="006235BD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C7489"/>
    <w:rPr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C7489"/>
    <w:rPr>
      <w:lang w:val="ru-RU" w:eastAsia="ru-RU"/>
    </w:rPr>
  </w:style>
  <w:style w:type="paragraph" w:styleId="af5">
    <w:name w:val="caption"/>
    <w:basedOn w:val="a"/>
    <w:next w:val="a"/>
    <w:unhideWhenUsed/>
    <w:qFormat/>
    <w:rsid w:val="007671A3"/>
    <w:pPr>
      <w:spacing w:after="200"/>
    </w:pPr>
    <w:rPr>
      <w:i/>
      <w:iCs/>
      <w:color w:val="44546A" w:themeColor="text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5B6C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B6C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461465654389107E-2"/>
          <c:y val="7.1337245832386403E-2"/>
          <c:w val="0.91138644434151617"/>
          <c:h val="0.78769808697512134"/>
        </c:manualLayout>
      </c:layout>
      <c:radarChart>
        <c:radarStyle val="filled"/>
        <c:varyColors val="0"/>
        <c:ser>
          <c:idx val="0"/>
          <c:order val="0"/>
          <c:spPr>
            <a:ln w="12700" cmpd="sng">
              <a:solidFill>
                <a:schemeClr val="tx1"/>
              </a:solidFill>
            </a:ln>
          </c:spPr>
          <c:dLbls>
            <c:dLbl>
              <c:idx val="0"/>
              <c:layout>
                <c:manualLayout>
                  <c:x val="3.410059676044330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2625745950554137E-3"/>
                  <c:y val="-3.0560271646859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.10230179028132992"/>
                  <c:y val="1.3582342954159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solidFill>
                <a:srgbClr val="FFFFFF"/>
              </a:solidFill>
              <a:ln w="3169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(Лист1!$D$4,Лист1!$D$6,Лист1!$D$8,Лист1!$D$9,Лист1!$D$11,Лист1!$D$14,Лист1!$D$15,Лист1!$D$21,Лист1!$D$22,Лист1!$D$23)</c:f>
              <c:numCache>
                <c:formatCode>General</c:formatCode>
                <c:ptCount val="10"/>
                <c:pt idx="0">
                  <c:v>11.4</c:v>
                </c:pt>
                <c:pt idx="1">
                  <c:v>19.3</c:v>
                </c:pt>
                <c:pt idx="2">
                  <c:v>2.7</c:v>
                </c:pt>
                <c:pt idx="3">
                  <c:v>3.6</c:v>
                </c:pt>
                <c:pt idx="4">
                  <c:v>3.8</c:v>
                </c:pt>
                <c:pt idx="5">
                  <c:v>15.4</c:v>
                </c:pt>
                <c:pt idx="6">
                  <c:v>8.6999999999999993</c:v>
                </c:pt>
                <c:pt idx="7">
                  <c:v>25.3</c:v>
                </c:pt>
                <c:pt idx="8">
                  <c:v>1.5</c:v>
                </c:pt>
                <c:pt idx="9">
                  <c:v>8.3000000000000007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294340032"/>
        <c:axId val="294340592"/>
      </c:radarChart>
      <c:catAx>
        <c:axId val="2943400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 rot="60000" vert="horz" anchor="ctr" anchorCtr="1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94340592"/>
        <c:crosses val="autoZero"/>
        <c:auto val="0"/>
        <c:lblAlgn val="ctr"/>
        <c:lblOffset val="100"/>
        <c:noMultiLvlLbl val="0"/>
      </c:catAx>
      <c:valAx>
        <c:axId val="294340592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ysDash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94340032"/>
        <c:crosses val="autoZero"/>
        <c:crossBetween val="between"/>
        <c:minorUnit val="2.5"/>
      </c:valAx>
      <c:spPr>
        <a:noFill/>
        <a:ln w="2535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391534391534397E-2"/>
          <c:y val="8.441558441558443E-2"/>
          <c:w val="0.93121693121693128"/>
          <c:h val="0.76190476190476186"/>
        </c:manualLayout>
      </c:layout>
      <c:radarChart>
        <c:radarStyle val="filled"/>
        <c:varyColors val="0"/>
        <c:ser>
          <c:idx val="0"/>
          <c:order val="0"/>
          <c:spPr>
            <a:ln w="12700">
              <a:solidFill>
                <a:srgbClr val="000000"/>
              </a:solidFill>
            </a:ln>
          </c:spPr>
          <c:dLbls>
            <c:dLbl>
              <c:idx val="0"/>
              <c:layout>
                <c:manualLayout>
                  <c:x val="3.5227475421135024E-2"/>
                  <c:y val="5.8268495795414377E-3"/>
                </c:manualLayout>
              </c:layout>
              <c:spPr>
                <a:solidFill>
                  <a:srgbClr val="FFFFFF"/>
                </a:solidFill>
                <a:ln w="3169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5776000505786656E-2"/>
                  <c:y val="6.276087221852597E-2"/>
                </c:manualLayout>
              </c:layout>
              <c:spPr>
                <a:solidFill>
                  <a:srgbClr val="FFFFFF"/>
                </a:solidFill>
                <a:ln w="3169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3.2480943072926274E-2"/>
                  <c:y val="-5.207590197789104E-2"/>
                </c:manualLayout>
              </c:layout>
              <c:spPr>
                <a:solidFill>
                  <a:srgbClr val="FFFFFF"/>
                </a:solidFill>
                <a:ln w="3169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1.5479691288323078E-2"/>
                  <c:y val="-1.8828841807881247E-2"/>
                </c:manualLayout>
              </c:layout>
              <c:spPr>
                <a:solidFill>
                  <a:srgbClr val="FFFFFF"/>
                </a:solidFill>
                <a:ln w="3169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9.3953204796432988E-2"/>
                  <c:y val="2.047796269505589E-2"/>
                </c:manualLayout>
              </c:layout>
              <c:spPr>
                <a:solidFill>
                  <a:srgbClr val="FFFFFF"/>
                </a:solidFill>
                <a:ln w="3169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8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69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(Лист1!$B$4,Лист1!$B$7,Лист1!$B$12,Лист1!$B$13,Лист1!$B$15,Лист1!$B$18,Лист1!$B$19,Лист1!$B$21,Лист1!$B$22,Лист1!$B$24)</c:f>
              <c:numCache>
                <c:formatCode>0.0</c:formatCode>
                <c:ptCount val="10"/>
                <c:pt idx="0">
                  <c:v>10.8</c:v>
                </c:pt>
                <c:pt idx="1">
                  <c:v>22.4</c:v>
                </c:pt>
                <c:pt idx="2" formatCode="General">
                  <c:v>3.4</c:v>
                </c:pt>
                <c:pt idx="3" formatCode="General">
                  <c:v>3.4</c:v>
                </c:pt>
                <c:pt idx="4">
                  <c:v>3.8</c:v>
                </c:pt>
                <c:pt idx="5" formatCode="General">
                  <c:v>15.7</c:v>
                </c:pt>
                <c:pt idx="6" formatCode="General">
                  <c:v>6.5</c:v>
                </c:pt>
                <c:pt idx="7" formatCode="General">
                  <c:v>23.9</c:v>
                </c:pt>
                <c:pt idx="8" formatCode="General">
                  <c:v>1.2</c:v>
                </c:pt>
                <c:pt idx="9">
                  <c:v>8.9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259262496"/>
        <c:axId val="259263056"/>
      </c:radarChart>
      <c:catAx>
        <c:axId val="2592624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59263056"/>
        <c:crosses val="autoZero"/>
        <c:auto val="0"/>
        <c:lblAlgn val="ctr"/>
        <c:lblOffset val="100"/>
        <c:noMultiLvlLbl val="0"/>
      </c:catAx>
      <c:valAx>
        <c:axId val="259263056"/>
        <c:scaling>
          <c:orientation val="minMax"/>
          <c:max val="30"/>
          <c:min val="0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ysDash"/>
            </a:ln>
          </c:spPr>
        </c:majorGridlines>
        <c:numFmt formatCode="0" sourceLinked="0"/>
        <c:majorTickMark val="cross"/>
        <c:minorTickMark val="cross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59262496"/>
        <c:crosses val="autoZero"/>
        <c:crossBetween val="between"/>
        <c:minorUnit val="2.5"/>
      </c:valAx>
      <c:spPr>
        <a:noFill/>
        <a:ln w="2535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324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693506277369225"/>
          <c:y val="3.7477677300234692E-2"/>
          <c:w val="0.7147106446568684"/>
          <c:h val="0.9269396627724797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2013</c:v>
                </c:pt>
              </c:strCache>
            </c:strRef>
          </c:tx>
          <c:spPr>
            <a:pattFill prst="pct70">
              <a:fgClr>
                <a:schemeClr val="bg2">
                  <a:lumMod val="75000"/>
                </a:scheme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Pt>
            <c:idx val="9"/>
            <c:invertIfNegative val="0"/>
            <c:bubble3D val="0"/>
            <c:spPr>
              <a:pattFill prst="pct70">
                <a:fgClr>
                  <a:schemeClr val="bg2">
                    <a:lumMod val="75000"/>
                  </a:schemeClr>
                </a:fgClr>
                <a:bgClr>
                  <a:schemeClr val="bg1"/>
                </a:bgClr>
              </a:pattFill>
              <a:ln>
                <a:solidFill>
                  <a:schemeClr val="accent1"/>
                </a:solidFill>
              </a:ln>
              <a:effectLst/>
            </c:spPr>
          </c:dPt>
          <c:dLbls>
            <c:dLbl>
              <c:idx val="1"/>
              <c:layout>
                <c:manualLayout>
                  <c:x val="-4.4033465433729636E-3"/>
                  <c:y val="0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3"/>
              <c:layout>
                <c:manualLayout>
                  <c:x val="-2.2016732716865221E-3"/>
                  <c:y val="1.522649409973242E-3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4"/>
              <c:layout>
                <c:manualLayout>
                  <c:x val="-6.6050198150594455E-3"/>
                  <c:y val="1.5226494099733537E-3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5"/>
              <c:layout>
                <c:manualLayout>
                  <c:x val="-6.6050198150594853E-3"/>
                  <c:y val="4.5679482299200609E-3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3.8231969682785687E-2"/>
                      <c:h val="2.4339610765251221E-2"/>
                    </c:manualLayout>
                  </c15:layout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10"/>
              <c:layout>
                <c:manualLayout>
                  <c:x val="-8.806693086745967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8.806693086745927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1008279678382343E-2"/>
                  <c:y val="3.1991022715250803E-3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81941078369154E-2"/>
                      <c:h val="2.0348386154225923E-2"/>
                    </c:manualLayout>
                  </c15:layout>
                </c:ext>
              </c:extLst>
            </c:dLbl>
            <c:dLbl>
              <c:idx val="13"/>
              <c:layout>
                <c:manualLayout>
                  <c:x val="-8.8066930867459273E-3"/>
                  <c:y val="-5.864722184116694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-9.9074430425391009E-3"/>
                  <c:y val="7.998070538687463E-4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8280267806682674E-2"/>
                      <c:h val="2.3432375655538254E-2"/>
                    </c:manualLayout>
                  </c15:layout>
                </c:ext>
              </c:extLst>
            </c:dLbl>
            <c:dLbl>
              <c:idx val="15"/>
              <c:layout>
                <c:manualLayout>
                  <c:x val="1.0627096929533009E-7"/>
                  <c:y val="7.7280882792450129E-8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81941078369154E-2"/>
                      <c:h val="2.6516365156850592E-2"/>
                    </c:manualLayout>
                  </c15:layout>
                </c:ext>
              </c:extLst>
            </c:dLbl>
            <c:dLbl>
              <c:idx val="16"/>
              <c:layout>
                <c:manualLayout>
                  <c:x val="1.1009429068124972E-3"/>
                  <c:y val="1.5994609124700399E-3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8280267806682674E-2"/>
                      <c:h val="2.8077440415917299E-2"/>
                    </c:manualLayout>
                  </c15:layout>
                </c:ext>
              </c:extLst>
            </c:dLbl>
            <c:dLbl>
              <c:idx val="17"/>
              <c:layout>
                <c:manualLayout>
                  <c:x val="-1.1007303648739846E-3"/>
                  <c:y val="1.5994609124700399E-3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8280267806682674E-2"/>
                      <c:h val="2.8077440415917299E-2"/>
                    </c:manualLayout>
                  </c15:layout>
                </c:ext>
              </c:extLst>
            </c:dLbl>
            <c:dLbl>
              <c:idx val="18"/>
              <c:layout>
                <c:manualLayout>
                  <c:x val="-3.3024036365604213E-3"/>
                  <c:y val="1.599565444670439E-3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876921263309721E-2"/>
                      <c:h val="2.6516365156850592E-2"/>
                    </c:manualLayout>
                  </c15:layout>
                </c:ext>
              </c:extLst>
            </c:dLbl>
            <c:dLbl>
              <c:idx val="19"/>
              <c:layout>
                <c:manualLayout>
                  <c:x val="-6.6049135440901432E-3"/>
                  <c:y val="1.5227440890515872E-3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167524799162324E-2"/>
                      <c:h val="2.9561698773188181E-2"/>
                    </c:manualLayout>
                  </c15:layout>
                </c:ext>
              </c:extLst>
            </c:dLbl>
            <c:dLbl>
              <c:idx val="20"/>
              <c:layout>
                <c:manualLayout>
                  <c:x val="-6.6050198150595261E-3"/>
                  <c:y val="-5.864722184116694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8.8066930867460886E-3"/>
                  <c:y val="1.59948816378758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-6.604933135009379E-3"/>
                  <c:y val="7.6851832424611432E-5"/>
                </c:manualLayout>
              </c:layout>
              <c:spPr>
                <a:noFill/>
                <a:ln>
                  <a:noFill/>
                </a:ln>
                <a:effectLst>
                  <a:glow rad="228600">
                    <a:schemeClr val="bg1">
                      <a:alpha val="40000"/>
                    </a:schemeClr>
                  </a:glo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81941078369154E-2"/>
                      <c:h val="2.971534148442577E-2"/>
                    </c:manualLayout>
                  </c15:layout>
                </c:ext>
              </c:extLst>
            </c:dLbl>
            <c:dLbl>
              <c:idx val="24"/>
              <c:layout>
                <c:manualLayout>
                  <c:x val="-8.8066930867459273E-3"/>
                  <c:y val="1.67635307482261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>
                <a:glow rad="228600">
                  <a:schemeClr val="bg1">
                    <a:alpha val="40000"/>
                  </a:schemeClr>
                </a:glo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noFill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Лист1!$A$2:$A$28</c:f>
              <c:strCache>
                <c:ptCount val="27"/>
                <c:pt idx="0">
                  <c:v>Чернівецька</c:v>
                </c:pt>
                <c:pt idx="1">
                  <c:v>Тернопільська</c:v>
                </c:pt>
                <c:pt idx="2">
                  <c:v>Закарпатська</c:v>
                </c:pt>
                <c:pt idx="3">
                  <c:v>Волинська</c:v>
                </c:pt>
                <c:pt idx="4">
                  <c:v>Кіровоградська</c:v>
                </c:pt>
                <c:pt idx="5">
                  <c:v>Херсонська</c:v>
                </c:pt>
                <c:pt idx="6">
                  <c:v>Чернігівська</c:v>
                </c:pt>
                <c:pt idx="7">
                  <c:v>Житомирська</c:v>
                </c:pt>
                <c:pt idx="8">
                  <c:v>Луганська</c:v>
                </c:pt>
                <c:pt idx="9">
                  <c:v>Рівненська</c:v>
                </c:pt>
                <c:pt idx="10">
                  <c:v>Хмельницька</c:v>
                </c:pt>
                <c:pt idx="11">
                  <c:v>Івано-Франківська</c:v>
                </c:pt>
                <c:pt idx="12">
                  <c:v>Сумська</c:v>
                </c:pt>
                <c:pt idx="13">
                  <c:v>Миколаївська</c:v>
                </c:pt>
                <c:pt idx="14">
                  <c:v>Черкаська</c:v>
                </c:pt>
                <c:pt idx="15">
                  <c:v>Вінницька</c:v>
                </c:pt>
                <c:pt idx="16">
                  <c:v>Одеська</c:v>
                </c:pt>
                <c:pt idx="17">
                  <c:v>Львівська</c:v>
                </c:pt>
                <c:pt idx="18">
                  <c:v>Київська</c:v>
                </c:pt>
                <c:pt idx="19">
                  <c:v>Харківська</c:v>
                </c:pt>
                <c:pt idx="20">
                  <c:v>Полтавська</c:v>
                </c:pt>
                <c:pt idx="21">
                  <c:v>м.Київ</c:v>
                </c:pt>
                <c:pt idx="22">
                  <c:v>Запорізька</c:v>
                </c:pt>
                <c:pt idx="23">
                  <c:v>Донецька</c:v>
                </c:pt>
                <c:pt idx="24">
                  <c:v>Дніпропетровська</c:v>
                </c:pt>
                <c:pt idx="25">
                  <c:v>Автономна Республіка Крим</c:v>
                </c:pt>
                <c:pt idx="26">
                  <c:v>м.Севастополь</c:v>
                </c:pt>
              </c:strCache>
            </c:strRef>
          </c:cat>
          <c:val>
            <c:numRef>
              <c:f>Лист1!$B$2:$B$28</c:f>
              <c:numCache>
                <c:formatCode>0.0</c:formatCode>
                <c:ptCount val="27"/>
                <c:pt idx="0">
                  <c:v>0.3</c:v>
                </c:pt>
                <c:pt idx="1">
                  <c:v>0.6</c:v>
                </c:pt>
                <c:pt idx="2">
                  <c:v>0.7</c:v>
                </c:pt>
                <c:pt idx="3">
                  <c:v>0.8</c:v>
                </c:pt>
                <c:pt idx="4">
                  <c:v>1.3</c:v>
                </c:pt>
                <c:pt idx="5">
                  <c:v>0.8</c:v>
                </c:pt>
                <c:pt idx="6">
                  <c:v>1.4</c:v>
                </c:pt>
                <c:pt idx="7">
                  <c:v>1.2</c:v>
                </c:pt>
                <c:pt idx="8">
                  <c:v>5.4</c:v>
                </c:pt>
                <c:pt idx="9">
                  <c:v>1.2</c:v>
                </c:pt>
                <c:pt idx="10">
                  <c:v>1.3</c:v>
                </c:pt>
                <c:pt idx="11">
                  <c:v>1.6</c:v>
                </c:pt>
                <c:pt idx="12">
                  <c:v>1.8</c:v>
                </c:pt>
                <c:pt idx="13">
                  <c:v>1.7</c:v>
                </c:pt>
                <c:pt idx="14">
                  <c:v>2.2999999999999998</c:v>
                </c:pt>
                <c:pt idx="15">
                  <c:v>1.9</c:v>
                </c:pt>
                <c:pt idx="16">
                  <c:v>2</c:v>
                </c:pt>
                <c:pt idx="17">
                  <c:v>2.5</c:v>
                </c:pt>
                <c:pt idx="18">
                  <c:v>4.0999999999999996</c:v>
                </c:pt>
                <c:pt idx="19">
                  <c:v>5.8</c:v>
                </c:pt>
                <c:pt idx="20">
                  <c:v>5.3</c:v>
                </c:pt>
                <c:pt idx="21">
                  <c:v>15.5</c:v>
                </c:pt>
                <c:pt idx="22">
                  <c:v>5.8</c:v>
                </c:pt>
                <c:pt idx="23">
                  <c:v>16.3</c:v>
                </c:pt>
                <c:pt idx="24">
                  <c:v>16.100000000000001</c:v>
                </c:pt>
                <c:pt idx="25">
                  <c:v>2</c:v>
                </c:pt>
                <c:pt idx="26">
                  <c:v>0.3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2015</c:v>
                </c:pt>
              </c:strCache>
            </c:strRef>
          </c:tx>
          <c:spPr>
            <a:pattFill prst="pct80">
              <a:fgClr>
                <a:schemeClr val="accent3">
                  <a:lumMod val="50000"/>
                </a:scheme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Lbls>
            <c:dLbl>
              <c:idx val="11"/>
              <c:layout>
                <c:manualLayout>
                  <c:x val="-4.403346543373003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403346543372963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-4.403346543373003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-4.4033465433729636E-3"/>
                  <c:y val="-1.52264940997340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6.6050198150594853E-3"/>
                  <c:y val="-1.52264940997335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6"/>
              <c:layout>
                <c:manualLayout>
                  <c:x val="-4.4033465433729636E-3"/>
                  <c:y val="-5.58298334146898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6.6050198150594455E-3"/>
                  <c:y val="-5.58298334146898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2.2016732716865625E-3"/>
                  <c:y val="-5.58298334146898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-6.6050198150594455E-3"/>
                  <c:y val="-1.52264940997335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3"/>
              <c:layout>
                <c:manualLayout>
                  <c:x val="-8.806693086746007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4"/>
              <c:layout>
                <c:manualLayout>
                  <c:x val="-6.6050198150594455E-3"/>
                  <c:y val="-1.52264940997336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Лист1!$A$2:$A$28</c:f>
              <c:strCache>
                <c:ptCount val="27"/>
                <c:pt idx="0">
                  <c:v>Чернівецька</c:v>
                </c:pt>
                <c:pt idx="1">
                  <c:v>Тернопільська</c:v>
                </c:pt>
                <c:pt idx="2">
                  <c:v>Закарпатська</c:v>
                </c:pt>
                <c:pt idx="3">
                  <c:v>Волинська</c:v>
                </c:pt>
                <c:pt idx="4">
                  <c:v>Кіровоградська</c:v>
                </c:pt>
                <c:pt idx="5">
                  <c:v>Херсонська</c:v>
                </c:pt>
                <c:pt idx="6">
                  <c:v>Чернігівська</c:v>
                </c:pt>
                <c:pt idx="7">
                  <c:v>Житомирська</c:v>
                </c:pt>
                <c:pt idx="8">
                  <c:v>Луганська</c:v>
                </c:pt>
                <c:pt idx="9">
                  <c:v>Рівненська</c:v>
                </c:pt>
                <c:pt idx="10">
                  <c:v>Хмельницька</c:v>
                </c:pt>
                <c:pt idx="11">
                  <c:v>Івано-Франківська</c:v>
                </c:pt>
                <c:pt idx="12">
                  <c:v>Сумська</c:v>
                </c:pt>
                <c:pt idx="13">
                  <c:v>Миколаївська</c:v>
                </c:pt>
                <c:pt idx="14">
                  <c:v>Черкаська</c:v>
                </c:pt>
                <c:pt idx="15">
                  <c:v>Вінницька</c:v>
                </c:pt>
                <c:pt idx="16">
                  <c:v>Одеська</c:v>
                </c:pt>
                <c:pt idx="17">
                  <c:v>Львівська</c:v>
                </c:pt>
                <c:pt idx="18">
                  <c:v>Київська</c:v>
                </c:pt>
                <c:pt idx="19">
                  <c:v>Харківська</c:v>
                </c:pt>
                <c:pt idx="20">
                  <c:v>Полтавська</c:v>
                </c:pt>
                <c:pt idx="21">
                  <c:v>м.Київ</c:v>
                </c:pt>
                <c:pt idx="22">
                  <c:v>Запорізька</c:v>
                </c:pt>
                <c:pt idx="23">
                  <c:v>Донецька</c:v>
                </c:pt>
                <c:pt idx="24">
                  <c:v>Дніпропетровська</c:v>
                </c:pt>
                <c:pt idx="25">
                  <c:v>Автономна Республіка Крим</c:v>
                </c:pt>
                <c:pt idx="26">
                  <c:v>м.Севастополь</c:v>
                </c:pt>
              </c:strCache>
            </c:strRef>
          </c:cat>
          <c:val>
            <c:numRef>
              <c:f>Лист1!$C$2:$C$28</c:f>
              <c:numCache>
                <c:formatCode>0.0</c:formatCode>
                <c:ptCount val="27"/>
                <c:pt idx="0">
                  <c:v>0.4</c:v>
                </c:pt>
                <c:pt idx="1">
                  <c:v>0.8</c:v>
                </c:pt>
                <c:pt idx="2">
                  <c:v>0.8</c:v>
                </c:pt>
                <c:pt idx="3">
                  <c:v>1.1000000000000001</c:v>
                </c:pt>
                <c:pt idx="4">
                  <c:v>1.3</c:v>
                </c:pt>
                <c:pt idx="5">
                  <c:v>1</c:v>
                </c:pt>
                <c:pt idx="6">
                  <c:v>1.6</c:v>
                </c:pt>
                <c:pt idx="7">
                  <c:v>1.4</c:v>
                </c:pt>
                <c:pt idx="8">
                  <c:v>1.3</c:v>
                </c:pt>
                <c:pt idx="9">
                  <c:v>1.5</c:v>
                </c:pt>
                <c:pt idx="10">
                  <c:v>1.5</c:v>
                </c:pt>
                <c:pt idx="11">
                  <c:v>2</c:v>
                </c:pt>
                <c:pt idx="12">
                  <c:v>2.1</c:v>
                </c:pt>
                <c:pt idx="13">
                  <c:v>2</c:v>
                </c:pt>
                <c:pt idx="14">
                  <c:v>2.7</c:v>
                </c:pt>
                <c:pt idx="15">
                  <c:v>2.8</c:v>
                </c:pt>
                <c:pt idx="16">
                  <c:v>3</c:v>
                </c:pt>
                <c:pt idx="17">
                  <c:v>3.3</c:v>
                </c:pt>
                <c:pt idx="18">
                  <c:v>4.2</c:v>
                </c:pt>
                <c:pt idx="19">
                  <c:v>6.4</c:v>
                </c:pt>
                <c:pt idx="20">
                  <c:v>6.3</c:v>
                </c:pt>
                <c:pt idx="21">
                  <c:v>17.2</c:v>
                </c:pt>
                <c:pt idx="22">
                  <c:v>7.6</c:v>
                </c:pt>
                <c:pt idx="23">
                  <c:v>10.7</c:v>
                </c:pt>
                <c:pt idx="24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62904272"/>
        <c:axId val="262904832"/>
      </c:barChart>
      <c:catAx>
        <c:axId val="2629042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2904832"/>
        <c:crosses val="autoZero"/>
        <c:auto val="1"/>
        <c:lblAlgn val="ctr"/>
        <c:lblOffset val="100"/>
        <c:tickMarkSkip val="3"/>
        <c:noMultiLvlLbl val="0"/>
      </c:catAx>
      <c:valAx>
        <c:axId val="262904832"/>
        <c:scaling>
          <c:orientation val="minMax"/>
          <c:max val="18"/>
          <c:min val="0"/>
        </c:scaling>
        <c:delete val="0"/>
        <c:axPos val="b"/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2904272"/>
        <c:crosses val="autoZero"/>
        <c:crossBetween val="between"/>
      </c:valAx>
      <c:spPr>
        <a:noFill/>
        <a:ln>
          <a:noFill/>
        </a:ln>
        <a:effectLst>
          <a:outerShdw blurRad="50800" dist="50800" dir="5400000" algn="ctr" rotWithShape="0">
            <a:schemeClr val="bg2"/>
          </a:outerShdw>
        </a:effectLst>
      </c:spPr>
    </c:plotArea>
    <c:legend>
      <c:legendPos val="t"/>
      <c:layout>
        <c:manualLayout>
          <c:xMode val="edge"/>
          <c:yMode val="edge"/>
          <c:x val="0.42154380636370253"/>
          <c:y val="9.5969289827255271E-3"/>
          <c:w val="0.31323118956233509"/>
          <c:h val="2.79575417756081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5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609144577648518"/>
          <c:y val="9.2837774417270702E-2"/>
          <c:w val="0.55364971270483077"/>
          <c:h val="0.8139750743077645"/>
        </c:manualLayout>
      </c:layout>
      <c:radarChart>
        <c:radarStyle val="fill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4.004004004004004E-2"/>
                  <c:y val="8.8093955143024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27127127127118E-2"/>
                  <c:y val="3.1334010038521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144341191585287E-2"/>
                      <c:h val="6.8978298444401773E-2"/>
                    </c:manualLayout>
                  </c15:layout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BE2EED40-D8D8-4486-8BE9-9E9FD482917A}" type="VALUE">
                      <a:rPr lang="en-US"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</a:effectLst>
                      </a:rPr>
                      <a:pPr/>
                      <a:t>[ЗНАЧЕНИЕ]</a:t>
                    </a:fld>
                    <a:r>
                      <a:rPr lang="en-US">
                        <a:ln>
                          <a:noFill/>
                        </a:ln>
                        <a:effectLst>
                          <a:outerShdw blurRad="50800" dist="50800" dir="5400000" algn="ctr" rotWithShape="0">
                            <a:schemeClr val="bg1"/>
                          </a:outerShdw>
                        </a:effectLst>
                      </a:rPr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solidFill>
                <a:schemeClr val="lt1"/>
              </a:solidFill>
              <a:ln>
                <a:solidFill>
                  <a:schemeClr val="dk1">
                    <a:lumMod val="25000"/>
                    <a:lumOff val="75000"/>
                  </a:schemeClr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oundRec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Товари проміжного споживання</c:v>
                </c:pt>
                <c:pt idx="1">
                  <c:v>Інвестиційні товари</c:v>
                </c:pt>
                <c:pt idx="2">
                  <c:v>Споживчі товари короткострокового використання</c:v>
                </c:pt>
                <c:pt idx="3">
                  <c:v>Споживчі товари тривалого використання</c:v>
                </c:pt>
                <c:pt idx="4">
                  <c:v>Енергія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38.4</c:v>
                </c:pt>
                <c:pt idx="1">
                  <c:v>6.9</c:v>
                </c:pt>
                <c:pt idx="2">
                  <c:v>24.6</c:v>
                </c:pt>
                <c:pt idx="3">
                  <c:v>1</c:v>
                </c:pt>
                <c:pt idx="4">
                  <c:v>29.1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2907072"/>
        <c:axId val="143646816"/>
      </c:radarChart>
      <c:catAx>
        <c:axId val="2629070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3646816"/>
        <c:crosses val="autoZero"/>
        <c:auto val="1"/>
        <c:lblAlgn val="ctr"/>
        <c:lblOffset val="100"/>
        <c:noMultiLvlLbl val="0"/>
      </c:catAx>
      <c:valAx>
        <c:axId val="143646816"/>
        <c:scaling>
          <c:orientation val="minMax"/>
          <c:max val="40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 w="3175">
            <a:solidFill>
              <a:srgbClr val="000000"/>
            </a:solidFill>
            <a:prstDash val="solid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2907072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391513560804905E-2"/>
          <c:y val="0.14718253968253969"/>
          <c:w val="0.92960848643919514"/>
          <c:h val="0.669986564179477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pattFill prst="ltDnDiag">
              <a:fgClr>
                <a:schemeClr val="accent3">
                  <a:lumMod val="50000"/>
                </a:schemeClr>
              </a:fgClr>
              <a:bgClr>
                <a:schemeClr val="bg1"/>
              </a:bgClr>
            </a:pattFill>
            <a:ln>
              <a:solidFill>
                <a:srgbClr val="000000"/>
              </a:solidFill>
            </a:ln>
            <a:effectLst/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Товари проміжного споживання</c:v>
                </c:pt>
                <c:pt idx="1">
                  <c:v>Інвестиційні товари</c:v>
                </c:pt>
                <c:pt idx="2">
                  <c:v>Споживчі товари короткострокового використання</c:v>
                </c:pt>
                <c:pt idx="3">
                  <c:v>Споживчі товари тривалого використання</c:v>
                </c:pt>
                <c:pt idx="4">
                  <c:v>Енергія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90.6</c:v>
                </c:pt>
                <c:pt idx="1">
                  <c:v>85.3</c:v>
                </c:pt>
                <c:pt idx="2">
                  <c:v>89</c:v>
                </c:pt>
                <c:pt idx="3">
                  <c:v>80.8</c:v>
                </c:pt>
                <c:pt idx="4">
                  <c:v>81.8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3649056"/>
        <c:axId val="143649616"/>
      </c:barChart>
      <c:catAx>
        <c:axId val="143649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 w="6350">
                  <a:solidFill>
                    <a:schemeClr val="tx1">
                      <a:lumMod val="65000"/>
                      <a:lumOff val="35000"/>
                    </a:schemeClr>
                  </a:solidFill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3649616"/>
        <c:crossesAt val="0"/>
        <c:auto val="0"/>
        <c:lblAlgn val="ctr"/>
        <c:lblOffset val="100"/>
        <c:noMultiLvlLbl val="0"/>
      </c:catAx>
      <c:valAx>
        <c:axId val="14364961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solidFill>
              <a:srgbClr val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36490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081BA-19F5-4BC5-81F0-E6C1A994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2240</TotalTime>
  <Pages>30</Pages>
  <Words>30884</Words>
  <Characters>17604</Characters>
  <Application>Microsoft Office Word</Application>
  <DocSecurity>0</DocSecurity>
  <Lines>146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Tipografy</Company>
  <LinksUpToDate>false</LinksUpToDate>
  <CharactersWithSpaces>48392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Zhabina</dc:creator>
  <cp:keywords/>
  <cp:lastModifiedBy>I.Fomenko</cp:lastModifiedBy>
  <cp:revision>306</cp:revision>
  <cp:lastPrinted>2016-11-29T09:51:00Z</cp:lastPrinted>
  <dcterms:created xsi:type="dcterms:W3CDTF">2016-08-15T06:52:00Z</dcterms:created>
  <dcterms:modified xsi:type="dcterms:W3CDTF">2016-12-09T08:40:00Z</dcterms:modified>
</cp:coreProperties>
</file>