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B87" w:rsidRDefault="001F2B87" w:rsidP="001F2B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b/>
        </w:rPr>
      </w:pPr>
    </w:p>
    <w:p w:rsidR="001F2B87" w:rsidRPr="007A53F2" w:rsidRDefault="00875D18" w:rsidP="007A53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left="624" w:hanging="624"/>
        <w:rPr>
          <w:rFonts w:ascii="Arial" w:hAnsi="Arial" w:cs="Arial"/>
          <w:b/>
          <w:sz w:val="22"/>
          <w:szCs w:val="22"/>
        </w:rPr>
      </w:pPr>
      <w:r w:rsidRPr="007A53F2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="007A53F2" w:rsidRPr="007A53F2">
        <w:rPr>
          <w:rFonts w:ascii="Arial" w:hAnsi="Arial" w:cs="Arial"/>
          <w:b/>
          <w:sz w:val="22"/>
          <w:szCs w:val="22"/>
        </w:rPr>
        <w:t xml:space="preserve">   </w:t>
      </w:r>
      <w:r w:rsidR="001F2B87" w:rsidRPr="007A53F2">
        <w:rPr>
          <w:rFonts w:ascii="Arial" w:hAnsi="Arial" w:cs="Arial"/>
          <w:b/>
          <w:sz w:val="22"/>
          <w:szCs w:val="22"/>
          <w:lang w:val="uk-UA"/>
        </w:rPr>
        <w:t>19</w:t>
      </w:r>
      <w:r w:rsidR="001F2B87" w:rsidRPr="007A53F2">
        <w:rPr>
          <w:rFonts w:ascii="Arial" w:hAnsi="Arial" w:cs="Arial"/>
          <w:b/>
          <w:sz w:val="22"/>
          <w:szCs w:val="22"/>
        </w:rPr>
        <w:t xml:space="preserve">. </w:t>
      </w:r>
      <w:r w:rsidR="001F2B87" w:rsidRPr="007A53F2">
        <w:rPr>
          <w:rFonts w:ascii="Arial" w:hAnsi="Arial" w:cs="Arial"/>
          <w:b/>
          <w:caps/>
          <w:sz w:val="22"/>
          <w:szCs w:val="22"/>
        </w:rPr>
        <w:t>постачання електроенергії, газу, пари та кондиційованого повітря</w:t>
      </w:r>
      <w:r w:rsidR="001F2B87" w:rsidRPr="007A53F2">
        <w:rPr>
          <w:rFonts w:ascii="Arial" w:hAnsi="Arial" w:cs="Arial"/>
          <w:sz w:val="22"/>
          <w:szCs w:val="22"/>
        </w:rPr>
        <w:t xml:space="preserve"> </w:t>
      </w:r>
    </w:p>
    <w:p w:rsidR="001F2B87" w:rsidRPr="007A53F2" w:rsidRDefault="00875D18" w:rsidP="007A53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left="709" w:hanging="709"/>
        <w:rPr>
          <w:rFonts w:ascii="Arial" w:hAnsi="Arial" w:cs="Arial"/>
          <w:bCs/>
          <w:i/>
          <w:caps/>
          <w:lang w:val="en-US"/>
        </w:rPr>
      </w:pPr>
      <w:r w:rsidRPr="007A53F2">
        <w:rPr>
          <w:rFonts w:ascii="Arial" w:hAnsi="Arial" w:cs="Arial"/>
          <w:i/>
          <w:caps/>
          <w:lang w:val="uk-UA"/>
        </w:rPr>
        <w:t xml:space="preserve">      </w:t>
      </w:r>
      <w:r w:rsidR="007A53F2" w:rsidRPr="007A53F2">
        <w:rPr>
          <w:rFonts w:ascii="Arial" w:hAnsi="Arial" w:cs="Arial"/>
          <w:i/>
          <w:caps/>
        </w:rPr>
        <w:t xml:space="preserve">    </w:t>
      </w:r>
      <w:r w:rsidR="001F2B87" w:rsidRPr="007A53F2">
        <w:rPr>
          <w:rFonts w:ascii="Arial" w:hAnsi="Arial" w:cs="Arial"/>
          <w:i/>
          <w:caps/>
        </w:rPr>
        <w:t xml:space="preserve"> </w:t>
      </w:r>
      <w:r w:rsidR="001F2B87" w:rsidRPr="007A53F2">
        <w:rPr>
          <w:rFonts w:ascii="Arial" w:hAnsi="Arial" w:cs="Arial"/>
          <w:bCs/>
          <w:i/>
          <w:caps/>
          <w:lang w:val="en-US"/>
        </w:rPr>
        <w:t>Electricity, gas, steam and air conditioning supply</w:t>
      </w:r>
    </w:p>
    <w:p w:rsidR="001F2B87" w:rsidRPr="001F2B87" w:rsidRDefault="001F2B87" w:rsidP="001F2B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ind w:firstLine="709"/>
        <w:rPr>
          <w:rFonts w:ascii="Arial" w:hAnsi="Arial" w:cs="Arial"/>
          <w:i/>
          <w:sz w:val="22"/>
          <w:szCs w:val="22"/>
          <w:lang w:val="en-US"/>
        </w:rPr>
      </w:pPr>
    </w:p>
    <w:p w:rsidR="001F2B87" w:rsidRPr="00E51DE1" w:rsidRDefault="001F2B87" w:rsidP="001F2B87">
      <w:pPr>
        <w:pStyle w:val="a9"/>
        <w:jc w:val="left"/>
        <w:rPr>
          <w:rFonts w:ascii="Arial" w:hAnsi="Arial" w:cs="Arial"/>
          <w:sz w:val="22"/>
          <w:szCs w:val="2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1F2B87" w:rsidTr="00736D11">
        <w:tc>
          <w:tcPr>
            <w:tcW w:w="344" w:type="pct"/>
          </w:tcPr>
          <w:p w:rsidR="001F2B87" w:rsidRDefault="001F2B87" w:rsidP="00736D11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1F2B87" w:rsidRDefault="001F2B87" w:rsidP="00875D18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підприємств з </w:t>
            </w:r>
            <w:r w:rsidRPr="002D23B8">
              <w:rPr>
                <w:rFonts w:ascii="Arial" w:hAnsi="Arial" w:cs="Arial"/>
                <w:sz w:val="24"/>
                <w:szCs w:val="24"/>
              </w:rPr>
              <w:t>постачання</w:t>
            </w:r>
            <w:r w:rsidRPr="00E12299">
              <w:rPr>
                <w:rFonts w:ascii="Arial" w:hAnsi="Arial" w:cs="Arial"/>
                <w:sz w:val="24"/>
                <w:szCs w:val="24"/>
              </w:rPr>
              <w:t xml:space="preserve"> електроенергії, газу, пари та кондиційованого повітря</w:t>
            </w:r>
            <w:r>
              <w:rPr>
                <w:rFonts w:ascii="Arial" w:hAnsi="Arial" w:cs="Arial"/>
                <w:sz w:val="24"/>
                <w:szCs w:val="24"/>
              </w:rPr>
              <w:t xml:space="preserve"> у </w:t>
            </w:r>
            <w:r w:rsidR="009D7E85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B83C64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9465D4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spellStart"/>
            <w:r w:rsidRPr="008142FE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 w:rsidR="009D7E85">
              <w:rPr>
                <w:rFonts w:ascii="Arial" w:hAnsi="Arial" w:cs="Arial"/>
                <w:sz w:val="24"/>
                <w:szCs w:val="24"/>
                <w:lang w:val="ru-RU"/>
              </w:rPr>
              <w:t>ках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1F2B87" w:rsidRPr="00257DD6" w:rsidTr="00736D11">
        <w:tc>
          <w:tcPr>
            <w:tcW w:w="344" w:type="pct"/>
          </w:tcPr>
          <w:p w:rsidR="001F2B87" w:rsidRPr="00C77B4F" w:rsidRDefault="001F2B87" w:rsidP="00736D11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1F2B87" w:rsidRPr="009D7E85" w:rsidRDefault="00471F80" w:rsidP="009D7E85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71F8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389D">
              <w:rPr>
                <w:rFonts w:ascii="Arial" w:hAnsi="Arial" w:cs="Arial"/>
                <w:b w:val="0"/>
                <w:i/>
                <w:sz w:val="22"/>
                <w:szCs w:val="22"/>
              </w:rPr>
              <w:t>е</w:t>
            </w:r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lectricity</w:t>
            </w:r>
            <w:proofErr w:type="spellEnd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gas</w:t>
            </w:r>
            <w:proofErr w:type="spellEnd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steam</w:t>
            </w:r>
            <w:proofErr w:type="spellEnd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air</w:t>
            </w:r>
            <w:proofErr w:type="spellEnd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conditioning</w:t>
            </w:r>
            <w:proofErr w:type="spellEnd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3F389D" w:rsidRPr="003F389D">
              <w:rPr>
                <w:rFonts w:ascii="Arial" w:hAnsi="Arial" w:cs="Arial"/>
                <w:b w:val="0"/>
                <w:i/>
                <w:sz w:val="22"/>
                <w:szCs w:val="22"/>
              </w:rPr>
              <w:t>supply</w:t>
            </w:r>
            <w:proofErr w:type="spellEnd"/>
            <w:r w:rsidR="003F389D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1F2B87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1F2B87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9D7E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r w:rsidR="009D7E8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  <w:r w:rsidR="009D7E8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1F2B87" w:rsidRDefault="001F2B87" w:rsidP="001F2B87">
      <w:pPr>
        <w:pStyle w:val="a9"/>
        <w:jc w:val="left"/>
        <w:rPr>
          <w:sz w:val="22"/>
          <w:szCs w:val="22"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5530"/>
        <w:gridCol w:w="1768"/>
        <w:gridCol w:w="1770"/>
      </w:tblGrid>
      <w:tr w:rsidR="00E6228C" w:rsidRPr="009F17CD" w:rsidTr="00D2344D">
        <w:tc>
          <w:tcPr>
            <w:tcW w:w="30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28C" w:rsidRPr="00702453" w:rsidRDefault="00E6228C" w:rsidP="00C113D2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8C" w:rsidRPr="00702453" w:rsidRDefault="00E6228C" w:rsidP="00C113D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702453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2013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228C" w:rsidRPr="00702453" w:rsidRDefault="00E6228C" w:rsidP="00C113D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702453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2015</w:t>
            </w:r>
          </w:p>
        </w:tc>
      </w:tr>
      <w:tr w:rsidR="00E6228C" w:rsidRPr="009F17CD" w:rsidTr="00D2344D">
        <w:tc>
          <w:tcPr>
            <w:tcW w:w="3049" w:type="pct"/>
            <w:tcBorders>
              <w:top w:val="single" w:sz="4" w:space="0" w:color="auto"/>
            </w:tcBorders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Кількість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підприємств</w:t>
            </w:r>
            <w:proofErr w:type="spellEnd"/>
          </w:p>
        </w:tc>
        <w:tc>
          <w:tcPr>
            <w:tcW w:w="97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228C" w:rsidRPr="00702453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1723</w:t>
            </w:r>
          </w:p>
        </w:tc>
        <w:tc>
          <w:tcPr>
            <w:tcW w:w="97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228C" w:rsidRPr="007A53F2" w:rsidRDefault="007A53F2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A53F2">
              <w:rPr>
                <w:rFonts w:ascii="Arial" w:hAnsi="Arial" w:cs="Arial"/>
                <w:bCs/>
                <w:sz w:val="22"/>
                <w:szCs w:val="22"/>
                <w:lang w:val="uk-UA"/>
              </w:rPr>
              <w:t>1622</w:t>
            </w:r>
          </w:p>
        </w:tc>
      </w:tr>
      <w:tr w:rsidR="00E6228C" w:rsidRPr="008C2D6D" w:rsidTr="00D13D3B">
        <w:trPr>
          <w:trHeight w:val="476"/>
        </w:trPr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Обсяг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реалізованої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промислової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E6228C" w:rsidRPr="00012920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702453" w:rsidRDefault="00FB18B0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342352,8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702453" w:rsidRDefault="00702453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424705,2</w:t>
            </w:r>
          </w:p>
        </w:tc>
      </w:tr>
      <w:tr w:rsidR="00E6228C" w:rsidRPr="00F863EA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176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proofErr w:type="gram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відсотках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загального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обсягу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у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промисловості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25,3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702453" w:rsidP="006A4234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23,9</w:t>
            </w:r>
          </w:p>
        </w:tc>
      </w:tr>
      <w:tr w:rsidR="00E6228C" w:rsidRPr="00F863EA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Індекси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промислової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продукції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E6228C" w:rsidRPr="005A24F7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до</w:t>
            </w:r>
            <w:proofErr w:type="gram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2010 року</w:t>
            </w:r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85,6</w:t>
            </w:r>
          </w:p>
        </w:tc>
      </w:tr>
      <w:tr w:rsidR="00E6228C" w:rsidRPr="005A24F7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Капітальні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інвестиції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(у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фактичних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цінах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E6228C" w:rsidRPr="005A24F7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34490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21347</w:t>
            </w:r>
          </w:p>
        </w:tc>
      </w:tr>
      <w:tr w:rsidR="00E6228C" w:rsidRPr="005A24F7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176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proofErr w:type="gram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відсотках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загального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обсягу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у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промисловості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32,7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D13D3B" w:rsidRDefault="00FB18B0" w:rsidP="006A4234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24,</w:t>
            </w:r>
            <w:r w:rsidR="00CA3E88" w:rsidRPr="00D13D3B">
              <w:rPr>
                <w:rFonts w:ascii="Arial" w:hAnsi="Arial" w:cs="Arial"/>
                <w:snapToGrid w:val="0"/>
                <w:sz w:val="22"/>
                <w:szCs w:val="22"/>
              </w:rPr>
              <w:t>3</w:t>
            </w:r>
          </w:p>
        </w:tc>
      </w:tr>
      <w:tr w:rsidR="00E6228C" w:rsidRPr="005A24F7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Індекси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капітальних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інвестицій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E6228C" w:rsidRPr="00F863EA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120" w:line="200" w:lineRule="exact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до</w:t>
            </w:r>
            <w:proofErr w:type="gram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2010 року</w:t>
            </w:r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261,</w:t>
            </w:r>
            <w:r w:rsidR="00916631" w:rsidRPr="00FF2C9A">
              <w:rPr>
                <w:rFonts w:ascii="Arial" w:hAnsi="Arial" w:cs="Arial"/>
                <w:snapToGrid w:val="0"/>
                <w:sz w:val="22"/>
                <w:szCs w:val="22"/>
              </w:rPr>
              <w:t>6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8856BB" w:rsidP="006A4234">
            <w:pPr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133,0</w:t>
            </w:r>
          </w:p>
        </w:tc>
      </w:tr>
      <w:tr w:rsidR="00E6228C" w:rsidRPr="00125EE2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Основні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засоби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(у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фактичних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цінах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на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кінець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року),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773134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1736058</w:t>
            </w:r>
          </w:p>
        </w:tc>
      </w:tr>
      <w:tr w:rsidR="00E6228C" w:rsidRPr="008C2D6D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Ступінь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зносу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основних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засобів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8856BB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61,9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82,6</w:t>
            </w:r>
          </w:p>
        </w:tc>
      </w:tr>
      <w:tr w:rsidR="00E6228C" w:rsidRPr="008C2D6D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Середньооблікова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кількість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штатних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працівників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702453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E6228C" w:rsidRPr="0023763F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-57" w:right="317" w:firstLine="233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тис</w:t>
            </w:r>
            <w:proofErr w:type="gram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осіб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E6228C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397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E6228C" w:rsidP="006A4234">
            <w:pPr>
              <w:widowControl w:val="0"/>
              <w:spacing w:line="24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326</w:t>
            </w:r>
          </w:p>
        </w:tc>
      </w:tr>
      <w:tr w:rsidR="00E6228C" w:rsidRPr="009812B2" w:rsidTr="00D2344D">
        <w:tc>
          <w:tcPr>
            <w:tcW w:w="3049" w:type="pct"/>
            <w:vAlign w:val="bottom"/>
          </w:tcPr>
          <w:p w:rsidR="00E6228C" w:rsidRPr="00702453" w:rsidRDefault="00E6228C" w:rsidP="00D13D3B">
            <w:pPr>
              <w:widowControl w:val="0"/>
              <w:spacing w:line="240" w:lineRule="exact"/>
              <w:ind w:left="176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gram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proofErr w:type="gram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відсотках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загальної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кількості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працівників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у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промисловості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E6228C" w:rsidP="006A4234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14,9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E6228C" w:rsidP="006A4234">
            <w:pPr>
              <w:widowControl w:val="0"/>
              <w:spacing w:line="240" w:lineRule="exact"/>
              <w:ind w:firstLine="233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16,0</w:t>
            </w:r>
          </w:p>
        </w:tc>
      </w:tr>
      <w:tr w:rsidR="00E6228C" w:rsidRPr="008C2D6D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Середньомісячна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номінальна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заробітна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плата одного штатного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працівника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грн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4500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E6228C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5462</w:t>
            </w:r>
          </w:p>
        </w:tc>
      </w:tr>
      <w:tr w:rsidR="00E6228C" w:rsidRPr="009F17CD" w:rsidTr="00D2344D">
        <w:tc>
          <w:tcPr>
            <w:tcW w:w="3049" w:type="pct"/>
            <w:vAlign w:val="bottom"/>
          </w:tcPr>
          <w:p w:rsidR="00E6228C" w:rsidRPr="00702453" w:rsidRDefault="00E6228C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Фінансовий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результат до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оподаткування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млн.грн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E6228C" w:rsidRPr="00FF2C9A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1264,1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E6228C" w:rsidRPr="00FF2C9A" w:rsidRDefault="007C21F4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8856BB" w:rsidRPr="00FF2C9A">
              <w:rPr>
                <w:rFonts w:ascii="Arial" w:hAnsi="Arial" w:cs="Arial"/>
                <w:snapToGrid w:val="0"/>
                <w:sz w:val="22"/>
                <w:szCs w:val="22"/>
              </w:rPr>
              <w:t>35379,1</w:t>
            </w:r>
          </w:p>
        </w:tc>
      </w:tr>
      <w:tr w:rsidR="00FB18B0" w:rsidRPr="00F863EA" w:rsidTr="00D2344D">
        <w:tc>
          <w:tcPr>
            <w:tcW w:w="3049" w:type="pct"/>
            <w:vAlign w:val="bottom"/>
          </w:tcPr>
          <w:p w:rsidR="00FB18B0" w:rsidRPr="00702453" w:rsidRDefault="002A27B3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>Частка</w:t>
            </w:r>
            <w:proofErr w:type="spellEnd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>підприємств</w:t>
            </w:r>
            <w:proofErr w:type="spellEnd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>які</w:t>
            </w:r>
            <w:proofErr w:type="spellEnd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 xml:space="preserve"> одержали </w:t>
            </w:r>
            <w:proofErr w:type="spellStart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>збиток</w:t>
            </w:r>
            <w:proofErr w:type="spellEnd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 xml:space="preserve"> до </w:t>
            </w:r>
            <w:proofErr w:type="spellStart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>оподаткування</w:t>
            </w:r>
            <w:proofErr w:type="spellEnd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2A27B3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FB18B0" w:rsidRPr="00CA3E88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5</w:t>
            </w:r>
            <w:r w:rsidR="00CA3E88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5</w:t>
            </w: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="00CA3E88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FB18B0" w:rsidRPr="00CA3E88" w:rsidRDefault="008856BB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46,</w:t>
            </w:r>
            <w:r w:rsidR="00CA3E88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4</w:t>
            </w:r>
          </w:p>
        </w:tc>
      </w:tr>
      <w:tr w:rsidR="00FB18B0" w:rsidRPr="00F863EA" w:rsidTr="00D2344D">
        <w:tc>
          <w:tcPr>
            <w:tcW w:w="3049" w:type="pct"/>
            <w:vAlign w:val="bottom"/>
          </w:tcPr>
          <w:p w:rsidR="00FB18B0" w:rsidRPr="00702453" w:rsidRDefault="00FB18B0" w:rsidP="00FF2C9A">
            <w:pPr>
              <w:widowControl w:val="0"/>
              <w:spacing w:before="240" w:line="200" w:lineRule="exact"/>
              <w:ind w:left="-57" w:right="318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Рентабельність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операційної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діяльності</w:t>
            </w:r>
            <w:proofErr w:type="spellEnd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702453">
              <w:rPr>
                <w:rFonts w:ascii="Arial" w:hAnsi="Arial" w:cs="Arial"/>
                <w:snapToGrid w:val="0"/>
                <w:sz w:val="22"/>
                <w:szCs w:val="22"/>
              </w:rPr>
              <w:t>відсотків</w:t>
            </w:r>
            <w:proofErr w:type="spellEnd"/>
          </w:p>
        </w:tc>
        <w:tc>
          <w:tcPr>
            <w:tcW w:w="975" w:type="pct"/>
            <w:shd w:val="clear" w:color="auto" w:fill="auto"/>
            <w:vAlign w:val="bottom"/>
          </w:tcPr>
          <w:p w:rsidR="00FB18B0" w:rsidRPr="00FF2C9A" w:rsidRDefault="00FB18B0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F2C9A">
              <w:rPr>
                <w:rFonts w:ascii="Arial" w:hAnsi="Arial" w:cs="Arial"/>
                <w:snapToGrid w:val="0"/>
                <w:sz w:val="22"/>
                <w:szCs w:val="22"/>
              </w:rPr>
              <w:t>1,3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FB18B0" w:rsidRPr="00FF2C9A" w:rsidRDefault="007C21F4" w:rsidP="006A4234">
            <w:pPr>
              <w:widowControl w:val="0"/>
              <w:spacing w:before="24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-</w:t>
            </w:r>
            <w:r w:rsidR="008856BB" w:rsidRPr="00FF2C9A">
              <w:rPr>
                <w:rFonts w:ascii="Arial" w:hAnsi="Arial" w:cs="Arial"/>
                <w:snapToGrid w:val="0"/>
                <w:sz w:val="22"/>
                <w:szCs w:val="22"/>
              </w:rPr>
              <w:t>0,8</w:t>
            </w: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50"/>
        <w:gridCol w:w="31"/>
      </w:tblGrid>
      <w:tr w:rsidR="003F389D" w:rsidRPr="00875D18" w:rsidTr="00134D53">
        <w:tc>
          <w:tcPr>
            <w:tcW w:w="435" w:type="pct"/>
          </w:tcPr>
          <w:p w:rsidR="003F389D" w:rsidRPr="001D5BEE" w:rsidRDefault="003F389D" w:rsidP="008C4AD0">
            <w:pPr>
              <w:pStyle w:val="a9"/>
              <w:pageBreakBefore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  <w:r w:rsidRPr="001D5BE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Pr="001D5B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5" w:type="pct"/>
            <w:gridSpan w:val="2"/>
          </w:tcPr>
          <w:p w:rsidR="003F389D" w:rsidRPr="001D5BEE" w:rsidRDefault="003F389D" w:rsidP="008C4AD0">
            <w:pPr>
              <w:pStyle w:val="a9"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5BEE">
              <w:rPr>
                <w:rFonts w:ascii="Arial" w:hAnsi="Arial" w:cs="Arial"/>
                <w:sz w:val="24"/>
                <w:szCs w:val="24"/>
              </w:rPr>
              <w:t>Обсяг</w:t>
            </w:r>
            <w:r w:rsidR="00875D18">
              <w:rPr>
                <w:rFonts w:ascii="Arial" w:hAnsi="Arial" w:cs="Arial"/>
                <w:sz w:val="24"/>
                <w:szCs w:val="24"/>
              </w:rPr>
              <w:t>и</w:t>
            </w:r>
            <w:r w:rsidRPr="001D5BEE">
              <w:rPr>
                <w:rFonts w:ascii="Arial" w:hAnsi="Arial" w:cs="Arial"/>
                <w:sz w:val="24"/>
                <w:szCs w:val="24"/>
              </w:rPr>
              <w:t xml:space="preserve"> реалізованої промислової продукції </w:t>
            </w:r>
            <w:r w:rsidRPr="007B010C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Pr="002D23B8">
              <w:rPr>
                <w:rFonts w:ascii="Arial" w:hAnsi="Arial" w:cs="Arial"/>
                <w:sz w:val="24"/>
                <w:szCs w:val="24"/>
              </w:rPr>
              <w:t>постачанн</w:t>
            </w:r>
            <w:r>
              <w:rPr>
                <w:rFonts w:ascii="Arial" w:hAnsi="Arial" w:cs="Arial"/>
                <w:sz w:val="24"/>
                <w:szCs w:val="24"/>
              </w:rPr>
              <w:t>і</w:t>
            </w:r>
            <w:r w:rsidRPr="00E12299">
              <w:rPr>
                <w:rFonts w:ascii="Arial" w:hAnsi="Arial" w:cs="Arial"/>
                <w:sz w:val="24"/>
                <w:szCs w:val="24"/>
              </w:rPr>
              <w:t xml:space="preserve"> електроенергії, газу, пари та кондиційованого повітря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7489">
              <w:rPr>
                <w:rFonts w:ascii="Arial" w:hAnsi="Arial" w:cs="Arial"/>
                <w:sz w:val="24"/>
                <w:szCs w:val="24"/>
              </w:rPr>
              <w:t>за видами діяльності</w:t>
            </w:r>
          </w:p>
        </w:tc>
      </w:tr>
      <w:tr w:rsidR="003F389D" w:rsidRPr="00257DD6" w:rsidTr="00134D53">
        <w:trPr>
          <w:gridAfter w:val="1"/>
          <w:wAfter w:w="17" w:type="pct"/>
        </w:trPr>
        <w:tc>
          <w:tcPr>
            <w:tcW w:w="435" w:type="pct"/>
          </w:tcPr>
          <w:p w:rsidR="003F389D" w:rsidRPr="004465DC" w:rsidRDefault="003F389D" w:rsidP="008C4AD0">
            <w:pPr>
              <w:pStyle w:val="a9"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8" w:type="pct"/>
          </w:tcPr>
          <w:p w:rsidR="003F389D" w:rsidRPr="00857489" w:rsidRDefault="00364227" w:rsidP="008C4AD0">
            <w:pPr>
              <w:pStyle w:val="a9"/>
              <w:spacing w:line="220" w:lineRule="exact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Industrial turnover</w:t>
            </w:r>
            <w:r w:rsidR="003F389D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of </w:t>
            </w:r>
            <w:r w:rsidR="003F389D" w:rsidRPr="00857489">
              <w:rPr>
                <w:rFonts w:ascii="Arial" w:hAnsi="Arial" w:cs="Arial"/>
                <w:b w:val="0"/>
                <w:i/>
                <w:sz w:val="22"/>
                <w:szCs w:val="22"/>
              </w:rPr>
              <w:t>е</w:t>
            </w:r>
            <w:proofErr w:type="spellStart"/>
            <w:r w:rsidR="003F389D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lectricity</w:t>
            </w:r>
            <w:proofErr w:type="spellEnd"/>
            <w:r w:rsidR="003F389D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, gas, steam and air conditioning supply</w:t>
            </w:r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, </w:t>
            </w:r>
            <w:r w:rsidR="002F1570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by type of activity</w:t>
            </w:r>
          </w:p>
        </w:tc>
      </w:tr>
    </w:tbl>
    <w:p w:rsidR="003F389D" w:rsidRPr="009F6728" w:rsidRDefault="003F389D" w:rsidP="00857489">
      <w:pPr>
        <w:spacing w:line="200" w:lineRule="exact"/>
        <w:jc w:val="right"/>
        <w:rPr>
          <w:rFonts w:ascii="Arial" w:hAnsi="Arial" w:cs="Arial"/>
          <w:i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1"/>
        <w:gridCol w:w="992"/>
        <w:gridCol w:w="1702"/>
        <w:gridCol w:w="1415"/>
      </w:tblGrid>
      <w:tr w:rsidR="00364227" w:rsidRPr="0067480B" w:rsidTr="00FF2C9A">
        <w:tc>
          <w:tcPr>
            <w:tcW w:w="273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364227" w:rsidRPr="003C4E8C" w:rsidRDefault="00364227" w:rsidP="00857489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27" w:rsidRPr="003C4E8C" w:rsidRDefault="00364227" w:rsidP="00857489">
            <w:pPr>
              <w:widowControl w:val="0"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C4E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Роки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2C9A" w:rsidRDefault="00364227" w:rsidP="00857489">
            <w:pPr>
              <w:widowControl w:val="0"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C4E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Обсяг реалізованої </w:t>
            </w:r>
          </w:p>
          <w:p w:rsidR="00364227" w:rsidRPr="003C4E8C" w:rsidRDefault="00364227" w:rsidP="00857489">
            <w:pPr>
              <w:widowControl w:val="0"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C4E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продукції</w:t>
            </w:r>
          </w:p>
        </w:tc>
      </w:tr>
      <w:tr w:rsidR="00364227" w:rsidRPr="0067480B" w:rsidTr="00FF2C9A">
        <w:trPr>
          <w:trHeight w:val="256"/>
        </w:trPr>
        <w:tc>
          <w:tcPr>
            <w:tcW w:w="2735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64227" w:rsidRPr="003C4E8C" w:rsidRDefault="00364227" w:rsidP="00857489">
            <w:pPr>
              <w:pStyle w:val="1"/>
              <w:spacing w:before="0" w:line="200" w:lineRule="exact"/>
              <w:ind w:left="-57" w:right="-57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227" w:rsidRPr="003C4E8C" w:rsidRDefault="00364227" w:rsidP="00857489">
            <w:pPr>
              <w:widowControl w:val="0"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227" w:rsidRPr="003C4E8C" w:rsidRDefault="00364227" w:rsidP="00857489">
            <w:pPr>
              <w:widowControl w:val="0"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proofErr w:type="spellStart"/>
            <w:r w:rsidRPr="003C4E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4227" w:rsidRPr="003C4E8C" w:rsidRDefault="00364227" w:rsidP="00857489">
            <w:pPr>
              <w:widowControl w:val="0"/>
              <w:spacing w:line="200" w:lineRule="exact"/>
              <w:ind w:left="-57" w:right="-57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3C4E8C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у % до підсумку</w:t>
            </w:r>
          </w:p>
        </w:tc>
      </w:tr>
      <w:tr w:rsidR="00364227" w:rsidRPr="00F77ED4" w:rsidTr="00FF2C9A">
        <w:tc>
          <w:tcPr>
            <w:tcW w:w="2735" w:type="pct"/>
            <w:tcBorders>
              <w:top w:val="single" w:sz="4" w:space="0" w:color="auto"/>
            </w:tcBorders>
            <w:vAlign w:val="bottom"/>
          </w:tcPr>
          <w:p w:rsidR="00364227" w:rsidRPr="003C4E8C" w:rsidRDefault="00364227" w:rsidP="00AC075C">
            <w:pPr>
              <w:spacing w:before="4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>Постачання</w:t>
            </w:r>
            <w:proofErr w:type="spellEnd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>електроенергії</w:t>
            </w:r>
            <w:proofErr w:type="spellEnd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газу, пари та </w:t>
            </w:r>
            <w:proofErr w:type="spellStart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>кондиційованого</w:t>
            </w:r>
            <w:proofErr w:type="spellEnd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C4E8C">
              <w:rPr>
                <w:rFonts w:ascii="Arial" w:hAnsi="Arial" w:cs="Arial"/>
                <w:b/>
                <w:bCs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64227" w:rsidRPr="003C4E8C" w:rsidRDefault="00364227" w:rsidP="00AC075C">
            <w:pPr>
              <w:spacing w:before="40" w:line="200" w:lineRule="exact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3C4E8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bottom"/>
          </w:tcPr>
          <w:p w:rsidR="00364227" w:rsidRPr="00AB1A23" w:rsidRDefault="00364227" w:rsidP="00AC075C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AB1A23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295164,8</w:t>
            </w:r>
          </w:p>
        </w:tc>
        <w:tc>
          <w:tcPr>
            <w:tcW w:w="780" w:type="pct"/>
            <w:tcBorders>
              <w:top w:val="single" w:sz="4" w:space="0" w:color="auto"/>
            </w:tcBorders>
            <w:vAlign w:val="bottom"/>
          </w:tcPr>
          <w:p w:rsidR="00364227" w:rsidRPr="00AB1A23" w:rsidRDefault="00364227" w:rsidP="00AC075C">
            <w:pPr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AB1A23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100</w:t>
            </w:r>
            <w:r w:rsidR="00AC075C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,0</w:t>
            </w:r>
          </w:p>
        </w:tc>
      </w:tr>
      <w:tr w:rsidR="00364227" w:rsidRPr="00F77ED4" w:rsidTr="00FF2C9A">
        <w:tc>
          <w:tcPr>
            <w:tcW w:w="2735" w:type="pct"/>
            <w:vAlign w:val="bottom"/>
          </w:tcPr>
          <w:p w:rsidR="00364227" w:rsidRPr="003C4E8C" w:rsidRDefault="00364227" w:rsidP="00AC075C">
            <w:pPr>
              <w:spacing w:line="200" w:lineRule="exact"/>
              <w:ind w:left="227" w:right="-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64227" w:rsidRPr="003C4E8C" w:rsidRDefault="00364227" w:rsidP="00AC075C">
            <w:pPr>
              <w:spacing w:line="200" w:lineRule="exact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 w:rsidRPr="003C4E8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  <w:t>2012</w:t>
            </w:r>
          </w:p>
        </w:tc>
        <w:tc>
          <w:tcPr>
            <w:tcW w:w="938" w:type="pct"/>
            <w:vAlign w:val="bottom"/>
          </w:tcPr>
          <w:p w:rsidR="00364227" w:rsidRPr="00AB1A23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AB1A23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344067,1</w:t>
            </w:r>
          </w:p>
        </w:tc>
        <w:tc>
          <w:tcPr>
            <w:tcW w:w="780" w:type="pct"/>
            <w:vAlign w:val="bottom"/>
          </w:tcPr>
          <w:p w:rsidR="00364227" w:rsidRPr="00AB1A23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</w:pPr>
            <w:r w:rsidRPr="00AB1A23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100</w:t>
            </w:r>
            <w:r w:rsidR="00AC075C">
              <w:rPr>
                <w:rFonts w:ascii="Arial" w:hAnsi="Arial" w:cs="Arial"/>
                <w:b/>
                <w:sz w:val="22"/>
                <w:szCs w:val="22"/>
                <w:lang w:val="uk-UA" w:eastAsia="uk-UA"/>
              </w:rPr>
              <w:t>,0</w:t>
            </w:r>
          </w:p>
        </w:tc>
      </w:tr>
      <w:tr w:rsidR="00364227" w:rsidRPr="00F77ED4" w:rsidTr="00FF2C9A">
        <w:tc>
          <w:tcPr>
            <w:tcW w:w="2735" w:type="pct"/>
            <w:vAlign w:val="bottom"/>
          </w:tcPr>
          <w:p w:rsidR="00364227" w:rsidRPr="00AC075C" w:rsidRDefault="00364227" w:rsidP="00AC075C">
            <w:pPr>
              <w:spacing w:line="200" w:lineRule="exact"/>
              <w:ind w:left="227"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64227" w:rsidRPr="00AC075C" w:rsidRDefault="00364227" w:rsidP="00AC075C">
            <w:pPr>
              <w:spacing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2013</w:t>
            </w:r>
          </w:p>
        </w:tc>
        <w:tc>
          <w:tcPr>
            <w:tcW w:w="938" w:type="pct"/>
            <w:vAlign w:val="bottom"/>
          </w:tcPr>
          <w:p w:rsidR="00364227" w:rsidRPr="00AC075C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342352,8</w:t>
            </w:r>
          </w:p>
        </w:tc>
        <w:tc>
          <w:tcPr>
            <w:tcW w:w="780" w:type="pct"/>
            <w:vAlign w:val="bottom"/>
          </w:tcPr>
          <w:p w:rsidR="00364227" w:rsidRPr="00AC075C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="00AC075C" w:rsidRPr="00AC075C">
              <w:rPr>
                <w:rFonts w:ascii="Arial" w:hAnsi="Arial" w:cs="Arial"/>
                <w:b/>
                <w:sz w:val="22"/>
                <w:szCs w:val="22"/>
              </w:rPr>
              <w:t>,0</w:t>
            </w:r>
          </w:p>
        </w:tc>
      </w:tr>
      <w:tr w:rsidR="00364227" w:rsidRPr="00F77ED4" w:rsidTr="00FF2C9A">
        <w:tc>
          <w:tcPr>
            <w:tcW w:w="2735" w:type="pct"/>
          </w:tcPr>
          <w:p w:rsidR="00364227" w:rsidRPr="00AC075C" w:rsidRDefault="00364227" w:rsidP="00AC075C">
            <w:pPr>
              <w:spacing w:line="200" w:lineRule="exact"/>
              <w:ind w:left="227"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64227" w:rsidRPr="00AC075C" w:rsidRDefault="00364227" w:rsidP="00AC075C">
            <w:pPr>
              <w:spacing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938" w:type="pct"/>
            <w:vAlign w:val="bottom"/>
          </w:tcPr>
          <w:p w:rsidR="00364227" w:rsidRPr="00AC075C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351803,2</w:t>
            </w:r>
          </w:p>
        </w:tc>
        <w:tc>
          <w:tcPr>
            <w:tcW w:w="780" w:type="pct"/>
            <w:vAlign w:val="bottom"/>
          </w:tcPr>
          <w:p w:rsidR="00364227" w:rsidRPr="00AC075C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="00AC075C" w:rsidRPr="00AC075C">
              <w:rPr>
                <w:rFonts w:ascii="Arial" w:hAnsi="Arial" w:cs="Arial"/>
                <w:b/>
                <w:sz w:val="22"/>
                <w:szCs w:val="22"/>
              </w:rPr>
              <w:t>,0</w:t>
            </w:r>
          </w:p>
        </w:tc>
      </w:tr>
      <w:tr w:rsidR="00364227" w:rsidRPr="00F77ED4" w:rsidTr="00FF2C9A">
        <w:tc>
          <w:tcPr>
            <w:tcW w:w="2735" w:type="pct"/>
          </w:tcPr>
          <w:p w:rsidR="00364227" w:rsidRPr="00AC075C" w:rsidRDefault="00364227" w:rsidP="00AC075C">
            <w:pPr>
              <w:spacing w:line="200" w:lineRule="exact"/>
              <w:ind w:left="227" w:right="-11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364227" w:rsidRPr="00AC075C" w:rsidRDefault="00364227" w:rsidP="00AC075C">
            <w:pPr>
              <w:spacing w:line="20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938" w:type="pct"/>
            <w:vAlign w:val="bottom"/>
          </w:tcPr>
          <w:p w:rsidR="00364227" w:rsidRPr="00AC075C" w:rsidRDefault="00575110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424705,2</w:t>
            </w:r>
          </w:p>
        </w:tc>
        <w:tc>
          <w:tcPr>
            <w:tcW w:w="780" w:type="pct"/>
            <w:vAlign w:val="bottom"/>
          </w:tcPr>
          <w:p w:rsidR="00364227" w:rsidRPr="00AC075C" w:rsidRDefault="00364227" w:rsidP="00AC075C">
            <w:pPr>
              <w:spacing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C075C">
              <w:rPr>
                <w:rFonts w:ascii="Arial" w:hAnsi="Arial" w:cs="Arial"/>
                <w:b/>
                <w:sz w:val="22"/>
                <w:szCs w:val="22"/>
              </w:rPr>
              <w:t>100</w:t>
            </w:r>
            <w:r w:rsidR="00AC075C" w:rsidRPr="00AC075C">
              <w:rPr>
                <w:rFonts w:ascii="Arial" w:hAnsi="Arial" w:cs="Arial"/>
                <w:b/>
                <w:sz w:val="22"/>
                <w:szCs w:val="22"/>
              </w:rPr>
              <w:t>,0</w:t>
            </w:r>
          </w:p>
        </w:tc>
      </w:tr>
      <w:tr w:rsidR="00575110" w:rsidRPr="00BC16C4" w:rsidTr="00FF2C9A">
        <w:tc>
          <w:tcPr>
            <w:tcW w:w="2735" w:type="pct"/>
          </w:tcPr>
          <w:p w:rsidR="00575110" w:rsidRPr="003C4E8C" w:rsidRDefault="00575110" w:rsidP="00D71251">
            <w:pPr>
              <w:spacing w:before="20" w:line="200" w:lineRule="exact"/>
              <w:ind w:left="113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3C4E8C">
              <w:rPr>
                <w:rFonts w:ascii="Arial" w:hAnsi="Arial" w:cs="Arial"/>
                <w:sz w:val="22"/>
                <w:szCs w:val="22"/>
              </w:rPr>
              <w:t xml:space="preserve">, передача та </w:t>
            </w: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розподілення</w:t>
            </w:r>
            <w:proofErr w:type="spellEnd"/>
            <w:r w:rsidRPr="003C4E8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75110" w:rsidRPr="003C4E8C" w:rsidRDefault="00575110" w:rsidP="00575110">
            <w:pPr>
              <w:spacing w:line="200" w:lineRule="exact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C4E8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38" w:type="pct"/>
            <w:vAlign w:val="bottom"/>
          </w:tcPr>
          <w:p w:rsidR="00575110" w:rsidRPr="003C4E8C" w:rsidRDefault="00575110" w:rsidP="00575110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3C4E8C">
              <w:rPr>
                <w:rFonts w:ascii="Arial" w:hAnsi="Arial" w:cs="Arial"/>
                <w:sz w:val="22"/>
                <w:szCs w:val="22"/>
                <w:lang w:val="uk-UA" w:eastAsia="uk-UA"/>
              </w:rPr>
              <w:t>223333,8</w:t>
            </w:r>
          </w:p>
        </w:tc>
        <w:tc>
          <w:tcPr>
            <w:tcW w:w="780" w:type="pct"/>
            <w:vAlign w:val="bottom"/>
          </w:tcPr>
          <w:p w:rsidR="00575110" w:rsidRPr="00575110" w:rsidRDefault="00575110" w:rsidP="00575110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575110">
              <w:rPr>
                <w:rFonts w:ascii="Arial" w:hAnsi="Arial" w:cs="Arial"/>
                <w:sz w:val="22"/>
                <w:szCs w:val="22"/>
                <w:lang w:val="uk-UA" w:eastAsia="uk-UA"/>
              </w:rPr>
              <w:t>75,7</w:t>
            </w:r>
          </w:p>
        </w:tc>
      </w:tr>
      <w:tr w:rsidR="00575110" w:rsidRPr="00BC16C4" w:rsidTr="00FF2C9A">
        <w:tc>
          <w:tcPr>
            <w:tcW w:w="2735" w:type="pct"/>
          </w:tcPr>
          <w:p w:rsidR="00575110" w:rsidRPr="00364227" w:rsidRDefault="00575110" w:rsidP="00AC075C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75110" w:rsidRPr="00364227" w:rsidRDefault="00575110" w:rsidP="00AC075C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938" w:type="pct"/>
            <w:vAlign w:val="bottom"/>
          </w:tcPr>
          <w:p w:rsidR="00575110" w:rsidRPr="00364227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257417,5</w:t>
            </w:r>
          </w:p>
        </w:tc>
        <w:tc>
          <w:tcPr>
            <w:tcW w:w="780" w:type="pct"/>
            <w:vAlign w:val="bottom"/>
          </w:tcPr>
          <w:p w:rsidR="00575110" w:rsidRPr="00575110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575110">
              <w:rPr>
                <w:rFonts w:ascii="Arial" w:hAnsi="Arial" w:cs="Arial"/>
                <w:sz w:val="22"/>
                <w:szCs w:val="22"/>
                <w:lang w:val="uk-UA" w:eastAsia="uk-UA"/>
              </w:rPr>
              <w:t>74,8</w:t>
            </w:r>
          </w:p>
        </w:tc>
      </w:tr>
      <w:tr w:rsidR="00575110" w:rsidRPr="00BC16C4" w:rsidTr="00FF2C9A">
        <w:tc>
          <w:tcPr>
            <w:tcW w:w="2735" w:type="pct"/>
          </w:tcPr>
          <w:p w:rsidR="00575110" w:rsidRPr="00364227" w:rsidRDefault="00575110" w:rsidP="00AC075C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75110" w:rsidRPr="00364227" w:rsidRDefault="00575110" w:rsidP="00AC075C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38" w:type="pct"/>
            <w:vAlign w:val="bottom"/>
          </w:tcPr>
          <w:p w:rsidR="00575110" w:rsidRPr="00364227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268353,1</w:t>
            </w:r>
          </w:p>
        </w:tc>
        <w:tc>
          <w:tcPr>
            <w:tcW w:w="780" w:type="pct"/>
            <w:vAlign w:val="bottom"/>
          </w:tcPr>
          <w:p w:rsidR="00575110" w:rsidRPr="00AC075C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78,4</w:t>
            </w:r>
          </w:p>
        </w:tc>
      </w:tr>
      <w:tr w:rsidR="00575110" w:rsidRPr="00BC16C4" w:rsidTr="00FF2C9A">
        <w:tc>
          <w:tcPr>
            <w:tcW w:w="2735" w:type="pct"/>
          </w:tcPr>
          <w:p w:rsidR="00575110" w:rsidRPr="00364227" w:rsidRDefault="00575110" w:rsidP="00AC075C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75110" w:rsidRPr="00364227" w:rsidRDefault="00575110" w:rsidP="00AC075C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938" w:type="pct"/>
            <w:vAlign w:val="bottom"/>
          </w:tcPr>
          <w:p w:rsidR="00575110" w:rsidRPr="00364227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275450,3</w:t>
            </w:r>
          </w:p>
        </w:tc>
        <w:tc>
          <w:tcPr>
            <w:tcW w:w="780" w:type="pct"/>
            <w:vAlign w:val="bottom"/>
          </w:tcPr>
          <w:p w:rsidR="00575110" w:rsidRPr="00AC075C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78,3</w:t>
            </w:r>
          </w:p>
        </w:tc>
      </w:tr>
      <w:tr w:rsidR="00575110" w:rsidRPr="00BC16C4" w:rsidTr="00FF2C9A">
        <w:tc>
          <w:tcPr>
            <w:tcW w:w="2735" w:type="pct"/>
          </w:tcPr>
          <w:p w:rsidR="00575110" w:rsidRPr="00364227" w:rsidRDefault="00575110" w:rsidP="00AC075C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75110" w:rsidRPr="00364227" w:rsidRDefault="00575110" w:rsidP="00AC075C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938" w:type="pct"/>
            <w:vAlign w:val="bottom"/>
          </w:tcPr>
          <w:p w:rsidR="00575110" w:rsidRPr="00364227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75110">
              <w:rPr>
                <w:rFonts w:ascii="Arial" w:hAnsi="Arial" w:cs="Arial"/>
                <w:sz w:val="22"/>
                <w:szCs w:val="22"/>
              </w:rPr>
              <w:t>343256,1</w:t>
            </w:r>
          </w:p>
        </w:tc>
        <w:tc>
          <w:tcPr>
            <w:tcW w:w="780" w:type="pct"/>
            <w:vAlign w:val="bottom"/>
          </w:tcPr>
          <w:p w:rsidR="00575110" w:rsidRPr="00AC075C" w:rsidRDefault="00575110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80,8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C4E8C" w:rsidRDefault="00845381" w:rsidP="00D71251">
            <w:pPr>
              <w:spacing w:before="20" w:line="200" w:lineRule="exact"/>
              <w:ind w:left="284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</w:pPr>
            <w:r w:rsidRPr="003C4E8C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Виробництво електроенергії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C4E8C" w:rsidRDefault="00845381" w:rsidP="00845381">
            <w:pPr>
              <w:spacing w:before="20" w:line="200" w:lineRule="exact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C4E8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38" w:type="pct"/>
            <w:vAlign w:val="bottom"/>
          </w:tcPr>
          <w:p w:rsidR="00845381" w:rsidRPr="003C4E8C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uk-UA"/>
              </w:rPr>
              <w:t>67305,8</w:t>
            </w:r>
          </w:p>
        </w:tc>
        <w:tc>
          <w:tcPr>
            <w:tcW w:w="780" w:type="pct"/>
            <w:vAlign w:val="center"/>
          </w:tcPr>
          <w:p w:rsidR="00845381" w:rsidRDefault="00845381" w:rsidP="0084538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22,8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77941,7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22,7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82310,1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24,0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85949,7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24,4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105092,7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24,7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64227" w:rsidRDefault="00845381" w:rsidP="00D71251">
            <w:pPr>
              <w:spacing w:before="20" w:line="200" w:lineRule="exact"/>
              <w:ind w:left="284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Розподілення електр</w:t>
            </w:r>
            <w:r w:rsidR="003E6BB3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о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енергії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C4E8C" w:rsidRDefault="00845381" w:rsidP="00845381">
            <w:pPr>
              <w:spacing w:before="20" w:line="200" w:lineRule="exact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C4E8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53753,8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18,2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938" w:type="pct"/>
            <w:vAlign w:val="bottom"/>
          </w:tcPr>
          <w:p w:rsidR="00845381" w:rsidRPr="00364227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78735,2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22,9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77843,7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22,7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72397,0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20,6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938" w:type="pct"/>
            <w:vAlign w:val="bottom"/>
          </w:tcPr>
          <w:p w:rsidR="00845381" w:rsidRPr="00845381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94631,2</w:t>
            </w:r>
          </w:p>
        </w:tc>
        <w:tc>
          <w:tcPr>
            <w:tcW w:w="780" w:type="pct"/>
            <w:vAlign w:val="center"/>
          </w:tcPr>
          <w:p w:rsidR="00845381" w:rsidRPr="00845381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845381">
              <w:rPr>
                <w:rFonts w:ascii="Arial" w:hAnsi="Arial" w:cs="Arial"/>
                <w:sz w:val="22"/>
                <w:szCs w:val="22"/>
                <w:lang w:val="uk-UA" w:eastAsia="uk-UA"/>
              </w:rPr>
              <w:t>22,3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64227" w:rsidRDefault="00845381" w:rsidP="00D71251">
            <w:pPr>
              <w:spacing w:before="20" w:line="200" w:lineRule="exact"/>
              <w:ind w:left="113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AC075C">
              <w:rPr>
                <w:rFonts w:ascii="Arial" w:hAnsi="Arial" w:cs="Arial"/>
                <w:sz w:val="22"/>
                <w:szCs w:val="22"/>
              </w:rPr>
              <w:t xml:space="preserve"> газу; </w:t>
            </w: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розподілення</w:t>
            </w:r>
            <w:proofErr w:type="spellEnd"/>
            <w:r w:rsidRPr="00AC075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газоподібного</w:t>
            </w:r>
            <w:proofErr w:type="spellEnd"/>
            <w:r w:rsidRPr="00AC075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палива</w:t>
            </w:r>
            <w:proofErr w:type="spellEnd"/>
            <w:r w:rsidRPr="00AC075C">
              <w:rPr>
                <w:rFonts w:ascii="Arial" w:hAnsi="Arial" w:cs="Arial"/>
                <w:sz w:val="22"/>
                <w:szCs w:val="22"/>
              </w:rPr>
              <w:t xml:space="preserve"> через </w:t>
            </w: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місцеві</w:t>
            </w:r>
            <w:proofErr w:type="spellEnd"/>
            <w:r w:rsidRPr="00AC075C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локальні</w:t>
            </w:r>
            <w:proofErr w:type="spellEnd"/>
            <w:r w:rsidRPr="00AC075C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AC075C">
              <w:rPr>
                <w:rFonts w:ascii="Arial" w:hAnsi="Arial" w:cs="Arial"/>
                <w:sz w:val="22"/>
                <w:szCs w:val="22"/>
              </w:rPr>
              <w:t>трубопроводи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64227" w:rsidRDefault="00845381" w:rsidP="00845381">
            <w:pPr>
              <w:spacing w:before="20" w:line="200" w:lineRule="exact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</w:pPr>
            <w:r w:rsidRPr="00364227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2011</w:t>
            </w:r>
          </w:p>
        </w:tc>
        <w:tc>
          <w:tcPr>
            <w:tcW w:w="938" w:type="pct"/>
            <w:vAlign w:val="bottom"/>
          </w:tcPr>
          <w:p w:rsidR="00845381" w:rsidRPr="00364227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</w:pPr>
            <w:r w:rsidRPr="00364227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uk-UA"/>
              </w:rPr>
              <w:t>49392,6</w:t>
            </w:r>
          </w:p>
        </w:tc>
        <w:tc>
          <w:tcPr>
            <w:tcW w:w="780" w:type="pct"/>
            <w:vAlign w:val="bottom"/>
          </w:tcPr>
          <w:p w:rsidR="00845381" w:rsidRPr="00575110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575110">
              <w:rPr>
                <w:rFonts w:ascii="Arial" w:hAnsi="Arial" w:cs="Arial"/>
                <w:sz w:val="22"/>
                <w:szCs w:val="22"/>
                <w:lang w:val="uk-UA" w:eastAsia="uk-UA"/>
              </w:rPr>
              <w:t>16,7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938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62435,8</w:t>
            </w:r>
          </w:p>
        </w:tc>
        <w:tc>
          <w:tcPr>
            <w:tcW w:w="780" w:type="pct"/>
            <w:vAlign w:val="bottom"/>
          </w:tcPr>
          <w:p w:rsidR="00845381" w:rsidRPr="003E6BB3" w:rsidRDefault="00845381" w:rsidP="003E6BB3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18,</w:t>
            </w:r>
            <w:r w:rsidR="003E6BB3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38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50083,4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14,6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938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54607,6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15,5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AC075C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AC075C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938" w:type="pct"/>
            <w:vAlign w:val="bottom"/>
          </w:tcPr>
          <w:p w:rsidR="00845381" w:rsidRPr="00575110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75110">
              <w:rPr>
                <w:rFonts w:ascii="Arial" w:hAnsi="Arial" w:cs="Arial"/>
                <w:sz w:val="22"/>
                <w:szCs w:val="22"/>
              </w:rPr>
              <w:t>51053,3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C4E8C" w:rsidRDefault="00845381" w:rsidP="00D71251">
            <w:pPr>
              <w:spacing w:before="20" w:line="200" w:lineRule="exact"/>
              <w:ind w:left="113"/>
              <w:rPr>
                <w:rFonts w:ascii="Arial" w:eastAsia="Verdana" w:hAnsi="Arial" w:cs="Arial"/>
                <w:sz w:val="22"/>
                <w:szCs w:val="22"/>
                <w:lang w:val="uk-UA" w:eastAsia="uk-UA"/>
              </w:rPr>
            </w:pP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Постачання</w:t>
            </w:r>
            <w:proofErr w:type="spellEnd"/>
            <w:r w:rsidRPr="003C4E8C">
              <w:rPr>
                <w:rFonts w:ascii="Arial" w:hAnsi="Arial" w:cs="Arial"/>
                <w:sz w:val="22"/>
                <w:szCs w:val="22"/>
              </w:rPr>
              <w:t xml:space="preserve"> пари, </w:t>
            </w: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гарячої</w:t>
            </w:r>
            <w:proofErr w:type="spellEnd"/>
            <w:r w:rsidRPr="003C4E8C">
              <w:rPr>
                <w:rFonts w:ascii="Arial" w:hAnsi="Arial" w:cs="Arial"/>
                <w:sz w:val="22"/>
                <w:szCs w:val="22"/>
              </w:rPr>
              <w:t xml:space="preserve"> води та </w:t>
            </w: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кондиційованого</w:t>
            </w:r>
            <w:proofErr w:type="spellEnd"/>
            <w:r w:rsidRPr="003C4E8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C4E8C">
              <w:rPr>
                <w:rFonts w:ascii="Arial" w:hAnsi="Arial" w:cs="Arial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C4E8C" w:rsidRDefault="00845381" w:rsidP="00845381">
            <w:pPr>
              <w:spacing w:before="20" w:line="200" w:lineRule="exact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C4E8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938" w:type="pct"/>
            <w:vAlign w:val="bottom"/>
          </w:tcPr>
          <w:p w:rsidR="00845381" w:rsidRPr="00575110" w:rsidRDefault="00845381" w:rsidP="00845381">
            <w:pPr>
              <w:spacing w:before="2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75110">
              <w:rPr>
                <w:rFonts w:ascii="Arial" w:hAnsi="Arial" w:cs="Arial"/>
                <w:sz w:val="22"/>
                <w:szCs w:val="22"/>
              </w:rPr>
              <w:t>22438,4</w:t>
            </w:r>
          </w:p>
        </w:tc>
        <w:tc>
          <w:tcPr>
            <w:tcW w:w="780" w:type="pct"/>
            <w:vAlign w:val="bottom"/>
          </w:tcPr>
          <w:p w:rsidR="00845381" w:rsidRPr="00575110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  <w:r w:rsidRPr="00575110">
              <w:rPr>
                <w:rFonts w:ascii="Arial" w:hAnsi="Arial" w:cs="Arial"/>
                <w:sz w:val="22"/>
                <w:szCs w:val="22"/>
                <w:lang w:val="uk-UA" w:eastAsia="uk-UA"/>
              </w:rPr>
              <w:t>7,6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64227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64227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938" w:type="pct"/>
            <w:vAlign w:val="bottom"/>
          </w:tcPr>
          <w:p w:rsidR="00845381" w:rsidRPr="00364227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24213,8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64227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64227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938" w:type="pct"/>
            <w:vAlign w:val="bottom"/>
          </w:tcPr>
          <w:p w:rsidR="00845381" w:rsidRPr="00364227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23916,3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7,0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64227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64227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938" w:type="pct"/>
            <w:vAlign w:val="bottom"/>
          </w:tcPr>
          <w:p w:rsidR="00845381" w:rsidRPr="00364227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21745,3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</w:tr>
      <w:tr w:rsidR="00845381" w:rsidRPr="00BC16C4" w:rsidTr="00FF2C9A">
        <w:tc>
          <w:tcPr>
            <w:tcW w:w="2735" w:type="pct"/>
          </w:tcPr>
          <w:p w:rsidR="00845381" w:rsidRPr="00364227" w:rsidRDefault="00845381" w:rsidP="00845381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845381" w:rsidRPr="00364227" w:rsidRDefault="00845381" w:rsidP="00845381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938" w:type="pct"/>
            <w:vAlign w:val="bottom"/>
          </w:tcPr>
          <w:p w:rsidR="00845381" w:rsidRPr="00364227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75110">
              <w:rPr>
                <w:rFonts w:ascii="Arial" w:hAnsi="Arial" w:cs="Arial"/>
                <w:sz w:val="22"/>
                <w:szCs w:val="22"/>
              </w:rPr>
              <w:t>30395,8</w:t>
            </w:r>
          </w:p>
        </w:tc>
        <w:tc>
          <w:tcPr>
            <w:tcW w:w="780" w:type="pct"/>
            <w:vAlign w:val="bottom"/>
          </w:tcPr>
          <w:p w:rsidR="00845381" w:rsidRPr="00AC075C" w:rsidRDefault="00845381" w:rsidP="00845381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C075C">
              <w:rPr>
                <w:rFonts w:ascii="Arial" w:hAnsi="Arial" w:cs="Arial"/>
                <w:sz w:val="22"/>
                <w:szCs w:val="22"/>
              </w:rPr>
              <w:t>7,2</w:t>
            </w:r>
          </w:p>
        </w:tc>
      </w:tr>
    </w:tbl>
    <w:p w:rsidR="00134D53" w:rsidRDefault="00134D53" w:rsidP="00857489">
      <w:pPr>
        <w:spacing w:line="200" w:lineRule="exact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320"/>
      </w:tblGrid>
      <w:tr w:rsidR="00D66119" w:rsidRPr="00D17527" w:rsidTr="00487625">
        <w:trPr>
          <w:trHeight w:val="549"/>
        </w:trPr>
        <w:tc>
          <w:tcPr>
            <w:tcW w:w="408" w:type="pct"/>
            <w:shd w:val="clear" w:color="auto" w:fill="auto"/>
          </w:tcPr>
          <w:p w:rsidR="00D66119" w:rsidRPr="00D17527" w:rsidRDefault="00D66119" w:rsidP="00857489">
            <w:pPr>
              <w:pStyle w:val="a9"/>
              <w:spacing w:line="240" w:lineRule="exact"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 w:rsidR="001F2B87">
              <w:rPr>
                <w:rFonts w:ascii="Arial" w:hAnsi="Arial" w:cs="Arial"/>
                <w:sz w:val="24"/>
                <w:szCs w:val="24"/>
              </w:rPr>
              <w:t>19</w:t>
            </w:r>
            <w:r w:rsidRPr="00D17527">
              <w:rPr>
                <w:rFonts w:ascii="Arial" w:hAnsi="Arial" w:cs="Arial"/>
                <w:sz w:val="24"/>
                <w:szCs w:val="24"/>
              </w:rPr>
              <w:t>.</w:t>
            </w:r>
            <w:r w:rsidR="00134D53">
              <w:rPr>
                <w:rFonts w:ascii="Arial" w:hAnsi="Arial" w:cs="Arial"/>
                <w:sz w:val="24"/>
                <w:szCs w:val="24"/>
              </w:rPr>
              <w:t>3</w:t>
            </w:r>
            <w:r w:rsidRPr="00D1752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92" w:type="pct"/>
            <w:shd w:val="clear" w:color="auto" w:fill="auto"/>
          </w:tcPr>
          <w:p w:rsidR="00D66119" w:rsidRPr="00D17527" w:rsidRDefault="00D66119" w:rsidP="00487625">
            <w:pPr>
              <w:pStyle w:val="a9"/>
              <w:spacing w:line="24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7527">
              <w:rPr>
                <w:rFonts w:ascii="Arial" w:hAnsi="Arial" w:cs="Arial"/>
                <w:sz w:val="24"/>
                <w:szCs w:val="24"/>
              </w:rPr>
              <w:t xml:space="preserve">Індекси промислової продукції </w:t>
            </w:r>
            <w:r w:rsidR="00487625">
              <w:rPr>
                <w:rFonts w:ascii="Arial" w:hAnsi="Arial" w:cs="Arial"/>
                <w:sz w:val="24"/>
                <w:szCs w:val="24"/>
              </w:rPr>
              <w:t>у</w:t>
            </w:r>
            <w:r w:rsidRPr="002D23B8">
              <w:rPr>
                <w:rFonts w:ascii="Arial" w:hAnsi="Arial" w:cs="Arial"/>
                <w:sz w:val="24"/>
                <w:szCs w:val="24"/>
              </w:rPr>
              <w:t xml:space="preserve"> постачанн</w:t>
            </w:r>
            <w:r w:rsidR="00487625">
              <w:rPr>
                <w:rFonts w:ascii="Arial" w:hAnsi="Arial" w:cs="Arial"/>
                <w:sz w:val="24"/>
                <w:szCs w:val="24"/>
              </w:rPr>
              <w:t>і</w:t>
            </w:r>
            <w:r w:rsidRPr="00E12299">
              <w:rPr>
                <w:rFonts w:ascii="Arial" w:hAnsi="Arial" w:cs="Arial"/>
                <w:sz w:val="24"/>
                <w:szCs w:val="24"/>
              </w:rPr>
              <w:t xml:space="preserve"> електроенергії, газу, пари та кондиційованого повітря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7489">
              <w:rPr>
                <w:rFonts w:ascii="Arial" w:hAnsi="Arial" w:cs="Arial"/>
                <w:sz w:val="24"/>
                <w:szCs w:val="24"/>
              </w:rPr>
              <w:t>за видами діяльності</w:t>
            </w:r>
          </w:p>
        </w:tc>
      </w:tr>
      <w:tr w:rsidR="00D66119" w:rsidRPr="00257DD6" w:rsidTr="00857489">
        <w:trPr>
          <w:trHeight w:val="425"/>
        </w:trPr>
        <w:tc>
          <w:tcPr>
            <w:tcW w:w="408" w:type="pct"/>
            <w:shd w:val="clear" w:color="auto" w:fill="auto"/>
          </w:tcPr>
          <w:p w:rsidR="00D66119" w:rsidRPr="00D17527" w:rsidRDefault="00D66119" w:rsidP="00857489">
            <w:pPr>
              <w:pStyle w:val="a9"/>
              <w:spacing w:line="200" w:lineRule="exact"/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592" w:type="pct"/>
            <w:shd w:val="clear" w:color="auto" w:fill="auto"/>
          </w:tcPr>
          <w:p w:rsidR="00D66119" w:rsidRPr="00D17527" w:rsidRDefault="00D66119" w:rsidP="00857489">
            <w:pPr>
              <w:pStyle w:val="a9"/>
              <w:spacing w:line="200" w:lineRule="exact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production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indices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of </w:t>
            </w:r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</w:rPr>
              <w:t>е</w:t>
            </w:r>
            <w:proofErr w:type="spellStart"/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lectricity</w:t>
            </w:r>
            <w:proofErr w:type="spellEnd"/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, gas, steam and air conditioning supply</w:t>
            </w:r>
            <w:r w:rsidR="00857489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 </w:t>
            </w:r>
            <w:r w:rsidR="002F1570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by type of activity</w:t>
            </w:r>
          </w:p>
        </w:tc>
      </w:tr>
    </w:tbl>
    <w:p w:rsidR="00D66119" w:rsidRPr="001D06C1" w:rsidRDefault="00D66119" w:rsidP="00857489">
      <w:pPr>
        <w:spacing w:line="200" w:lineRule="exact"/>
        <w:rPr>
          <w:sz w:val="18"/>
          <w:szCs w:val="18"/>
          <w:lang w:val="en-US"/>
        </w:rPr>
      </w:pPr>
    </w:p>
    <w:p w:rsidR="00D66119" w:rsidRPr="00875D18" w:rsidRDefault="00D66119" w:rsidP="00857489">
      <w:pPr>
        <w:spacing w:line="200" w:lineRule="exact"/>
        <w:jc w:val="right"/>
        <w:rPr>
          <w:rFonts w:ascii="Arial" w:hAnsi="Arial" w:cs="Arial"/>
          <w:i/>
          <w:lang w:val="uk-UA"/>
        </w:rPr>
      </w:pPr>
      <w:r w:rsidRPr="00875D18">
        <w:rPr>
          <w:rFonts w:ascii="Arial" w:hAnsi="Arial" w:cs="Arial"/>
          <w:i/>
          <w:lang w:val="uk-UA"/>
        </w:rPr>
        <w:t>(відсотків)</w:t>
      </w:r>
    </w:p>
    <w:tbl>
      <w:tblPr>
        <w:tblStyle w:val="a3"/>
        <w:tblW w:w="4994" w:type="pct"/>
        <w:jc w:val="center"/>
        <w:tblLook w:val="04A0" w:firstRow="1" w:lastRow="0" w:firstColumn="1" w:lastColumn="0" w:noHBand="0" w:noVBand="1"/>
      </w:tblPr>
      <w:tblGrid>
        <w:gridCol w:w="3839"/>
        <w:gridCol w:w="870"/>
        <w:gridCol w:w="870"/>
        <w:gridCol w:w="870"/>
        <w:gridCol w:w="870"/>
        <w:gridCol w:w="870"/>
        <w:gridCol w:w="870"/>
      </w:tblGrid>
      <w:tr w:rsidR="00D66119" w:rsidTr="00364227">
        <w:trPr>
          <w:trHeight w:val="114"/>
          <w:jc w:val="center"/>
        </w:trPr>
        <w:tc>
          <w:tcPr>
            <w:tcW w:w="2119" w:type="pct"/>
            <w:vMerge w:val="restart"/>
            <w:tcBorders>
              <w:left w:val="nil"/>
              <w:bottom w:val="single" w:sz="4" w:space="0" w:color="auto"/>
            </w:tcBorders>
          </w:tcPr>
          <w:p w:rsidR="00D66119" w:rsidRPr="00875D18" w:rsidRDefault="00D66119" w:rsidP="00857489">
            <w:pPr>
              <w:spacing w:line="200" w:lineRule="exact"/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pct"/>
            <w:gridSpan w:val="5"/>
            <w:tcBorders>
              <w:bottom w:val="single" w:sz="4" w:space="0" w:color="auto"/>
            </w:tcBorders>
          </w:tcPr>
          <w:p w:rsidR="00D66119" w:rsidRPr="00875D18" w:rsidRDefault="00D66119" w:rsidP="0070245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До попереднього року</w:t>
            </w:r>
          </w:p>
        </w:tc>
        <w:tc>
          <w:tcPr>
            <w:tcW w:w="480" w:type="pct"/>
            <w:vMerge w:val="restart"/>
            <w:tcBorders>
              <w:bottom w:val="single" w:sz="4" w:space="0" w:color="auto"/>
              <w:right w:val="nil"/>
            </w:tcBorders>
          </w:tcPr>
          <w:p w:rsidR="00D66119" w:rsidRPr="00875D18" w:rsidRDefault="00D66119" w:rsidP="00D2344D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  <w:p w:rsidR="00D66119" w:rsidRPr="00875D18" w:rsidRDefault="00D66119" w:rsidP="00D2344D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до</w:t>
            </w:r>
          </w:p>
          <w:p w:rsidR="00D66119" w:rsidRPr="00875D18" w:rsidRDefault="00D66119" w:rsidP="00D2344D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2010</w:t>
            </w:r>
          </w:p>
        </w:tc>
      </w:tr>
      <w:tr w:rsidR="00D66119" w:rsidRPr="00AD007E" w:rsidTr="00364227">
        <w:trPr>
          <w:trHeight w:val="230"/>
          <w:jc w:val="center"/>
        </w:trPr>
        <w:tc>
          <w:tcPr>
            <w:tcW w:w="2119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66119" w:rsidRPr="00875D18" w:rsidRDefault="00D66119" w:rsidP="00857489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875D18" w:rsidRDefault="00D66119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875D18" w:rsidRDefault="00D66119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875D18" w:rsidRDefault="00D66119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875D18" w:rsidRDefault="00D66119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875D18" w:rsidRDefault="00D66119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75D18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  <w:tc>
          <w:tcPr>
            <w:tcW w:w="480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66119" w:rsidRPr="00875D18" w:rsidRDefault="00D66119" w:rsidP="00857489">
            <w:pPr>
              <w:spacing w:line="200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66119" w:rsidRPr="00AD007E" w:rsidTr="00364227">
        <w:trPr>
          <w:jc w:val="center"/>
        </w:trPr>
        <w:tc>
          <w:tcPr>
            <w:tcW w:w="21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6119" w:rsidRPr="00875D18" w:rsidRDefault="00D66119" w:rsidP="00D71251">
            <w:pPr>
              <w:keepNext/>
              <w:spacing w:before="60" w:line="200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>Постачання</w:t>
            </w:r>
            <w:proofErr w:type="spellEnd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>електроенергії</w:t>
            </w:r>
            <w:proofErr w:type="spellEnd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газу, пари та </w:t>
            </w:r>
            <w:proofErr w:type="spellStart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>кондиційованого</w:t>
            </w:r>
            <w:proofErr w:type="spellEnd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b/>
                <w:bCs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5D18">
              <w:rPr>
                <w:rFonts w:ascii="Arial" w:hAnsi="Arial" w:cs="Arial"/>
                <w:b/>
                <w:sz w:val="22"/>
                <w:szCs w:val="22"/>
              </w:rPr>
              <w:t>103,6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5D18">
              <w:rPr>
                <w:rFonts w:ascii="Arial" w:hAnsi="Arial" w:cs="Arial"/>
                <w:b/>
                <w:sz w:val="22"/>
                <w:szCs w:val="22"/>
              </w:rPr>
              <w:t>102,0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5D18">
              <w:rPr>
                <w:rFonts w:ascii="Arial" w:hAnsi="Arial" w:cs="Arial"/>
                <w:b/>
                <w:sz w:val="22"/>
                <w:szCs w:val="22"/>
              </w:rPr>
              <w:t>98,6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5D18">
              <w:rPr>
                <w:rFonts w:ascii="Arial" w:hAnsi="Arial" w:cs="Arial"/>
                <w:b/>
                <w:sz w:val="22"/>
                <w:szCs w:val="22"/>
              </w:rPr>
              <w:t>93,4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75D18">
              <w:rPr>
                <w:rFonts w:ascii="Arial" w:hAnsi="Arial" w:cs="Arial"/>
                <w:b/>
                <w:sz w:val="22"/>
                <w:szCs w:val="22"/>
              </w:rPr>
              <w:t>88,0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 w:eastAsia="uk-UA"/>
              </w:rPr>
            </w:pPr>
            <w:r w:rsidRPr="00875D18">
              <w:rPr>
                <w:rFonts w:ascii="Arial" w:hAnsi="Arial" w:cs="Arial"/>
                <w:b/>
                <w:color w:val="000000"/>
                <w:sz w:val="22"/>
                <w:szCs w:val="22"/>
              </w:rPr>
              <w:t>85,6</w:t>
            </w:r>
          </w:p>
        </w:tc>
      </w:tr>
      <w:tr w:rsidR="00D66119" w:rsidRPr="00AD007E" w:rsidTr="00364227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</w:tcPr>
          <w:p w:rsidR="00D66119" w:rsidRPr="00875D18" w:rsidRDefault="00D66119" w:rsidP="00AC075C">
            <w:pPr>
              <w:keepNext/>
              <w:spacing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, передача та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розподілення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103,9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AC075C">
            <w:pPr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99,0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AC075C">
            <w:pPr>
              <w:keepLines/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93,9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AC075C">
            <w:pPr>
              <w:keepLines/>
              <w:spacing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88,5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AC075C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D18">
              <w:rPr>
                <w:rFonts w:ascii="Arial" w:hAnsi="Arial" w:cs="Arial"/>
                <w:color w:val="000000"/>
                <w:sz w:val="22"/>
                <w:szCs w:val="22"/>
              </w:rPr>
              <w:t>87,6</w:t>
            </w:r>
          </w:p>
        </w:tc>
      </w:tr>
      <w:tr w:rsidR="00D66119" w:rsidTr="00364227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</w:tcPr>
          <w:p w:rsidR="00D66119" w:rsidRPr="00875D18" w:rsidRDefault="00D66119" w:rsidP="00AC075C">
            <w:pPr>
              <w:keepNext/>
              <w:spacing w:before="60" w:line="200" w:lineRule="exact"/>
              <w:ind w:left="22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106,4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104,6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99,7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93,7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87,4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5D18">
              <w:rPr>
                <w:rFonts w:ascii="Arial" w:hAnsi="Arial" w:cs="Arial"/>
                <w:color w:val="000000"/>
                <w:sz w:val="22"/>
                <w:szCs w:val="22"/>
              </w:rPr>
              <w:t>90,9</w:t>
            </w:r>
          </w:p>
        </w:tc>
      </w:tr>
      <w:tr w:rsidR="00D66119" w:rsidRPr="00AD007E" w:rsidTr="00364227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</w:tcPr>
          <w:p w:rsidR="00D66119" w:rsidRPr="00875D18" w:rsidRDefault="00D66119" w:rsidP="00AC075C">
            <w:pPr>
              <w:keepNext/>
              <w:spacing w:before="60" w:line="200" w:lineRule="exact"/>
              <w:ind w:left="22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Розподілення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електроенергії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99,7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98,9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97,5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94,4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90,7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364227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82,3</w:t>
            </w:r>
          </w:p>
        </w:tc>
      </w:tr>
      <w:tr w:rsidR="00D66119" w:rsidRPr="00AD007E" w:rsidTr="00364227">
        <w:trPr>
          <w:jc w:val="center"/>
        </w:trPr>
        <w:tc>
          <w:tcPr>
            <w:tcW w:w="2119" w:type="pct"/>
            <w:tcBorders>
              <w:top w:val="nil"/>
              <w:left w:val="nil"/>
              <w:bottom w:val="nil"/>
              <w:right w:val="nil"/>
            </w:tcBorders>
          </w:tcPr>
          <w:p w:rsidR="00D66119" w:rsidRPr="00875D18" w:rsidRDefault="00D66119" w:rsidP="00AC075C">
            <w:pPr>
              <w:keepNext/>
              <w:spacing w:line="200" w:lineRule="exact"/>
              <w:ind w:left="11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Виробництво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газу;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розподілення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газоподібного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палива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через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місцеві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локальні</w:t>
            </w:r>
            <w:proofErr w:type="spellEnd"/>
            <w:r w:rsidRPr="00875D18">
              <w:rPr>
                <w:rFonts w:ascii="Arial" w:hAnsi="Arial" w:cs="Arial"/>
                <w:sz w:val="22"/>
                <w:szCs w:val="22"/>
              </w:rPr>
              <w:t xml:space="preserve">) </w:t>
            </w:r>
            <w:proofErr w:type="spellStart"/>
            <w:r w:rsidRPr="00875D18">
              <w:rPr>
                <w:rFonts w:ascii="Arial" w:hAnsi="Arial" w:cs="Arial"/>
                <w:sz w:val="22"/>
                <w:szCs w:val="22"/>
              </w:rPr>
              <w:t>трубопроводи</w:t>
            </w:r>
            <w:proofErr w:type="spellEnd"/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99,7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95,3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94,4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87,5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875D18" w:rsidRDefault="00D66119" w:rsidP="00857489">
            <w:pPr>
              <w:keepLines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75D18">
              <w:rPr>
                <w:rFonts w:ascii="Arial" w:hAnsi="Arial" w:cs="Arial"/>
                <w:sz w:val="22"/>
                <w:szCs w:val="22"/>
              </w:rPr>
              <w:t>79,7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912BE9" w:rsidRDefault="00D66119" w:rsidP="00912BE9">
            <w:pPr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364227">
              <w:rPr>
                <w:rFonts w:ascii="Arial" w:hAnsi="Arial" w:cs="Arial"/>
                <w:sz w:val="22"/>
                <w:szCs w:val="22"/>
              </w:rPr>
              <w:t>62,</w:t>
            </w:r>
            <w:r w:rsidR="00912BE9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</w:p>
        </w:tc>
      </w:tr>
    </w:tbl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320"/>
      </w:tblGrid>
      <w:tr w:rsidR="00D66119" w:rsidRPr="00D17527" w:rsidTr="006912F6">
        <w:trPr>
          <w:trHeight w:val="596"/>
        </w:trPr>
        <w:tc>
          <w:tcPr>
            <w:tcW w:w="408" w:type="pct"/>
            <w:shd w:val="clear" w:color="auto" w:fill="auto"/>
          </w:tcPr>
          <w:p w:rsidR="00D66119" w:rsidRPr="00D17527" w:rsidRDefault="00D66119" w:rsidP="00134D53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1F2B87">
              <w:rPr>
                <w:rFonts w:ascii="Arial" w:hAnsi="Arial" w:cs="Arial"/>
                <w:sz w:val="24"/>
                <w:szCs w:val="24"/>
              </w:rPr>
              <w:t>19</w:t>
            </w:r>
            <w:r w:rsidRPr="00D17527">
              <w:rPr>
                <w:rFonts w:ascii="Arial" w:hAnsi="Arial" w:cs="Arial"/>
                <w:sz w:val="24"/>
                <w:szCs w:val="24"/>
              </w:rPr>
              <w:t>.</w:t>
            </w:r>
            <w:r w:rsidR="00134D53">
              <w:rPr>
                <w:rFonts w:ascii="Arial" w:hAnsi="Arial" w:cs="Arial"/>
                <w:sz w:val="24"/>
                <w:szCs w:val="24"/>
              </w:rPr>
              <w:t>4</w:t>
            </w:r>
            <w:r w:rsidRPr="00D1752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92" w:type="pct"/>
            <w:shd w:val="clear" w:color="auto" w:fill="auto"/>
          </w:tcPr>
          <w:p w:rsidR="00D66119" w:rsidRPr="00D17527" w:rsidRDefault="00D66119" w:rsidP="00487625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17527">
              <w:rPr>
                <w:rFonts w:ascii="Arial" w:hAnsi="Arial" w:cs="Arial"/>
                <w:sz w:val="24"/>
                <w:szCs w:val="24"/>
              </w:rPr>
              <w:t xml:space="preserve">Індекси промислової продукції </w:t>
            </w:r>
            <w:r w:rsidR="00487625">
              <w:rPr>
                <w:rFonts w:ascii="Arial" w:hAnsi="Arial" w:cs="Arial"/>
                <w:sz w:val="24"/>
                <w:szCs w:val="24"/>
              </w:rPr>
              <w:t>у</w:t>
            </w:r>
            <w:r w:rsidRPr="002D23B8">
              <w:rPr>
                <w:rFonts w:ascii="Arial" w:hAnsi="Arial" w:cs="Arial"/>
                <w:sz w:val="24"/>
                <w:szCs w:val="24"/>
              </w:rPr>
              <w:t xml:space="preserve"> постачанн</w:t>
            </w:r>
            <w:r w:rsidR="00487625">
              <w:rPr>
                <w:rFonts w:ascii="Arial" w:hAnsi="Arial" w:cs="Arial"/>
                <w:sz w:val="24"/>
                <w:szCs w:val="24"/>
              </w:rPr>
              <w:t>і</w:t>
            </w:r>
            <w:r w:rsidRPr="00E12299">
              <w:rPr>
                <w:rFonts w:ascii="Arial" w:hAnsi="Arial" w:cs="Arial"/>
                <w:sz w:val="24"/>
                <w:szCs w:val="24"/>
              </w:rPr>
              <w:t xml:space="preserve"> електроенергії, газу, пари та кондиційованого повітря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7527">
              <w:rPr>
                <w:rFonts w:ascii="Arial" w:hAnsi="Arial" w:cs="Arial"/>
                <w:sz w:val="24"/>
                <w:szCs w:val="24"/>
              </w:rPr>
              <w:t>за регіонами</w:t>
            </w:r>
          </w:p>
        </w:tc>
      </w:tr>
      <w:tr w:rsidR="00D66119" w:rsidRPr="00257DD6" w:rsidTr="006912F6">
        <w:trPr>
          <w:trHeight w:val="545"/>
        </w:trPr>
        <w:tc>
          <w:tcPr>
            <w:tcW w:w="408" w:type="pct"/>
            <w:shd w:val="clear" w:color="auto" w:fill="auto"/>
          </w:tcPr>
          <w:p w:rsidR="00D66119" w:rsidRPr="00D17527" w:rsidRDefault="00D66119" w:rsidP="00736D11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592" w:type="pct"/>
            <w:shd w:val="clear" w:color="auto" w:fill="auto"/>
          </w:tcPr>
          <w:p w:rsidR="00D66119" w:rsidRPr="00D17527" w:rsidRDefault="00D66119" w:rsidP="00736D11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production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indices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 xml:space="preserve">of </w:t>
            </w:r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</w:rPr>
              <w:t>е</w:t>
            </w:r>
            <w:proofErr w:type="spellStart"/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lectricity</w:t>
            </w:r>
            <w:proofErr w:type="spellEnd"/>
            <w:r w:rsidR="00857489" w:rsidRPr="00857489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, gas, steam and air conditioning supply</w:t>
            </w:r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17527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D66119" w:rsidRPr="006912F6" w:rsidRDefault="00D66119" w:rsidP="00D66119">
      <w:pPr>
        <w:rPr>
          <w:lang w:val="en-US"/>
        </w:rPr>
      </w:pPr>
    </w:p>
    <w:p w:rsidR="00D66119" w:rsidRPr="006912F6" w:rsidRDefault="00D66119" w:rsidP="00D66119">
      <w:pPr>
        <w:jc w:val="right"/>
        <w:rPr>
          <w:rFonts w:ascii="Arial" w:hAnsi="Arial" w:cs="Arial"/>
          <w:i/>
          <w:lang w:val="uk-UA"/>
        </w:rPr>
      </w:pPr>
      <w:r w:rsidRPr="006912F6">
        <w:rPr>
          <w:rFonts w:ascii="Arial" w:hAnsi="Arial" w:cs="Arial"/>
          <w:i/>
          <w:lang w:val="uk-UA"/>
        </w:rPr>
        <w:t>(</w:t>
      </w:r>
      <w:r w:rsidR="00FF2C9A" w:rsidRPr="006912F6">
        <w:rPr>
          <w:rFonts w:ascii="Arial" w:hAnsi="Arial" w:cs="Arial"/>
          <w:i/>
          <w:lang w:val="uk-UA"/>
        </w:rPr>
        <w:t xml:space="preserve">відсотків </w:t>
      </w:r>
      <w:r w:rsidR="006912F6" w:rsidRPr="006912F6">
        <w:rPr>
          <w:rFonts w:ascii="Arial" w:hAnsi="Arial" w:cs="Arial"/>
          <w:i/>
          <w:lang w:val="uk-UA"/>
        </w:rPr>
        <w:t>до попереднього року</w:t>
      </w:r>
      <w:r w:rsidRPr="006912F6">
        <w:rPr>
          <w:rFonts w:ascii="Arial" w:hAnsi="Arial" w:cs="Arial"/>
          <w:i/>
          <w:lang w:val="uk-UA"/>
        </w:rPr>
        <w:t>)</w:t>
      </w:r>
    </w:p>
    <w:tbl>
      <w:tblPr>
        <w:tblStyle w:val="a3"/>
        <w:tblW w:w="5003" w:type="pct"/>
        <w:jc w:val="center"/>
        <w:tblLook w:val="04A0" w:firstRow="1" w:lastRow="0" w:firstColumn="1" w:lastColumn="0" w:noHBand="0" w:noVBand="1"/>
      </w:tblPr>
      <w:tblGrid>
        <w:gridCol w:w="2694"/>
        <w:gridCol w:w="2127"/>
        <w:gridCol w:w="2127"/>
        <w:gridCol w:w="2127"/>
      </w:tblGrid>
      <w:tr w:rsidR="00D66119" w:rsidRPr="00AD007E" w:rsidTr="00702453">
        <w:trPr>
          <w:trHeight w:val="230"/>
          <w:jc w:val="center"/>
        </w:trPr>
        <w:tc>
          <w:tcPr>
            <w:tcW w:w="1484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66119" w:rsidRPr="001D06C1" w:rsidRDefault="00D66119" w:rsidP="006912F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1D06C1" w:rsidRDefault="00D66119" w:rsidP="006912F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119" w:rsidRPr="001D06C1" w:rsidRDefault="00D66119" w:rsidP="006912F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172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119" w:rsidRPr="001D06C1" w:rsidRDefault="00D66119" w:rsidP="006912F6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pStyle w:val="1"/>
              <w:spacing w:before="120" w:line="240" w:lineRule="atLeast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1D06C1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D06C1">
              <w:rPr>
                <w:rFonts w:ascii="Arial" w:hAnsi="Arial" w:cs="Arial"/>
                <w:b/>
                <w:sz w:val="22"/>
                <w:szCs w:val="22"/>
              </w:rPr>
              <w:t>98,6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keepLines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D06C1">
              <w:rPr>
                <w:rFonts w:ascii="Arial" w:hAnsi="Arial" w:cs="Arial"/>
                <w:b/>
                <w:sz w:val="22"/>
                <w:szCs w:val="22"/>
              </w:rPr>
              <w:t>93,4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keepLines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D06C1">
              <w:rPr>
                <w:rFonts w:ascii="Arial" w:hAnsi="Arial" w:cs="Arial"/>
                <w:b/>
                <w:sz w:val="22"/>
                <w:szCs w:val="22"/>
              </w:rPr>
              <w:t>88,0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D2344D">
            <w:pPr>
              <w:widowControl w:val="0"/>
              <w:spacing w:before="12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7841A8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1A8" w:rsidRPr="001D06C1" w:rsidRDefault="007841A8" w:rsidP="007841A8">
            <w:pPr>
              <w:widowControl w:val="0"/>
              <w:ind w:left="284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41A8" w:rsidRPr="001D06C1" w:rsidRDefault="007841A8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41A8" w:rsidRPr="001D06C1" w:rsidRDefault="007841A8" w:rsidP="00736D1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41A8" w:rsidRPr="001D06C1" w:rsidRDefault="007841A8" w:rsidP="00736D1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D66119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118,6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97,3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101,1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98,0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95,6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92,2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97,0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66,6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98,4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81,5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pStyle w:val="8"/>
              <w:spacing w:before="0"/>
              <w:outlineLvl w:val="7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101,1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98,1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95,3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104,3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97,0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97,9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105,8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101,6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99,1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96,6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98,1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 xml:space="preserve">Київська       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92,6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83,4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106,7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89,5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87,9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88,7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99,3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91,6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117,1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88,5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127,3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87,9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130,8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109,5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105,1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105,9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88,3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93,9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91,1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110,7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102,3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108,9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87,9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99,0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100,8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98,1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91,4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99,4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85,9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72,1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105,2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91,5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pStyle w:val="8"/>
              <w:spacing w:before="0"/>
              <w:outlineLvl w:val="7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104,7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81,5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113,9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102,5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94,9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93,7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116,5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97,6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111,5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100,5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97,5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89,7</w:t>
            </w:r>
          </w:p>
        </w:tc>
      </w:tr>
      <w:tr w:rsidR="007841A8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1A8" w:rsidRPr="001D06C1" w:rsidRDefault="007841A8" w:rsidP="007841A8">
            <w:pPr>
              <w:widowControl w:val="0"/>
              <w:ind w:left="284"/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b/>
                <w:snapToGrid w:val="0"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41A8" w:rsidRPr="001D06C1" w:rsidRDefault="007841A8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41A8" w:rsidRPr="001D06C1" w:rsidRDefault="007841A8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1A8" w:rsidRPr="001D06C1" w:rsidRDefault="007841A8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spacing w:beforeLines="40" w:before="96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87,3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spacing w:before="60" w:after="40" w:line="26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92,2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92,1</w:t>
            </w:r>
          </w:p>
        </w:tc>
      </w:tr>
      <w:tr w:rsidR="00D66119" w:rsidRPr="00AD007E" w:rsidTr="00702453">
        <w:trPr>
          <w:trHeight w:val="340"/>
          <w:jc w:val="center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widowControl w:val="0"/>
              <w:spacing w:beforeLines="40" w:before="96"/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napToGrid w:val="0"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6119" w:rsidRPr="001D06C1" w:rsidRDefault="00D66119" w:rsidP="00736D11">
            <w:pPr>
              <w:jc w:val="right"/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</w:rPr>
              <w:t>…</w:t>
            </w:r>
            <w:r w:rsidRPr="001D06C1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spacing w:before="60" w:after="40" w:line="26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6119" w:rsidRPr="001D06C1" w:rsidRDefault="00D66119" w:rsidP="00736D11">
            <w:pPr>
              <w:spacing w:before="60" w:after="40" w:line="26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D06C1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</w:tbl>
    <w:p w:rsidR="00D66119" w:rsidRPr="00453684" w:rsidRDefault="00D66119" w:rsidP="00D66119">
      <w:pPr>
        <w:rPr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04"/>
        <w:gridCol w:w="8266"/>
      </w:tblGrid>
      <w:tr w:rsidR="00D66119" w:rsidRPr="00BF7563" w:rsidTr="001D06C1">
        <w:tc>
          <w:tcPr>
            <w:tcW w:w="443" w:type="pct"/>
            <w:shd w:val="clear" w:color="auto" w:fill="auto"/>
          </w:tcPr>
          <w:p w:rsidR="00D66119" w:rsidRPr="00BF7563" w:rsidRDefault="001F2B87" w:rsidP="00134D53">
            <w:pPr>
              <w:pageBreakBefore/>
              <w:tabs>
                <w:tab w:val="left" w:pos="2835"/>
              </w:tabs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lastRenderedPageBreak/>
              <w:t>19</w:t>
            </w:r>
            <w:r w:rsidR="00D66119" w:rsidRPr="00BF7563"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t>.</w:t>
            </w:r>
            <w:r w:rsidR="00134D53"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t>5</w:t>
            </w:r>
            <w:r w:rsidR="00D66119" w:rsidRPr="00BF7563"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57" w:type="pct"/>
            <w:shd w:val="clear" w:color="auto" w:fill="auto"/>
          </w:tcPr>
          <w:p w:rsidR="00D66119" w:rsidRPr="00BF7563" w:rsidRDefault="003C4E8C" w:rsidP="003C4E8C">
            <w:pPr>
              <w:tabs>
                <w:tab w:val="left" w:pos="2835"/>
              </w:tabs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t>Потужність електростанцій і в</w:t>
            </w:r>
            <w:r w:rsidR="00D66119" w:rsidRPr="00BF7563"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t xml:space="preserve">иробництво електроенергії </w:t>
            </w:r>
          </w:p>
        </w:tc>
      </w:tr>
      <w:tr w:rsidR="00D66119" w:rsidRPr="00257DD6" w:rsidTr="001D06C1">
        <w:tc>
          <w:tcPr>
            <w:tcW w:w="443" w:type="pct"/>
            <w:shd w:val="clear" w:color="auto" w:fill="auto"/>
          </w:tcPr>
          <w:p w:rsidR="00D66119" w:rsidRPr="00BF7563" w:rsidRDefault="00D66119" w:rsidP="00736D11">
            <w:pPr>
              <w:tabs>
                <w:tab w:val="left" w:pos="2835"/>
              </w:tabs>
              <w:rPr>
                <w:rFonts w:ascii="Arial" w:eastAsia="Arial Unicode MS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4557" w:type="pct"/>
            <w:shd w:val="clear" w:color="auto" w:fill="auto"/>
          </w:tcPr>
          <w:p w:rsidR="00D66119" w:rsidRPr="00BF7563" w:rsidRDefault="003C4E8C" w:rsidP="003C4E8C">
            <w:pPr>
              <w:tabs>
                <w:tab w:val="left" w:pos="2835"/>
              </w:tabs>
              <w:rPr>
                <w:rFonts w:ascii="Arial" w:eastAsia="Arial Unicode MS" w:hAnsi="Arial" w:cs="Arial"/>
                <w:i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Capasity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power plants and p</w:t>
            </w:r>
            <w:r w:rsidR="00D66119"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>roduction of electricity</w:t>
            </w:r>
          </w:p>
        </w:tc>
      </w:tr>
    </w:tbl>
    <w:p w:rsidR="006A22F2" w:rsidRDefault="006A22F2" w:rsidP="006A22F2">
      <w:pPr>
        <w:jc w:val="right"/>
        <w:rPr>
          <w:rFonts w:ascii="Arial" w:hAnsi="Arial" w:cs="Arial"/>
          <w:b/>
          <w:bCs/>
          <w:i/>
          <w:sz w:val="18"/>
          <w:szCs w:val="18"/>
          <w:lang w:val="uk-UA"/>
        </w:rPr>
      </w:pPr>
    </w:p>
    <w:p w:rsidR="0066735C" w:rsidRPr="001D06C1" w:rsidRDefault="0066735C" w:rsidP="006A22F2">
      <w:pPr>
        <w:jc w:val="right"/>
        <w:rPr>
          <w:rFonts w:ascii="Arial" w:hAnsi="Arial" w:cs="Arial"/>
          <w:b/>
          <w:bCs/>
          <w:i/>
          <w:sz w:val="18"/>
          <w:szCs w:val="18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86"/>
        <w:gridCol w:w="936"/>
        <w:gridCol w:w="938"/>
        <w:gridCol w:w="936"/>
        <w:gridCol w:w="938"/>
        <w:gridCol w:w="936"/>
      </w:tblGrid>
      <w:tr w:rsidR="0066735C" w:rsidRPr="002E1799" w:rsidTr="00D71251">
        <w:tc>
          <w:tcPr>
            <w:tcW w:w="24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5C" w:rsidRPr="002E1799" w:rsidRDefault="0066735C" w:rsidP="00702453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5C" w:rsidRPr="002E1799" w:rsidRDefault="0066735C" w:rsidP="0070245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5C" w:rsidRPr="002E1799" w:rsidRDefault="0066735C" w:rsidP="0070245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35C" w:rsidRPr="007C67BD" w:rsidRDefault="0066735C" w:rsidP="0070245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735C" w:rsidRPr="007C67BD" w:rsidRDefault="0066735C" w:rsidP="0070245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35C" w:rsidRDefault="0066735C" w:rsidP="0070245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2E1799" w:rsidRDefault="0066735C" w:rsidP="0066735C">
            <w:pPr>
              <w:spacing w:beforeLines="30" w:before="72" w:line="24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Всі е</w:t>
            </w:r>
            <w:r w:rsidRPr="00B91DAF">
              <w:rPr>
                <w:rFonts w:ascii="Arial" w:hAnsi="Arial" w:cs="Arial"/>
                <w:sz w:val="22"/>
                <w:szCs w:val="22"/>
                <w:lang w:val="uk-UA"/>
              </w:rPr>
              <w:t>лектро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станції</w:t>
            </w:r>
          </w:p>
        </w:tc>
        <w:tc>
          <w:tcPr>
            <w:tcW w:w="516" w:type="pct"/>
            <w:vAlign w:val="bottom"/>
          </w:tcPr>
          <w:p w:rsidR="0066735C" w:rsidRPr="0069230F" w:rsidRDefault="0066735C" w:rsidP="00AA3985">
            <w:pPr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69230F" w:rsidRDefault="0066735C" w:rsidP="00AA3985">
            <w:pPr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6735C" w:rsidRPr="0069230F" w:rsidRDefault="0066735C" w:rsidP="00AA3985">
            <w:pPr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6735C" w:rsidRPr="0069230F" w:rsidRDefault="0066735C" w:rsidP="00AA3985">
            <w:pPr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bottom"/>
          </w:tcPr>
          <w:p w:rsidR="0066735C" w:rsidRPr="00D72096" w:rsidRDefault="0066735C" w:rsidP="00AA3985">
            <w:pPr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66735C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потужність,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млн.кВт</w:t>
            </w:r>
            <w:proofErr w:type="spellEnd"/>
          </w:p>
        </w:tc>
        <w:tc>
          <w:tcPr>
            <w:tcW w:w="516" w:type="pct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54,6</w:t>
            </w:r>
          </w:p>
        </w:tc>
        <w:tc>
          <w:tcPr>
            <w:tcW w:w="517" w:type="pct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55,0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55,9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55,8</w:t>
            </w:r>
          </w:p>
        </w:tc>
        <w:tc>
          <w:tcPr>
            <w:tcW w:w="517" w:type="pct"/>
            <w:vAlign w:val="bottom"/>
          </w:tcPr>
          <w:p w:rsidR="0066735C" w:rsidRPr="00D72096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55,9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5E2AB5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виробництво,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млрд.кВт</w:t>
            </w:r>
            <w:proofErr w:type="spellEnd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sym w:font="Symbol" w:char="F0D7"/>
            </w: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516" w:type="pct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194,9</w:t>
            </w:r>
          </w:p>
        </w:tc>
        <w:tc>
          <w:tcPr>
            <w:tcW w:w="517" w:type="pct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198,9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194,4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69230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182,8</w:t>
            </w:r>
          </w:p>
        </w:tc>
        <w:tc>
          <w:tcPr>
            <w:tcW w:w="517" w:type="pct"/>
            <w:vAlign w:val="bottom"/>
          </w:tcPr>
          <w:p w:rsidR="0066735C" w:rsidRPr="00D72096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163</w:t>
            </w:r>
            <w:r>
              <w:rPr>
                <w:rFonts w:ascii="Arial" w:hAnsi="Arial" w:cs="Arial"/>
                <w:sz w:val="22"/>
                <w:szCs w:val="22"/>
              </w:rPr>
              <w:t>,7</w:t>
            </w:r>
          </w:p>
        </w:tc>
      </w:tr>
      <w:tr w:rsidR="0066735C" w:rsidRPr="002E1799" w:rsidTr="00D71251">
        <w:tc>
          <w:tcPr>
            <w:tcW w:w="2418" w:type="pct"/>
            <w:vAlign w:val="bottom"/>
          </w:tcPr>
          <w:p w:rsidR="0066735C" w:rsidRPr="0024342F" w:rsidRDefault="0066735C" w:rsidP="0066735C">
            <w:pPr>
              <w:pStyle w:val="af3"/>
              <w:spacing w:beforeLines="30" w:before="72" w:line="240" w:lineRule="exact"/>
              <w:ind w:left="108" w:firstLine="34"/>
              <w:outlineLvl w:val="1"/>
              <w:rPr>
                <w:rFonts w:ascii="Arial" w:hAnsi="Arial" w:cs="Arial"/>
                <w:sz w:val="22"/>
                <w:szCs w:val="22"/>
                <w:lang w:val="uk-UA" w:eastAsia="ru-RU"/>
              </w:rPr>
            </w:pPr>
            <w:r>
              <w:rPr>
                <w:rFonts w:ascii="Arial" w:hAnsi="Arial" w:cs="Arial"/>
                <w:sz w:val="22"/>
                <w:szCs w:val="22"/>
                <w:lang w:val="uk-UA" w:eastAsia="ru-RU"/>
              </w:rPr>
              <w:t>теплові електростанції</w:t>
            </w:r>
          </w:p>
        </w:tc>
        <w:tc>
          <w:tcPr>
            <w:tcW w:w="516" w:type="pct"/>
            <w:vAlign w:val="bottom"/>
          </w:tcPr>
          <w:p w:rsidR="0066735C" w:rsidRPr="009939E2" w:rsidRDefault="0066735C" w:rsidP="00AA3985">
            <w:pPr>
              <w:pStyle w:val="Default"/>
              <w:spacing w:line="220" w:lineRule="exact"/>
              <w:ind w:right="57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66735C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потужність,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млн.кВт</w:t>
            </w:r>
            <w:proofErr w:type="spellEnd"/>
          </w:p>
        </w:tc>
        <w:tc>
          <w:tcPr>
            <w:tcW w:w="516" w:type="pct"/>
            <w:vAlign w:val="bottom"/>
          </w:tcPr>
          <w:p w:rsidR="0066735C" w:rsidRPr="009939E2" w:rsidRDefault="0066735C" w:rsidP="00AA3985">
            <w:pPr>
              <w:pStyle w:val="Default"/>
              <w:spacing w:line="220" w:lineRule="exact"/>
              <w:ind w:right="57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35,0</w:t>
            </w:r>
          </w:p>
        </w:tc>
        <w:tc>
          <w:tcPr>
            <w:tcW w:w="517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35,1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35,3</w:t>
            </w:r>
          </w:p>
        </w:tc>
        <w:tc>
          <w:tcPr>
            <w:tcW w:w="517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35,3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5E2AB5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виробництво,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млрд.кВт</w:t>
            </w:r>
            <w:proofErr w:type="spellEnd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sym w:font="Symbol" w:char="F0D7"/>
            </w: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516" w:type="pct"/>
            <w:vAlign w:val="bottom"/>
          </w:tcPr>
          <w:p w:rsidR="0066735C" w:rsidRPr="009939E2" w:rsidRDefault="0066735C" w:rsidP="00AA3985">
            <w:pPr>
              <w:pStyle w:val="Default"/>
              <w:spacing w:line="220" w:lineRule="exact"/>
              <w:ind w:right="57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9939E2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 xml:space="preserve">93,6 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97,1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95,5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83,5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</w:rPr>
              <w:t>67,5</w:t>
            </w:r>
          </w:p>
        </w:tc>
      </w:tr>
      <w:tr w:rsidR="0066735C" w:rsidRPr="002E1799" w:rsidTr="00D71251">
        <w:tc>
          <w:tcPr>
            <w:tcW w:w="2418" w:type="pct"/>
            <w:vAlign w:val="bottom"/>
          </w:tcPr>
          <w:p w:rsidR="0066735C" w:rsidRPr="0024342F" w:rsidRDefault="0066735C" w:rsidP="0066735C">
            <w:pPr>
              <w:pStyle w:val="Normal"/>
              <w:spacing w:beforeLines="30" w:before="72" w:line="240" w:lineRule="exact"/>
              <w:ind w:left="108" w:firstLine="3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B91DAF">
              <w:rPr>
                <w:rFonts w:ascii="Arial" w:hAnsi="Arial" w:cs="Arial"/>
                <w:sz w:val="22"/>
                <w:szCs w:val="22"/>
                <w:lang w:val="uk-UA"/>
              </w:rPr>
              <w:t>атомн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і</w:t>
            </w:r>
            <w:r w:rsidRPr="00B91DAF">
              <w:rPr>
                <w:rFonts w:ascii="Arial" w:hAnsi="Arial" w:cs="Arial"/>
                <w:sz w:val="22"/>
                <w:szCs w:val="22"/>
                <w:lang w:val="uk-UA"/>
              </w:rPr>
              <w:t xml:space="preserve"> електростанці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ї</w:t>
            </w:r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66735C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потужність,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млн.кВт</w:t>
            </w:r>
            <w:proofErr w:type="spellEnd"/>
          </w:p>
        </w:tc>
        <w:tc>
          <w:tcPr>
            <w:tcW w:w="516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  <w:tc>
          <w:tcPr>
            <w:tcW w:w="517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  <w:tc>
          <w:tcPr>
            <w:tcW w:w="517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5E2AB5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виробництво,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млрд.кВт</w:t>
            </w:r>
            <w:proofErr w:type="spellEnd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sym w:font="Symbol" w:char="F0D7"/>
            </w: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90,2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90,1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83,2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88,4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</w:rPr>
              <w:t>87,6</w:t>
            </w:r>
          </w:p>
        </w:tc>
      </w:tr>
      <w:tr w:rsidR="0066735C" w:rsidRPr="002E1799" w:rsidTr="00D71251">
        <w:tc>
          <w:tcPr>
            <w:tcW w:w="2418" w:type="pct"/>
            <w:vAlign w:val="bottom"/>
          </w:tcPr>
          <w:p w:rsidR="0066735C" w:rsidRPr="00B91DAF" w:rsidRDefault="0066735C" w:rsidP="0066735C">
            <w:pPr>
              <w:pStyle w:val="Normal"/>
              <w:spacing w:beforeLines="30" w:before="72" w:line="240" w:lineRule="exact"/>
              <w:ind w:left="108" w:firstLine="3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B91DAF">
              <w:rPr>
                <w:rFonts w:ascii="Arial" w:hAnsi="Arial" w:cs="Arial"/>
                <w:sz w:val="22"/>
                <w:szCs w:val="22"/>
                <w:lang w:val="uk-UA"/>
              </w:rPr>
              <w:t>гідроелектростанці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ї</w:t>
            </w:r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66735C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потужність,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млн.кВт</w:t>
            </w:r>
            <w:proofErr w:type="spellEnd"/>
          </w:p>
        </w:tc>
        <w:tc>
          <w:tcPr>
            <w:tcW w:w="516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5,5</w:t>
            </w:r>
          </w:p>
        </w:tc>
        <w:tc>
          <w:tcPr>
            <w:tcW w:w="517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5,5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5,9</w:t>
            </w:r>
          </w:p>
        </w:tc>
        <w:tc>
          <w:tcPr>
            <w:tcW w:w="517" w:type="pct"/>
            <w:vAlign w:val="bottom"/>
          </w:tcPr>
          <w:p w:rsidR="0066735C" w:rsidRPr="00A81FDF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5,9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5E2AB5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виробництво,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млрд.кВт</w:t>
            </w:r>
            <w:proofErr w:type="spellEnd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sym w:font="Symbol" w:char="F0D7"/>
            </w: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10,9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11,0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939E2">
              <w:rPr>
                <w:rFonts w:ascii="Arial" w:hAnsi="Arial" w:cs="Arial"/>
                <w:sz w:val="22"/>
                <w:szCs w:val="22"/>
              </w:rPr>
              <w:t>9,3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</w:rPr>
              <w:t>7,0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D71251">
            <w:pPr>
              <w:spacing w:beforeLines="30" w:before="72" w:line="240" w:lineRule="exact"/>
              <w:ind w:left="108" w:firstLine="34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інші </w:t>
            </w:r>
            <w:r w:rsidR="00D71251">
              <w:rPr>
                <w:rFonts w:ascii="Arial" w:hAnsi="Arial" w:cs="Arial"/>
                <w:sz w:val="22"/>
                <w:szCs w:val="22"/>
                <w:lang w:val="uk-UA"/>
              </w:rPr>
              <w:t xml:space="preserve">електростанції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(</w:t>
            </w:r>
            <w:r w:rsidRPr="00B91DAF">
              <w:rPr>
                <w:rFonts w:ascii="Arial" w:hAnsi="Arial" w:cs="Arial"/>
                <w:sz w:val="22"/>
                <w:szCs w:val="22"/>
                <w:lang w:val="uk-UA"/>
              </w:rPr>
              <w:t>вітров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і</w:t>
            </w:r>
            <w:r w:rsidR="00D71251">
              <w:rPr>
                <w:rFonts w:ascii="Arial" w:hAnsi="Arial" w:cs="Arial"/>
                <w:sz w:val="22"/>
                <w:szCs w:val="22"/>
                <w:lang w:val="uk-UA"/>
              </w:rPr>
              <w:t xml:space="preserve"> та </w:t>
            </w:r>
            <w:r w:rsidRPr="00B91DAF">
              <w:rPr>
                <w:rFonts w:ascii="Arial" w:hAnsi="Arial" w:cs="Arial"/>
                <w:sz w:val="22"/>
                <w:szCs w:val="22"/>
                <w:lang w:val="uk-UA"/>
              </w:rPr>
              <w:t>сонячн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і)</w:t>
            </w:r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66735C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потужність,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млн.кВт</w:t>
            </w:r>
            <w:proofErr w:type="spellEnd"/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0,6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0,8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0,9</w:t>
            </w:r>
          </w:p>
        </w:tc>
      </w:tr>
      <w:tr w:rsidR="0066735C" w:rsidRPr="002E1799" w:rsidTr="00D71251">
        <w:tc>
          <w:tcPr>
            <w:tcW w:w="2418" w:type="pct"/>
          </w:tcPr>
          <w:p w:rsidR="0066735C" w:rsidRPr="00B91DAF" w:rsidRDefault="0066735C" w:rsidP="005E2AB5">
            <w:pPr>
              <w:spacing w:beforeLines="30" w:before="72" w:line="240" w:lineRule="exact"/>
              <w:ind w:left="318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виробництво, </w:t>
            </w:r>
            <w:proofErr w:type="spellStart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млрд.кВт</w:t>
            </w:r>
            <w:proofErr w:type="spellEnd"/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sym w:font="Symbol" w:char="F0D7"/>
            </w:r>
            <w:r w:rsidRPr="00440DFD">
              <w:rPr>
                <w:rFonts w:ascii="Arial" w:hAnsi="Arial" w:cs="Arial"/>
                <w:sz w:val="22"/>
                <w:szCs w:val="22"/>
                <w:lang w:val="uk-UA"/>
              </w:rPr>
              <w:t>год</w:t>
            </w:r>
          </w:p>
        </w:tc>
        <w:tc>
          <w:tcPr>
            <w:tcW w:w="516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0,6</w:t>
            </w:r>
          </w:p>
        </w:tc>
        <w:tc>
          <w:tcPr>
            <w:tcW w:w="516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517" w:type="pct"/>
            <w:vAlign w:val="bottom"/>
          </w:tcPr>
          <w:p w:rsidR="0066735C" w:rsidRPr="002E1799" w:rsidRDefault="0066735C" w:rsidP="00AA3985">
            <w:pPr>
              <w:spacing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</w:tr>
    </w:tbl>
    <w:p w:rsidR="0066735C" w:rsidRDefault="0066735C" w:rsidP="0066735C">
      <w:pPr>
        <w:tabs>
          <w:tab w:val="left" w:pos="2835"/>
        </w:tabs>
        <w:rPr>
          <w:rFonts w:ascii="Arial" w:eastAsia="Arial Unicode MS" w:hAnsi="Arial" w:cs="Arial"/>
          <w:b/>
          <w:sz w:val="22"/>
          <w:szCs w:val="22"/>
          <w:lang w:val="uk-UA"/>
        </w:rPr>
      </w:pPr>
    </w:p>
    <w:p w:rsidR="0066735C" w:rsidRPr="002E1799" w:rsidRDefault="0066735C" w:rsidP="0066735C">
      <w:pPr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0"/>
        <w:gridCol w:w="8212"/>
      </w:tblGrid>
      <w:tr w:rsidR="0066735C" w:rsidRPr="00BF7563" w:rsidTr="00AA3985">
        <w:tc>
          <w:tcPr>
            <w:tcW w:w="684" w:type="dxa"/>
            <w:shd w:val="clear" w:color="auto" w:fill="auto"/>
          </w:tcPr>
          <w:p w:rsidR="0066735C" w:rsidRPr="001F2B87" w:rsidRDefault="0066735C" w:rsidP="00AA3985">
            <w:pPr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19</w:t>
            </w: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955" w:type="dxa"/>
            <w:shd w:val="clear" w:color="auto" w:fill="auto"/>
          </w:tcPr>
          <w:p w:rsidR="0066735C" w:rsidRPr="00BF7563" w:rsidRDefault="0066735C" w:rsidP="00AA3985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Структура виробництва </w:t>
            </w:r>
            <w:r w:rsidRPr="00BF7563"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  <w:t>електроенергії за типами електростанцій</w:t>
            </w:r>
            <w:r w:rsidRPr="00BF756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735C" w:rsidRPr="00257DD6" w:rsidTr="00AA3985">
        <w:tc>
          <w:tcPr>
            <w:tcW w:w="684" w:type="dxa"/>
            <w:shd w:val="clear" w:color="auto" w:fill="auto"/>
          </w:tcPr>
          <w:p w:rsidR="0066735C" w:rsidRPr="00BF7563" w:rsidRDefault="0066735C" w:rsidP="00AA3985">
            <w:pPr>
              <w:rPr>
                <w:rFonts w:ascii="Arial" w:eastAsia="Arial Unicode MS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8955" w:type="dxa"/>
            <w:shd w:val="clear" w:color="auto" w:fill="auto"/>
          </w:tcPr>
          <w:p w:rsidR="0066735C" w:rsidRPr="00BF7563" w:rsidRDefault="0066735C" w:rsidP="00AA3985">
            <w:pPr>
              <w:rPr>
                <w:rFonts w:ascii="Arial" w:eastAsia="Arial Unicode MS" w:hAnsi="Arial" w:cs="Arial"/>
                <w:i/>
                <w:sz w:val="22"/>
                <w:szCs w:val="22"/>
                <w:lang w:val="uk-UA"/>
              </w:rPr>
            </w:pP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>Structure of electricity output by type of power plants</w:t>
            </w:r>
          </w:p>
        </w:tc>
      </w:tr>
    </w:tbl>
    <w:p w:rsidR="000157C0" w:rsidRDefault="000157C0" w:rsidP="00D66119">
      <w:pPr>
        <w:tabs>
          <w:tab w:val="left" w:pos="2835"/>
        </w:tabs>
        <w:rPr>
          <w:rFonts w:ascii="Arial" w:eastAsia="Arial Unicode MS" w:hAnsi="Arial" w:cs="Arial"/>
          <w:b/>
          <w:sz w:val="22"/>
          <w:szCs w:val="22"/>
          <w:lang w:val="uk-UA"/>
        </w:rPr>
      </w:pPr>
    </w:p>
    <w:p w:rsidR="00D66119" w:rsidRPr="002E1799" w:rsidRDefault="00D66119" w:rsidP="00D66119">
      <w:pPr>
        <w:rPr>
          <w:rFonts w:ascii="Arial" w:hAnsi="Arial" w:cs="Arial"/>
          <w:sz w:val="22"/>
          <w:szCs w:val="22"/>
          <w:lang w:val="uk-UA"/>
        </w:rPr>
      </w:pPr>
    </w:p>
    <w:tbl>
      <w:tblPr>
        <w:tblW w:w="5166" w:type="pct"/>
        <w:tblLook w:val="01E0" w:firstRow="1" w:lastRow="1" w:firstColumn="1" w:lastColumn="1" w:noHBand="0" w:noVBand="0"/>
      </w:tblPr>
      <w:tblGrid>
        <w:gridCol w:w="109"/>
        <w:gridCol w:w="751"/>
        <w:gridCol w:w="8212"/>
        <w:gridCol w:w="301"/>
      </w:tblGrid>
      <w:tr w:rsidR="0066735C" w:rsidRPr="00BF7563" w:rsidTr="0066735C">
        <w:trPr>
          <w:trHeight w:val="6096"/>
        </w:trPr>
        <w:tc>
          <w:tcPr>
            <w:tcW w:w="5000" w:type="pct"/>
            <w:gridSpan w:val="4"/>
            <w:shd w:val="clear" w:color="auto" w:fill="auto"/>
          </w:tcPr>
          <w:p w:rsidR="0066735C" w:rsidRPr="00BF7563" w:rsidRDefault="0066735C" w:rsidP="00AA3985">
            <w:pPr>
              <w:rPr>
                <w:rFonts w:ascii="Arial" w:eastAsia="Arial Unicode MS" w:hAnsi="Arial" w:cs="Arial"/>
                <w:b/>
                <w:sz w:val="24"/>
                <w:szCs w:val="24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7D5DB684" wp14:editId="0F2FDA9F">
                  <wp:extent cx="5814060" cy="3484983"/>
                  <wp:effectExtent l="0" t="0" r="0" b="1270"/>
                  <wp:docPr id="5" name="Диаграмма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3C0743" w:rsidRPr="00BF7563" w:rsidTr="0066735C">
        <w:trPr>
          <w:gridBefore w:val="1"/>
          <w:gridAfter w:val="1"/>
          <w:wBefore w:w="58" w:type="pct"/>
          <w:wAfter w:w="161" w:type="pct"/>
        </w:trPr>
        <w:tc>
          <w:tcPr>
            <w:tcW w:w="400" w:type="pct"/>
            <w:shd w:val="clear" w:color="auto" w:fill="auto"/>
          </w:tcPr>
          <w:p w:rsidR="003C0743" w:rsidRPr="00BF7563" w:rsidRDefault="001F2B87" w:rsidP="00DE21CF">
            <w:pPr>
              <w:pageBreakBefore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lastRenderedPageBreak/>
              <w:t>19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  <w:r w:rsidR="00DE21CF">
              <w:rPr>
                <w:rFonts w:ascii="Arial" w:hAnsi="Arial" w:cs="Arial"/>
                <w:b/>
                <w:sz w:val="24"/>
                <w:szCs w:val="24"/>
                <w:lang w:val="uk-UA"/>
              </w:rPr>
              <w:t>7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381" w:type="pct"/>
            <w:shd w:val="clear" w:color="auto" w:fill="auto"/>
          </w:tcPr>
          <w:p w:rsidR="003C0743" w:rsidRPr="00BF7563" w:rsidRDefault="00857489" w:rsidP="00857489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В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иробництв</w:t>
            </w: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о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електроенергії </w:t>
            </w:r>
            <w:r w:rsidR="003E1C7E">
              <w:rPr>
                <w:rFonts w:ascii="Arial" w:hAnsi="Arial" w:cs="Arial"/>
                <w:b/>
                <w:sz w:val="24"/>
                <w:szCs w:val="24"/>
                <w:lang w:val="uk-UA"/>
              </w:rPr>
              <w:t>за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типами електростанцій</w:t>
            </w:r>
          </w:p>
        </w:tc>
      </w:tr>
      <w:tr w:rsidR="003C0743" w:rsidRPr="00257DD6" w:rsidTr="0066735C">
        <w:trPr>
          <w:gridBefore w:val="1"/>
          <w:gridAfter w:val="1"/>
          <w:wBefore w:w="58" w:type="pct"/>
          <w:wAfter w:w="161" w:type="pct"/>
        </w:trPr>
        <w:tc>
          <w:tcPr>
            <w:tcW w:w="400" w:type="pct"/>
            <w:shd w:val="clear" w:color="auto" w:fill="auto"/>
          </w:tcPr>
          <w:p w:rsidR="003C0743" w:rsidRPr="00BF7563" w:rsidRDefault="003C0743" w:rsidP="00736D11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381" w:type="pct"/>
            <w:shd w:val="clear" w:color="auto" w:fill="auto"/>
          </w:tcPr>
          <w:p w:rsidR="003C0743" w:rsidRPr="00BF7563" w:rsidRDefault="003C0743" w:rsidP="007C1A84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>Output of electricity by type of power plants</w:t>
            </w:r>
          </w:p>
        </w:tc>
      </w:tr>
    </w:tbl>
    <w:p w:rsidR="00B6496D" w:rsidRPr="00BF7563" w:rsidRDefault="00B6496D" w:rsidP="00B6496D">
      <w:pPr>
        <w:rPr>
          <w:rFonts w:ascii="Arial" w:hAnsi="Arial" w:cs="Arial"/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962"/>
      </w:tblGrid>
      <w:tr w:rsidR="00B6496D" w:rsidRPr="00BF7563" w:rsidTr="00B6496D">
        <w:tc>
          <w:tcPr>
            <w:tcW w:w="8962" w:type="dxa"/>
            <w:shd w:val="clear" w:color="auto" w:fill="auto"/>
          </w:tcPr>
          <w:p w:rsidR="00B6496D" w:rsidRPr="00BF7563" w:rsidRDefault="00B6496D" w:rsidP="00B6496D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BF7563">
              <w:rPr>
                <w:rFonts w:ascii="Arial" w:hAnsi="Arial" w:cs="Arial"/>
                <w:b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6BD272C9" wp14:editId="038A71EC">
                  <wp:extent cx="5745480" cy="3286898"/>
                  <wp:effectExtent l="0" t="0" r="0" b="0"/>
                  <wp:docPr id="4" name="Диаграм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B6496D" w:rsidRPr="00BF7563" w:rsidTr="007841A8">
        <w:tc>
          <w:tcPr>
            <w:tcW w:w="8962" w:type="dxa"/>
            <w:shd w:val="clear" w:color="auto" w:fill="auto"/>
          </w:tcPr>
          <w:p w:rsidR="00B6496D" w:rsidRDefault="00B6496D" w:rsidP="00B6496D">
            <w:r w:rsidRPr="00F02618">
              <w:t xml:space="preserve"> </w:t>
            </w:r>
          </w:p>
        </w:tc>
      </w:tr>
    </w:tbl>
    <w:p w:rsidR="007841A8" w:rsidRDefault="007841A8"/>
    <w:tbl>
      <w:tblPr>
        <w:tblW w:w="8964" w:type="dxa"/>
        <w:tblInd w:w="108" w:type="dxa"/>
        <w:tblLook w:val="01E0" w:firstRow="1" w:lastRow="1" w:firstColumn="1" w:lastColumn="1" w:noHBand="0" w:noVBand="0"/>
      </w:tblPr>
      <w:tblGrid>
        <w:gridCol w:w="885"/>
        <w:gridCol w:w="8079"/>
      </w:tblGrid>
      <w:tr w:rsidR="003C0743" w:rsidRPr="00BF7563" w:rsidTr="00BB587F">
        <w:tc>
          <w:tcPr>
            <w:tcW w:w="885" w:type="dxa"/>
            <w:shd w:val="clear" w:color="auto" w:fill="auto"/>
          </w:tcPr>
          <w:p w:rsidR="003C0743" w:rsidRPr="00BF7563" w:rsidRDefault="001F2B87" w:rsidP="00DE21CF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t>19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  <w:r w:rsidR="00DE21CF">
              <w:rPr>
                <w:rFonts w:ascii="Arial" w:hAnsi="Arial" w:cs="Arial"/>
                <w:b/>
                <w:sz w:val="24"/>
                <w:szCs w:val="24"/>
                <w:lang w:val="uk-UA"/>
              </w:rPr>
              <w:t>8</w:t>
            </w:r>
            <w:r w:rsidR="003C0743"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079" w:type="dxa"/>
            <w:shd w:val="clear" w:color="auto" w:fill="auto"/>
          </w:tcPr>
          <w:p w:rsidR="003C0743" w:rsidRPr="00BF7563" w:rsidRDefault="003C0743" w:rsidP="00A12CCF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Виробництво </w:t>
            </w:r>
            <w:r w:rsidR="00A12CCF">
              <w:rPr>
                <w:rFonts w:ascii="Arial" w:hAnsi="Arial" w:cs="Arial"/>
                <w:b/>
                <w:sz w:val="24"/>
                <w:szCs w:val="24"/>
                <w:lang w:val="uk-UA"/>
              </w:rPr>
              <w:t>окремих видів</w:t>
            </w: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 газів та теплоенергії</w:t>
            </w:r>
          </w:p>
        </w:tc>
      </w:tr>
      <w:tr w:rsidR="003C0743" w:rsidRPr="00257DD6" w:rsidTr="00BB587F">
        <w:tc>
          <w:tcPr>
            <w:tcW w:w="885" w:type="dxa"/>
            <w:shd w:val="clear" w:color="auto" w:fill="auto"/>
          </w:tcPr>
          <w:p w:rsidR="003C0743" w:rsidRPr="00BF7563" w:rsidRDefault="003C0743" w:rsidP="00736D11">
            <w:pPr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8079" w:type="dxa"/>
            <w:shd w:val="clear" w:color="auto" w:fill="auto"/>
          </w:tcPr>
          <w:p w:rsidR="003C0743" w:rsidRPr="00BF7563" w:rsidRDefault="003C0743" w:rsidP="00A12CCF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Output of </w:t>
            </w:r>
            <w:r w:rsidR="00A12CCF">
              <w:rPr>
                <w:rFonts w:ascii="Arial" w:hAnsi="Arial" w:cs="Arial"/>
                <w:i/>
                <w:sz w:val="22"/>
                <w:szCs w:val="22"/>
                <w:lang w:val="en-US"/>
              </w:rPr>
              <w:t>selected types</w:t>
            </w: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="007C1A84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of </w:t>
            </w: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>gases and heating power</w:t>
            </w:r>
          </w:p>
        </w:tc>
      </w:tr>
    </w:tbl>
    <w:p w:rsidR="003C0743" w:rsidRPr="002E1799" w:rsidRDefault="003C0743" w:rsidP="003C0743">
      <w:pPr>
        <w:rPr>
          <w:rFonts w:ascii="Arial" w:hAnsi="Arial" w:cs="Arial"/>
          <w:sz w:val="22"/>
          <w:szCs w:val="22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9"/>
        <w:gridCol w:w="616"/>
        <w:gridCol w:w="3354"/>
        <w:gridCol w:w="1045"/>
        <w:gridCol w:w="980"/>
        <w:gridCol w:w="980"/>
        <w:gridCol w:w="980"/>
        <w:gridCol w:w="976"/>
      </w:tblGrid>
      <w:tr w:rsidR="003C074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3" w:rsidRPr="002E1799" w:rsidRDefault="003C0743" w:rsidP="00736D1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3" w:rsidRPr="002E1799" w:rsidRDefault="003C0743" w:rsidP="00736D11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743" w:rsidRPr="002E1799" w:rsidRDefault="003C0743" w:rsidP="00736D11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743" w:rsidRPr="007C67BD" w:rsidRDefault="003C0743" w:rsidP="00736D11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743" w:rsidRPr="007C67BD" w:rsidRDefault="003C0743" w:rsidP="00736D11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0743" w:rsidRDefault="003C0743" w:rsidP="00736D11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3C0743" w:rsidRPr="002E1799" w:rsidTr="00D2344D">
        <w:trPr>
          <w:gridBefore w:val="1"/>
          <w:wBefore w:w="77" w:type="pct"/>
          <w:trHeight w:val="885"/>
        </w:trPr>
        <w:tc>
          <w:tcPr>
            <w:tcW w:w="2189" w:type="pct"/>
            <w:gridSpan w:val="2"/>
          </w:tcPr>
          <w:p w:rsidR="003C0743" w:rsidRPr="002E1799" w:rsidRDefault="003C0743" w:rsidP="003B5F53">
            <w:pPr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9010D">
              <w:rPr>
                <w:rFonts w:ascii="Arial" w:hAnsi="Arial" w:cs="Arial"/>
                <w:sz w:val="22"/>
                <w:szCs w:val="22"/>
                <w:lang w:val="uk-UA"/>
              </w:rPr>
              <w:t>Газ кам’яновугільний, водяний, генераторний і гази подібні, крім газів нафтових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, млрд</w:t>
            </w:r>
            <w:r w:rsidRPr="002E1799">
              <w:rPr>
                <w:rFonts w:ascii="Arial" w:hAnsi="Arial" w:cs="Arial"/>
                <w:sz w:val="22"/>
                <w:szCs w:val="22"/>
                <w:lang w:val="uk-UA"/>
              </w:rPr>
              <w:t>.м</w:t>
            </w:r>
            <w:r w:rsidRPr="004422E4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 xml:space="preserve">3 </w:t>
            </w:r>
          </w:p>
        </w:tc>
        <w:tc>
          <w:tcPr>
            <w:tcW w:w="576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57,0</w:t>
            </w:r>
          </w:p>
        </w:tc>
        <w:tc>
          <w:tcPr>
            <w:tcW w:w="540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54,4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53,9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44,1</w:t>
            </w:r>
          </w:p>
        </w:tc>
        <w:tc>
          <w:tcPr>
            <w:tcW w:w="537" w:type="pct"/>
            <w:tcBorders>
              <w:top w:val="single" w:sz="4" w:space="0" w:color="auto"/>
            </w:tcBorders>
            <w:vAlign w:val="bottom"/>
          </w:tcPr>
          <w:p w:rsidR="003C0743" w:rsidRPr="00D72096" w:rsidRDefault="00057D6A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38</w:t>
            </w:r>
            <w:r w:rsidR="003C0743">
              <w:rPr>
                <w:rFonts w:ascii="Arial" w:hAnsi="Arial" w:cs="Arial"/>
                <w:sz w:val="22"/>
                <w:szCs w:val="22"/>
                <w:lang w:val="uk-UA"/>
              </w:rPr>
              <w:t>,0</w:t>
            </w:r>
          </w:p>
        </w:tc>
      </w:tr>
      <w:tr w:rsidR="003C074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C0743" w:rsidRPr="002E1799" w:rsidRDefault="003C074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E1799">
              <w:rPr>
                <w:rFonts w:ascii="Arial" w:hAnsi="Arial" w:cs="Arial"/>
                <w:sz w:val="22"/>
                <w:szCs w:val="22"/>
                <w:lang w:val="uk-UA"/>
              </w:rPr>
              <w:t xml:space="preserve"> у тому числі</w:t>
            </w:r>
          </w:p>
        </w:tc>
        <w:tc>
          <w:tcPr>
            <w:tcW w:w="576" w:type="pct"/>
            <w:vAlign w:val="bottom"/>
          </w:tcPr>
          <w:p w:rsidR="003C0743" w:rsidRPr="002E1799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40" w:type="pct"/>
            <w:vAlign w:val="bottom"/>
          </w:tcPr>
          <w:p w:rsidR="003C0743" w:rsidRPr="002E1799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2E1799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2E1799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37" w:type="pct"/>
            <w:vAlign w:val="bottom"/>
          </w:tcPr>
          <w:p w:rsidR="003C0743" w:rsidRPr="002E1799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3C074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C0743" w:rsidRPr="002E1799" w:rsidRDefault="003C074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9010D">
              <w:rPr>
                <w:rFonts w:ascii="Arial" w:hAnsi="Arial" w:cs="Arial"/>
                <w:sz w:val="22"/>
                <w:szCs w:val="22"/>
                <w:lang w:val="uk-UA"/>
              </w:rPr>
              <w:t>коксовий газ, отриманий як попутній продукт</w:t>
            </w:r>
          </w:p>
        </w:tc>
        <w:tc>
          <w:tcPr>
            <w:tcW w:w="576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8,2</w:t>
            </w:r>
          </w:p>
        </w:tc>
        <w:tc>
          <w:tcPr>
            <w:tcW w:w="540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7,9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7,6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5,8</w:t>
            </w:r>
          </w:p>
        </w:tc>
        <w:tc>
          <w:tcPr>
            <w:tcW w:w="537" w:type="pct"/>
            <w:vAlign w:val="bottom"/>
          </w:tcPr>
          <w:p w:rsidR="003C0743" w:rsidRPr="00D72096" w:rsidRDefault="004F50D8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4,7</w:t>
            </w:r>
          </w:p>
        </w:tc>
      </w:tr>
      <w:tr w:rsidR="003C074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C0743" w:rsidRPr="00883D0A" w:rsidRDefault="003C074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9010D">
              <w:rPr>
                <w:rFonts w:ascii="Arial" w:hAnsi="Arial" w:cs="Arial"/>
                <w:sz w:val="22"/>
                <w:szCs w:val="22"/>
                <w:lang w:val="uk-UA"/>
              </w:rPr>
              <w:t>доменний газ, отриманий як попутній продукт у доменних печах</w:t>
            </w:r>
          </w:p>
        </w:tc>
        <w:tc>
          <w:tcPr>
            <w:tcW w:w="576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46,7</w:t>
            </w:r>
          </w:p>
        </w:tc>
        <w:tc>
          <w:tcPr>
            <w:tcW w:w="540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44,3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44,3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36,1</w:t>
            </w:r>
          </w:p>
        </w:tc>
        <w:tc>
          <w:tcPr>
            <w:tcW w:w="537" w:type="pct"/>
            <w:vAlign w:val="bottom"/>
          </w:tcPr>
          <w:p w:rsidR="003C0743" w:rsidRPr="00D72096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31,3</w:t>
            </w:r>
          </w:p>
        </w:tc>
      </w:tr>
      <w:tr w:rsidR="003C074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C0743" w:rsidRPr="00D30B55" w:rsidRDefault="003C074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9010D">
              <w:rPr>
                <w:rFonts w:ascii="Arial" w:hAnsi="Arial" w:cs="Arial"/>
                <w:sz w:val="22"/>
                <w:szCs w:val="22"/>
                <w:lang w:val="uk-UA"/>
              </w:rPr>
              <w:t>газ, отриманий шляхом очищення і змішування будь-якого типу газів і/або повітря на газопереробних заводах</w:t>
            </w:r>
          </w:p>
        </w:tc>
        <w:tc>
          <w:tcPr>
            <w:tcW w:w="576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540" w:type="pct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69230F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0,1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C0743" w:rsidRPr="00D30B55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3B5F5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37" w:type="pct"/>
            <w:shd w:val="clear" w:color="auto" w:fill="auto"/>
            <w:vAlign w:val="bottom"/>
          </w:tcPr>
          <w:p w:rsidR="003C0743" w:rsidRPr="00D30B55" w:rsidRDefault="003C074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3B5F5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3B5F5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B5F53" w:rsidRPr="0049010D" w:rsidRDefault="003B5F5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г</w:t>
            </w:r>
            <w:r w:rsidRPr="00A12CCF">
              <w:rPr>
                <w:rFonts w:ascii="Arial" w:hAnsi="Arial" w:cs="Arial"/>
                <w:sz w:val="22"/>
                <w:szCs w:val="22"/>
                <w:lang w:val="uk-UA"/>
              </w:rPr>
              <w:t>аз, отриманий у процесі конверторного виробництва сталі</w:t>
            </w:r>
          </w:p>
        </w:tc>
        <w:tc>
          <w:tcPr>
            <w:tcW w:w="576" w:type="pct"/>
            <w:vAlign w:val="bottom"/>
          </w:tcPr>
          <w:p w:rsidR="003B5F53" w:rsidRDefault="003B5F53" w:rsidP="00D2344D">
            <w:pPr>
              <w:spacing w:before="120" w:line="220" w:lineRule="exact"/>
              <w:jc w:val="right"/>
            </w:pPr>
            <w:r w:rsidRPr="00845F23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845F2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40" w:type="pct"/>
            <w:vAlign w:val="bottom"/>
          </w:tcPr>
          <w:p w:rsidR="003B5F53" w:rsidRDefault="003B5F53" w:rsidP="00D2344D">
            <w:pPr>
              <w:spacing w:before="120" w:line="220" w:lineRule="exact"/>
              <w:jc w:val="right"/>
            </w:pPr>
            <w:r w:rsidRPr="00845F23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845F2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1,4</w:t>
            </w:r>
          </w:p>
        </w:tc>
        <w:tc>
          <w:tcPr>
            <w:tcW w:w="537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</w:tr>
      <w:tr w:rsidR="003B5F5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B5F53" w:rsidRDefault="003B5F5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газ, отриманий шляхом анаеробної ферментації органічних речовин</w:t>
            </w:r>
          </w:p>
        </w:tc>
        <w:tc>
          <w:tcPr>
            <w:tcW w:w="576" w:type="pct"/>
            <w:vAlign w:val="bottom"/>
          </w:tcPr>
          <w:p w:rsidR="003B5F53" w:rsidRDefault="003B5F53" w:rsidP="00D2344D">
            <w:pPr>
              <w:spacing w:before="120" w:line="220" w:lineRule="exact"/>
              <w:jc w:val="right"/>
            </w:pPr>
            <w:r w:rsidRPr="00432954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432954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40" w:type="pct"/>
            <w:vAlign w:val="bottom"/>
          </w:tcPr>
          <w:p w:rsidR="003B5F53" w:rsidRDefault="003B5F53" w:rsidP="00D2344D">
            <w:pPr>
              <w:spacing w:before="120" w:line="220" w:lineRule="exact"/>
              <w:jc w:val="right"/>
            </w:pPr>
            <w:r w:rsidRPr="00432954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432954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0,0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3B5F5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537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0,03</w:t>
            </w:r>
          </w:p>
        </w:tc>
      </w:tr>
      <w:tr w:rsidR="003B5F5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B5F53" w:rsidRPr="0049010D" w:rsidRDefault="003B5F53" w:rsidP="003B5F53">
            <w:pPr>
              <w:spacing w:before="120" w:line="22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г</w:t>
            </w:r>
            <w:r w:rsidRPr="00A12CCF">
              <w:rPr>
                <w:rFonts w:ascii="Arial" w:hAnsi="Arial" w:cs="Arial"/>
                <w:sz w:val="22"/>
                <w:szCs w:val="22"/>
                <w:lang w:val="uk-UA"/>
              </w:rPr>
              <w:t xml:space="preserve">аз інший (газ отриманий шляхом газифікації вугілля; газ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отриманий у процесі виробництва</w:t>
            </w:r>
            <w:r w:rsidRPr="003B5F53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A12CCF">
              <w:rPr>
                <w:rFonts w:ascii="Arial" w:hAnsi="Arial" w:cs="Arial"/>
                <w:sz w:val="22"/>
                <w:szCs w:val="22"/>
                <w:lang w:val="uk-UA"/>
              </w:rPr>
              <w:t>феросплавів; і т. ін.)</w:t>
            </w:r>
          </w:p>
        </w:tc>
        <w:tc>
          <w:tcPr>
            <w:tcW w:w="576" w:type="pct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540" w:type="pct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0,6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0,7</w:t>
            </w:r>
          </w:p>
        </w:tc>
        <w:tc>
          <w:tcPr>
            <w:tcW w:w="537" w:type="pct"/>
            <w:shd w:val="clear" w:color="auto" w:fill="auto"/>
            <w:vAlign w:val="bottom"/>
          </w:tcPr>
          <w:p w:rsidR="003B5F53" w:rsidRPr="00D30B55" w:rsidRDefault="003B5F53" w:rsidP="003B5F53">
            <w:pPr>
              <w:spacing w:before="120" w:line="220" w:lineRule="exact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  <w:r w:rsidRPr="003B5F53">
              <w:rPr>
                <w:rFonts w:ascii="Arial" w:hAnsi="Arial" w:cs="Arial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3B5F53" w:rsidRPr="002E1799" w:rsidTr="00D2344D">
        <w:trPr>
          <w:gridBefore w:val="1"/>
          <w:wBefore w:w="77" w:type="pct"/>
        </w:trPr>
        <w:tc>
          <w:tcPr>
            <w:tcW w:w="2189" w:type="pct"/>
            <w:gridSpan w:val="2"/>
          </w:tcPr>
          <w:p w:rsidR="003B5F53" w:rsidRPr="002E1799" w:rsidRDefault="003B5F53" w:rsidP="003B5F53">
            <w:pPr>
              <w:spacing w:before="120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49010D">
              <w:rPr>
                <w:rFonts w:ascii="Arial" w:hAnsi="Arial" w:cs="Arial"/>
                <w:sz w:val="22"/>
                <w:szCs w:val="22"/>
                <w:lang w:val="uk-UA"/>
              </w:rPr>
              <w:t>Пара та вода гаряча (теплоенергія, вироблена і відпущена)</w:t>
            </w:r>
            <w:r w:rsidRPr="002E1799">
              <w:rPr>
                <w:rFonts w:ascii="Arial" w:hAnsi="Arial" w:cs="Arial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2E1799">
              <w:rPr>
                <w:rFonts w:ascii="Arial" w:hAnsi="Arial" w:cs="Arial"/>
                <w:sz w:val="22"/>
                <w:szCs w:val="22"/>
                <w:lang w:val="uk-UA"/>
              </w:rPr>
              <w:t>млн.Гкал</w:t>
            </w:r>
            <w:proofErr w:type="spellEnd"/>
          </w:p>
        </w:tc>
        <w:tc>
          <w:tcPr>
            <w:tcW w:w="576" w:type="pct"/>
            <w:vAlign w:val="bottom"/>
          </w:tcPr>
          <w:p w:rsidR="003B5F53" w:rsidRPr="002E1799" w:rsidRDefault="003B5F53" w:rsidP="003B5F53">
            <w:pPr>
              <w:spacing w:before="120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146</w:t>
            </w:r>
          </w:p>
        </w:tc>
        <w:tc>
          <w:tcPr>
            <w:tcW w:w="540" w:type="pct"/>
            <w:vAlign w:val="bottom"/>
          </w:tcPr>
          <w:p w:rsidR="003B5F53" w:rsidRPr="002E1799" w:rsidRDefault="003B5F53" w:rsidP="003B5F53">
            <w:pPr>
              <w:spacing w:before="120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140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Pr="002E1799" w:rsidRDefault="003B5F53" w:rsidP="003B5F53">
            <w:pPr>
              <w:spacing w:before="120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128</w:t>
            </w:r>
          </w:p>
        </w:tc>
        <w:tc>
          <w:tcPr>
            <w:tcW w:w="540" w:type="pct"/>
            <w:shd w:val="clear" w:color="auto" w:fill="auto"/>
            <w:vAlign w:val="bottom"/>
          </w:tcPr>
          <w:p w:rsidR="003B5F53" w:rsidRPr="002E1799" w:rsidRDefault="003B5F53" w:rsidP="00AD140E">
            <w:pPr>
              <w:spacing w:before="120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10</w:t>
            </w:r>
            <w:r w:rsidR="00AD140E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</w:p>
        </w:tc>
        <w:tc>
          <w:tcPr>
            <w:tcW w:w="537" w:type="pct"/>
            <w:vAlign w:val="bottom"/>
          </w:tcPr>
          <w:p w:rsidR="003B5F53" w:rsidRPr="001663D2" w:rsidRDefault="003B5F53" w:rsidP="003B5F53">
            <w:pPr>
              <w:spacing w:before="120"/>
              <w:ind w:left="142" w:hanging="142"/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90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1D06C1" w:rsidRPr="00BF7563" w:rsidTr="00D2344D">
        <w:tblPrEx>
          <w:tblLook w:val="01E0" w:firstRow="1" w:lastRow="1" w:firstColumn="1" w:lastColumn="1" w:noHBand="0" w:noVBand="0"/>
        </w:tblPrEx>
        <w:tc>
          <w:tcPr>
            <w:tcW w:w="417" w:type="pct"/>
            <w:gridSpan w:val="2"/>
            <w:shd w:val="clear" w:color="auto" w:fill="auto"/>
          </w:tcPr>
          <w:p w:rsidR="001D06C1" w:rsidRPr="00BF7563" w:rsidRDefault="001D06C1" w:rsidP="00DE21CF">
            <w:pPr>
              <w:pageBreakBefore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uk-UA"/>
              </w:rPr>
              <w:lastRenderedPageBreak/>
              <w:t>19</w:t>
            </w: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  <w:r w:rsidR="00DE21CF">
              <w:rPr>
                <w:rFonts w:ascii="Arial" w:hAnsi="Arial" w:cs="Arial"/>
                <w:b/>
                <w:sz w:val="24"/>
                <w:szCs w:val="24"/>
                <w:lang w:val="uk-UA"/>
              </w:rPr>
              <w:t>9</w:t>
            </w: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83" w:type="pct"/>
            <w:gridSpan w:val="6"/>
            <w:shd w:val="clear" w:color="auto" w:fill="auto"/>
          </w:tcPr>
          <w:p w:rsidR="001D06C1" w:rsidRPr="00BF7563" w:rsidRDefault="001D06C1" w:rsidP="00B6496D">
            <w:pPr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BF7563">
              <w:rPr>
                <w:rFonts w:ascii="Arial" w:hAnsi="Arial" w:cs="Arial"/>
                <w:b/>
                <w:sz w:val="24"/>
                <w:szCs w:val="24"/>
                <w:lang w:val="uk-UA"/>
              </w:rPr>
              <w:t>Виробництво електроенергії за регіонами</w:t>
            </w:r>
          </w:p>
        </w:tc>
      </w:tr>
      <w:tr w:rsidR="001D06C1" w:rsidRPr="00257DD6" w:rsidTr="00D2344D">
        <w:tblPrEx>
          <w:tblLook w:val="01E0" w:firstRow="1" w:lastRow="1" w:firstColumn="1" w:lastColumn="1" w:noHBand="0" w:noVBand="0"/>
        </w:tblPrEx>
        <w:tc>
          <w:tcPr>
            <w:tcW w:w="417" w:type="pct"/>
            <w:gridSpan w:val="2"/>
            <w:shd w:val="clear" w:color="auto" w:fill="auto"/>
          </w:tcPr>
          <w:p w:rsidR="001D06C1" w:rsidRPr="00BF7563" w:rsidRDefault="001D06C1" w:rsidP="00B6496D">
            <w:pPr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</w:p>
        </w:tc>
        <w:tc>
          <w:tcPr>
            <w:tcW w:w="4583" w:type="pct"/>
            <w:gridSpan w:val="6"/>
            <w:shd w:val="clear" w:color="auto" w:fill="auto"/>
          </w:tcPr>
          <w:p w:rsidR="001D06C1" w:rsidRPr="00BF7563" w:rsidRDefault="001D06C1" w:rsidP="00B6496D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>Output of electricity</w:t>
            </w:r>
            <w:r w:rsidRPr="00BF7563">
              <w:rPr>
                <w:rFonts w:ascii="Arial" w:hAnsi="Arial" w:cs="Arial"/>
                <w:i/>
                <w:sz w:val="22"/>
                <w:szCs w:val="22"/>
                <w:lang w:val="uk-UA"/>
              </w:rPr>
              <w:t>,</w:t>
            </w:r>
            <w:r w:rsidRPr="00BF756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by region</w:t>
            </w:r>
          </w:p>
        </w:tc>
      </w:tr>
    </w:tbl>
    <w:p w:rsidR="001D06C1" w:rsidRPr="008C14C2" w:rsidRDefault="001D06C1" w:rsidP="001D06C1">
      <w:pPr>
        <w:rPr>
          <w:rFonts w:ascii="Arial" w:hAnsi="Arial" w:cs="Arial"/>
          <w:b/>
          <w:sz w:val="22"/>
          <w:szCs w:val="22"/>
          <w:lang w:val="uk-UA"/>
        </w:rPr>
      </w:pPr>
    </w:p>
    <w:p w:rsidR="001D06C1" w:rsidRPr="00D2344D" w:rsidRDefault="001D06C1" w:rsidP="001D06C1">
      <w:pPr>
        <w:jc w:val="right"/>
        <w:rPr>
          <w:rFonts w:ascii="Arial" w:hAnsi="Arial" w:cs="Arial"/>
          <w:b/>
          <w:bCs/>
          <w:i/>
          <w:lang w:val="uk-UA"/>
        </w:rPr>
      </w:pPr>
      <w:r w:rsidRPr="00613962">
        <w:rPr>
          <w:rFonts w:ascii="Arial" w:hAnsi="Arial" w:cs="Arial"/>
          <w:lang w:val="en-US"/>
        </w:rPr>
        <w:t xml:space="preserve">                                                                           </w:t>
      </w:r>
      <w:r w:rsidRPr="002E1799">
        <w:rPr>
          <w:rFonts w:ascii="Arial" w:hAnsi="Arial" w:cs="Arial"/>
          <w:lang w:val="uk-UA"/>
        </w:rPr>
        <w:t xml:space="preserve">                                                  </w:t>
      </w:r>
      <w:r w:rsidRPr="00613962">
        <w:rPr>
          <w:rFonts w:ascii="Arial" w:hAnsi="Arial" w:cs="Arial"/>
          <w:lang w:val="en-US"/>
        </w:rPr>
        <w:t xml:space="preserve">  </w:t>
      </w:r>
      <w:r w:rsidRPr="00D2344D">
        <w:rPr>
          <w:rFonts w:ascii="Arial" w:hAnsi="Arial" w:cs="Arial"/>
          <w:i/>
        </w:rPr>
        <w:t>(</w:t>
      </w:r>
      <w:proofErr w:type="spellStart"/>
      <w:r w:rsidRPr="00D2344D">
        <w:rPr>
          <w:rFonts w:ascii="Arial" w:hAnsi="Arial" w:cs="Arial"/>
          <w:i/>
        </w:rPr>
        <w:t>млн.кВт·год</w:t>
      </w:r>
      <w:proofErr w:type="spellEnd"/>
      <w:r w:rsidRPr="00D2344D">
        <w:rPr>
          <w:rFonts w:ascii="Arial" w:hAnsi="Arial" w:cs="Arial"/>
          <w:i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697"/>
        <w:gridCol w:w="1275"/>
        <w:gridCol w:w="1275"/>
        <w:gridCol w:w="1275"/>
        <w:gridCol w:w="1275"/>
        <w:gridCol w:w="1273"/>
      </w:tblGrid>
      <w:tr w:rsidR="001D06C1" w:rsidRPr="002E1799" w:rsidTr="00D2344D">
        <w:trPr>
          <w:trHeight w:val="345"/>
        </w:trPr>
        <w:tc>
          <w:tcPr>
            <w:tcW w:w="1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6C1" w:rsidRPr="00702453" w:rsidRDefault="001D06C1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C1" w:rsidRPr="00702453" w:rsidRDefault="001D06C1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2011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C1" w:rsidRPr="00702453" w:rsidRDefault="001D06C1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2012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6C1" w:rsidRPr="00702453" w:rsidRDefault="001D06C1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2013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06C1" w:rsidRPr="00702453" w:rsidRDefault="001D06C1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2014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6C1" w:rsidRPr="00702453" w:rsidRDefault="001D06C1" w:rsidP="00D2344D">
            <w:pPr>
              <w:spacing w:before="60" w:after="60"/>
              <w:ind w:left="-57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2015</w:t>
            </w:r>
          </w:p>
        </w:tc>
      </w:tr>
      <w:tr w:rsidR="00D2344D" w:rsidRPr="001536DB" w:rsidTr="00D2344D">
        <w:trPr>
          <w:trHeight w:val="397"/>
        </w:trPr>
        <w:tc>
          <w:tcPr>
            <w:tcW w:w="1486" w:type="pct"/>
            <w:tcBorders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Україна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1D06C1" w:rsidRPr="00702453" w:rsidRDefault="001D06C1" w:rsidP="00D2344D">
            <w:pPr>
              <w:pStyle w:val="Default"/>
              <w:spacing w:before="120"/>
              <w:jc w:val="right"/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  <w:t>194946,8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1D06C1" w:rsidRPr="00702453" w:rsidRDefault="001D06C1" w:rsidP="00D2344D">
            <w:pPr>
              <w:pStyle w:val="Default"/>
              <w:spacing w:before="120"/>
              <w:jc w:val="right"/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  <w:t>198877,7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1D06C1" w:rsidRPr="00702453" w:rsidRDefault="001D06C1" w:rsidP="00D2344D">
            <w:pPr>
              <w:pStyle w:val="Default"/>
              <w:spacing w:before="120"/>
              <w:jc w:val="right"/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  <w:t>194377,3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1D06C1" w:rsidRPr="00702453" w:rsidRDefault="001D06C1" w:rsidP="00D2344D">
            <w:pPr>
              <w:pStyle w:val="Default"/>
              <w:spacing w:before="120"/>
              <w:jc w:val="right"/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b/>
                <w:color w:val="auto"/>
                <w:sz w:val="22"/>
                <w:szCs w:val="22"/>
                <w:lang w:eastAsia="ru-RU"/>
              </w:rPr>
              <w:t>182815,4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D2344D">
            <w:pPr>
              <w:spacing w:before="120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/>
                <w:sz w:val="22"/>
                <w:szCs w:val="22"/>
                <w:lang w:val="uk-UA"/>
              </w:rPr>
              <w:t>163682,3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spacing w:before="120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Автономна Республіка Крим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702453">
            <w:pPr>
              <w:pStyle w:val="Default"/>
              <w:ind w:left="-553" w:hanging="695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912,8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1229,9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1182,3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…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ind w:left="284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області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3719,5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4741,2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6117,2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5587,4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5470,6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115,9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95,5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81,5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61,4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54,4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14466,8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15026,1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13792,2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12542,4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5303,6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28618,4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28472,0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28254,0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22744,5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21748,7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17,2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16,2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20,6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23,1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19,1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118,4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122,3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138,9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125,4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131,7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49294,9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49474,0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50355,3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48794,0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47705,9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Івано-Франківська 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9001,7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9913,1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10155,3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10260,6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10038,7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6242,5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7071,5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6364,8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5579,2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4262,9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1521,1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1583,9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2044,0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1260,3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761,1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5964,7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6489,4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6145,3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6033,4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3099,2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2086,4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2756,9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2593,0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2323,3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2929,0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18007,5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18155,6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14167,5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20186,7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16527,0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147,8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262,7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423,8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413,7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464,0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1265,3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999,6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1065,5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894,5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849,4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17668,7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18052,3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16291,1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18384,0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19059,7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437,5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370,9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482,8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376,0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276,1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85,8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82,7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67,3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89,9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41,6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8964,8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9216,7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9248,2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6928,9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2925,3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1453,1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1484,3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1796,7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1294,6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880,1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14585,4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13800,3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14681,7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11047,7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13552,4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1884,8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1904,3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2150,6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1705,6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1432,9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1067,1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884,4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1388,2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1334,8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1856,4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1127,8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970,4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976,4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932,4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sz w:val="22"/>
                <w:szCs w:val="22"/>
                <w:lang w:val="uk-UA"/>
              </w:rPr>
              <w:t>819,6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ind w:left="284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міста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Київ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6082,6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 5668,7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4331,9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3891,6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sz w:val="22"/>
                <w:szCs w:val="22"/>
              </w:rPr>
              <w:t>3472,9</w:t>
            </w:r>
          </w:p>
        </w:tc>
      </w:tr>
      <w:tr w:rsidR="00D2344D" w:rsidRPr="002E1799" w:rsidTr="00D2344D">
        <w:trPr>
          <w:trHeight w:val="397"/>
        </w:trPr>
        <w:tc>
          <w:tcPr>
            <w:tcW w:w="148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1D06C1" w:rsidRPr="00702453" w:rsidRDefault="001D06C1" w:rsidP="00D2344D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r w:rsidRPr="00702453">
              <w:rPr>
                <w:rFonts w:ascii="Arial" w:hAnsi="Arial" w:cs="Arial"/>
                <w:bCs/>
                <w:sz w:val="22"/>
                <w:szCs w:val="22"/>
                <w:lang w:val="uk-UA"/>
              </w:rPr>
              <w:t>Севастополь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88,3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32,8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61,2</w:t>
            </w:r>
          </w:p>
        </w:tc>
        <w:tc>
          <w:tcPr>
            <w:tcW w:w="703" w:type="pct"/>
            <w:shd w:val="clear" w:color="auto" w:fill="auto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703" w:type="pct"/>
            <w:vAlign w:val="bottom"/>
          </w:tcPr>
          <w:p w:rsidR="001D06C1" w:rsidRPr="00702453" w:rsidRDefault="001D06C1" w:rsidP="00B6496D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</w:pPr>
            <w:r w:rsidRPr="00702453">
              <w:rPr>
                <w:rFonts w:ascii="Arial" w:hAnsi="Arial" w:cs="Arial"/>
                <w:color w:val="auto"/>
                <w:sz w:val="22"/>
                <w:szCs w:val="22"/>
                <w:lang w:eastAsia="ru-RU"/>
              </w:rPr>
              <w:t>…</w:t>
            </w:r>
          </w:p>
        </w:tc>
      </w:tr>
    </w:tbl>
    <w:p w:rsidR="001D06C1" w:rsidRPr="00D67FEA" w:rsidRDefault="001D06C1" w:rsidP="00A12CCF">
      <w:pPr>
        <w:rPr>
          <w:rFonts w:ascii="Arial" w:hAnsi="Arial" w:cs="Arial"/>
          <w:lang w:val="uk-UA"/>
        </w:rPr>
      </w:pPr>
    </w:p>
    <w:sectPr w:rsidR="001D06C1" w:rsidRPr="00D67FEA" w:rsidSect="008366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pgNumType w:start="3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73B" w:rsidRDefault="0018173B" w:rsidP="00B47BDE">
      <w:r>
        <w:separator/>
      </w:r>
    </w:p>
  </w:endnote>
  <w:endnote w:type="continuationSeparator" w:id="0">
    <w:p w:rsidR="0018173B" w:rsidRDefault="0018173B" w:rsidP="00B4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34" w:rsidRPr="00257DD6" w:rsidRDefault="00100134" w:rsidP="00257DD6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8"/>
        <w:rFonts w:ascii="Arial" w:hAnsi="Arial" w:cs="Arial"/>
        <w:sz w:val="20"/>
        <w:szCs w:val="20"/>
      </w:rPr>
    </w:pPr>
    <w:r w:rsidRPr="00257DD6">
      <w:rPr>
        <w:rStyle w:val="a8"/>
        <w:rFonts w:ascii="Arial" w:hAnsi="Arial" w:cs="Arial"/>
        <w:sz w:val="20"/>
        <w:szCs w:val="20"/>
      </w:rPr>
      <w:fldChar w:fldCharType="begin"/>
    </w:r>
    <w:r w:rsidRPr="00257DD6">
      <w:rPr>
        <w:rStyle w:val="a8"/>
        <w:rFonts w:ascii="Arial" w:hAnsi="Arial" w:cs="Arial"/>
        <w:sz w:val="20"/>
        <w:szCs w:val="20"/>
      </w:rPr>
      <w:instrText xml:space="preserve"> PAGE </w:instrText>
    </w:r>
    <w:r w:rsidRPr="00257DD6">
      <w:rPr>
        <w:rStyle w:val="a8"/>
        <w:rFonts w:ascii="Arial" w:hAnsi="Arial" w:cs="Arial"/>
        <w:sz w:val="20"/>
        <w:szCs w:val="20"/>
      </w:rPr>
      <w:fldChar w:fldCharType="separate"/>
    </w:r>
    <w:r w:rsidR="00257DD6">
      <w:rPr>
        <w:rStyle w:val="a8"/>
        <w:rFonts w:ascii="Arial" w:hAnsi="Arial" w:cs="Arial"/>
        <w:noProof/>
        <w:sz w:val="20"/>
        <w:szCs w:val="20"/>
      </w:rPr>
      <w:t>362</w:t>
    </w:r>
    <w:r w:rsidRPr="00257DD6">
      <w:rPr>
        <w:rStyle w:val="a8"/>
        <w:rFonts w:ascii="Arial" w:hAnsi="Arial" w:cs="Arial"/>
        <w:sz w:val="20"/>
        <w:szCs w:val="20"/>
      </w:rPr>
      <w:fldChar w:fldCharType="end"/>
    </w:r>
    <w:r w:rsidRPr="00257DD6">
      <w:rPr>
        <w:rStyle w:val="a8"/>
        <w:rFonts w:ascii="Arial" w:hAnsi="Arial" w:cs="Arial"/>
        <w:sz w:val="20"/>
        <w:szCs w:val="20"/>
      </w:rPr>
      <w:t xml:space="preserve"> </w:t>
    </w:r>
    <w:r w:rsidRPr="00257DD6">
      <w:rPr>
        <w:rStyle w:val="a8"/>
        <w:rFonts w:ascii="Arial" w:hAnsi="Arial" w:cs="Arial"/>
        <w:sz w:val="20"/>
        <w:szCs w:val="20"/>
      </w:rPr>
      <w:tab/>
      <w:t xml:space="preserve">    </w:t>
    </w:r>
    <w:r w:rsidR="00257DD6">
      <w:rPr>
        <w:rStyle w:val="a8"/>
        <w:rFonts w:ascii="Arial" w:hAnsi="Arial" w:cs="Arial"/>
        <w:sz w:val="20"/>
        <w:szCs w:val="20"/>
      </w:rPr>
      <w:t xml:space="preserve">        </w:t>
    </w:r>
    <w:bookmarkStart w:id="0" w:name="_GoBack"/>
    <w:bookmarkEnd w:id="0"/>
    <w:r w:rsidRPr="00257DD6">
      <w:rPr>
        <w:rStyle w:val="a8"/>
        <w:rFonts w:ascii="Arial" w:hAnsi="Arial" w:cs="Arial"/>
        <w:sz w:val="20"/>
        <w:szCs w:val="20"/>
      </w:rPr>
      <w:t xml:space="preserve">          </w:t>
    </w:r>
    <w:r w:rsidRPr="00257DD6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100134" w:rsidRPr="00257DD6" w:rsidRDefault="00100134" w:rsidP="007841A8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257DD6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625" w:rsidRPr="00257DD6" w:rsidRDefault="00487625" w:rsidP="00487625">
    <w:pPr>
      <w:pStyle w:val="a6"/>
      <w:pBdr>
        <w:top w:val="single" w:sz="6" w:space="6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257DD6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257DD6">
      <w:rPr>
        <w:rStyle w:val="a8"/>
        <w:rFonts w:ascii="Arial" w:hAnsi="Arial" w:cs="Arial"/>
        <w:sz w:val="20"/>
        <w:szCs w:val="20"/>
      </w:rPr>
      <w:t xml:space="preserve"> </w:t>
    </w:r>
    <w:r w:rsidRPr="00257DD6">
      <w:rPr>
        <w:rStyle w:val="a8"/>
        <w:rFonts w:ascii="Arial" w:hAnsi="Arial" w:cs="Arial"/>
        <w:sz w:val="20"/>
        <w:szCs w:val="20"/>
      </w:rPr>
      <w:tab/>
    </w:r>
    <w:r w:rsidRPr="00257DD6">
      <w:rPr>
        <w:rStyle w:val="a8"/>
        <w:rFonts w:ascii="Arial" w:hAnsi="Arial" w:cs="Arial"/>
        <w:sz w:val="20"/>
        <w:szCs w:val="20"/>
      </w:rPr>
      <w:tab/>
    </w:r>
    <w:r w:rsidRPr="00257DD6">
      <w:rPr>
        <w:rStyle w:val="a8"/>
        <w:rFonts w:ascii="Arial" w:hAnsi="Arial" w:cs="Arial"/>
        <w:sz w:val="20"/>
        <w:szCs w:val="20"/>
      </w:rPr>
      <w:fldChar w:fldCharType="begin"/>
    </w:r>
    <w:r w:rsidRPr="00257DD6">
      <w:rPr>
        <w:rStyle w:val="a8"/>
        <w:rFonts w:ascii="Arial" w:hAnsi="Arial" w:cs="Arial"/>
        <w:sz w:val="20"/>
        <w:szCs w:val="20"/>
      </w:rPr>
      <w:instrText xml:space="preserve"> PAGE </w:instrText>
    </w:r>
    <w:r w:rsidRPr="00257DD6">
      <w:rPr>
        <w:rStyle w:val="a8"/>
        <w:rFonts w:ascii="Arial" w:hAnsi="Arial" w:cs="Arial"/>
        <w:sz w:val="20"/>
        <w:szCs w:val="20"/>
      </w:rPr>
      <w:fldChar w:fldCharType="separate"/>
    </w:r>
    <w:r w:rsidR="00257DD6">
      <w:rPr>
        <w:rStyle w:val="a8"/>
        <w:rFonts w:ascii="Arial" w:hAnsi="Arial" w:cs="Arial"/>
        <w:noProof/>
        <w:sz w:val="20"/>
        <w:szCs w:val="20"/>
      </w:rPr>
      <w:t>363</w:t>
    </w:r>
    <w:r w:rsidRPr="00257DD6">
      <w:rPr>
        <w:rStyle w:val="a8"/>
        <w:rFonts w:ascii="Arial" w:hAnsi="Arial" w:cs="Arial"/>
        <w:sz w:val="20"/>
        <w:szCs w:val="20"/>
      </w:rPr>
      <w:fldChar w:fldCharType="end"/>
    </w:r>
  </w:p>
  <w:p w:rsidR="00487625" w:rsidRPr="00257DD6" w:rsidRDefault="00487625" w:rsidP="00487625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257DD6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6AF" w:rsidRPr="00257DD6" w:rsidRDefault="008366AF" w:rsidP="00257DD6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8"/>
        <w:rFonts w:ascii="Arial" w:hAnsi="Arial" w:cs="Arial"/>
        <w:sz w:val="20"/>
        <w:szCs w:val="20"/>
      </w:rPr>
    </w:pPr>
    <w:r w:rsidRPr="00257DD6">
      <w:rPr>
        <w:rStyle w:val="a8"/>
        <w:rFonts w:ascii="Arial" w:hAnsi="Arial" w:cs="Arial"/>
        <w:sz w:val="20"/>
        <w:szCs w:val="20"/>
      </w:rPr>
      <w:fldChar w:fldCharType="begin"/>
    </w:r>
    <w:r w:rsidRPr="00257DD6">
      <w:rPr>
        <w:rStyle w:val="a8"/>
        <w:rFonts w:ascii="Arial" w:hAnsi="Arial" w:cs="Arial"/>
        <w:sz w:val="20"/>
        <w:szCs w:val="20"/>
      </w:rPr>
      <w:instrText xml:space="preserve"> PAGE </w:instrText>
    </w:r>
    <w:r w:rsidRPr="00257DD6">
      <w:rPr>
        <w:rStyle w:val="a8"/>
        <w:rFonts w:ascii="Arial" w:hAnsi="Arial" w:cs="Arial"/>
        <w:sz w:val="20"/>
        <w:szCs w:val="20"/>
      </w:rPr>
      <w:fldChar w:fldCharType="separate"/>
    </w:r>
    <w:r w:rsidR="00257DD6">
      <w:rPr>
        <w:rStyle w:val="a8"/>
        <w:rFonts w:ascii="Arial" w:hAnsi="Arial" w:cs="Arial"/>
        <w:noProof/>
        <w:sz w:val="20"/>
        <w:szCs w:val="20"/>
      </w:rPr>
      <w:t>360</w:t>
    </w:r>
    <w:r w:rsidRPr="00257DD6">
      <w:rPr>
        <w:rStyle w:val="a8"/>
        <w:rFonts w:ascii="Arial" w:hAnsi="Arial" w:cs="Arial"/>
        <w:sz w:val="20"/>
        <w:szCs w:val="20"/>
      </w:rPr>
      <w:fldChar w:fldCharType="end"/>
    </w:r>
    <w:r w:rsidRPr="00257DD6">
      <w:rPr>
        <w:rStyle w:val="a8"/>
        <w:rFonts w:ascii="Arial" w:hAnsi="Arial" w:cs="Arial"/>
        <w:sz w:val="20"/>
        <w:szCs w:val="20"/>
      </w:rPr>
      <w:t xml:space="preserve"> </w:t>
    </w:r>
    <w:r w:rsidRPr="00257DD6">
      <w:rPr>
        <w:rStyle w:val="a8"/>
        <w:rFonts w:ascii="Arial" w:hAnsi="Arial" w:cs="Arial"/>
        <w:sz w:val="20"/>
        <w:szCs w:val="20"/>
      </w:rPr>
      <w:tab/>
      <w:t xml:space="preserve">  </w:t>
    </w:r>
    <w:r w:rsidR="00257DD6">
      <w:rPr>
        <w:rStyle w:val="a8"/>
        <w:rFonts w:ascii="Arial" w:hAnsi="Arial" w:cs="Arial"/>
        <w:sz w:val="20"/>
        <w:szCs w:val="20"/>
      </w:rPr>
      <w:t xml:space="preserve">        </w:t>
    </w:r>
    <w:r w:rsidRPr="00257DD6">
      <w:rPr>
        <w:rStyle w:val="a8"/>
        <w:rFonts w:ascii="Arial" w:hAnsi="Arial" w:cs="Arial"/>
        <w:sz w:val="20"/>
        <w:szCs w:val="20"/>
      </w:rPr>
      <w:t xml:space="preserve">            </w:t>
    </w:r>
    <w:r w:rsidRPr="00257DD6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8366AF" w:rsidRPr="00257DD6" w:rsidRDefault="008366AF" w:rsidP="008366AF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257DD6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73B" w:rsidRDefault="0018173B" w:rsidP="00B47BDE">
      <w:r>
        <w:separator/>
      </w:r>
    </w:p>
  </w:footnote>
  <w:footnote w:type="continuationSeparator" w:id="0">
    <w:p w:rsidR="0018173B" w:rsidRDefault="0018173B" w:rsidP="00B47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34" w:rsidRPr="002D74E8" w:rsidRDefault="00100134" w:rsidP="00B47BDE">
    <w:pPr>
      <w:pStyle w:val="a4"/>
      <w:pBdr>
        <w:bottom w:val="single" w:sz="4" w:space="1" w:color="auto"/>
      </w:pBdr>
      <w:jc w:val="center"/>
    </w:pPr>
    <w:r w:rsidRPr="008D6569">
      <w:rPr>
        <w:rFonts w:ascii="Arial" w:hAnsi="Arial"/>
      </w:rPr>
      <w:t>П</w:t>
    </w:r>
    <w:r>
      <w:rPr>
        <w:rFonts w:ascii="Arial" w:hAnsi="Arial"/>
      </w:rPr>
      <w:t>ОСТАЧАННЯ</w:t>
    </w:r>
    <w:r w:rsidRPr="008D6569">
      <w:rPr>
        <w:rFonts w:ascii="Arial" w:hAnsi="Arial"/>
      </w:rPr>
      <w:t xml:space="preserve"> </w:t>
    </w:r>
    <w:r w:rsidRPr="00ED75C9">
      <w:rPr>
        <w:rFonts w:ascii="Arial" w:hAnsi="Arial"/>
      </w:rPr>
      <w:t>ЕЛЕКТРОЕНЕРГІ</w:t>
    </w:r>
    <w:r>
      <w:rPr>
        <w:rFonts w:ascii="Arial" w:hAnsi="Arial"/>
      </w:rPr>
      <w:t>Ї, ГАЗУ, ПАРИ ТА КОНДИЦІЙОВАНОГО ПОВІТРЯ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134" w:rsidRPr="002D74E8" w:rsidRDefault="00100134" w:rsidP="00B47BDE">
    <w:pPr>
      <w:pStyle w:val="a4"/>
      <w:pBdr>
        <w:bottom w:val="single" w:sz="4" w:space="1" w:color="auto"/>
      </w:pBdr>
      <w:jc w:val="center"/>
    </w:pPr>
    <w:r w:rsidRPr="008D6569">
      <w:rPr>
        <w:rFonts w:ascii="Arial" w:hAnsi="Arial"/>
      </w:rPr>
      <w:t>П</w:t>
    </w:r>
    <w:r>
      <w:rPr>
        <w:rFonts w:ascii="Arial" w:hAnsi="Arial"/>
      </w:rPr>
      <w:t>ОСТАЧАННЯ</w:t>
    </w:r>
    <w:r w:rsidRPr="008D6569">
      <w:rPr>
        <w:rFonts w:ascii="Arial" w:hAnsi="Arial"/>
      </w:rPr>
      <w:t xml:space="preserve"> </w:t>
    </w:r>
    <w:r w:rsidRPr="00ED75C9">
      <w:rPr>
        <w:rFonts w:ascii="Arial" w:hAnsi="Arial"/>
      </w:rPr>
      <w:t>ЕЛЕКТРОЕНЕРГІ</w:t>
    </w:r>
    <w:r>
      <w:rPr>
        <w:rFonts w:ascii="Arial" w:hAnsi="Arial"/>
      </w:rPr>
      <w:t>Ї, ГАЗУ, ПАРИ ТА КОНДИЦІЙОВАНОГО ПОВІТРЯ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DD6" w:rsidRDefault="00257D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7B734F0"/>
    <w:multiLevelType w:val="hybridMultilevel"/>
    <w:tmpl w:val="B216696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F20EA"/>
    <w:multiLevelType w:val="hybridMultilevel"/>
    <w:tmpl w:val="D31688DC"/>
    <w:lvl w:ilvl="0" w:tplc="2B8C1F3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515E9B"/>
    <w:multiLevelType w:val="hybridMultilevel"/>
    <w:tmpl w:val="9EACBCCA"/>
    <w:lvl w:ilvl="0" w:tplc="A54CE902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B358EF"/>
    <w:multiLevelType w:val="hybridMultilevel"/>
    <w:tmpl w:val="582879D6"/>
    <w:lvl w:ilvl="0" w:tplc="EA8CBBF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CB"/>
    <w:rsid w:val="0000399E"/>
    <w:rsid w:val="000138CC"/>
    <w:rsid w:val="000157C0"/>
    <w:rsid w:val="0002739B"/>
    <w:rsid w:val="000469BA"/>
    <w:rsid w:val="00051AB1"/>
    <w:rsid w:val="00052540"/>
    <w:rsid w:val="0005550D"/>
    <w:rsid w:val="00057135"/>
    <w:rsid w:val="00057D6A"/>
    <w:rsid w:val="00071B20"/>
    <w:rsid w:val="000962FF"/>
    <w:rsid w:val="000A04BB"/>
    <w:rsid w:val="000C62E4"/>
    <w:rsid w:val="00100134"/>
    <w:rsid w:val="00101D8F"/>
    <w:rsid w:val="00134D53"/>
    <w:rsid w:val="00137271"/>
    <w:rsid w:val="001663D2"/>
    <w:rsid w:val="001668D7"/>
    <w:rsid w:val="00172281"/>
    <w:rsid w:val="0018173B"/>
    <w:rsid w:val="001B5F3D"/>
    <w:rsid w:val="001C3830"/>
    <w:rsid w:val="001D06C1"/>
    <w:rsid w:val="001E63A9"/>
    <w:rsid w:val="001E70E1"/>
    <w:rsid w:val="001F2B87"/>
    <w:rsid w:val="001F4936"/>
    <w:rsid w:val="0022794A"/>
    <w:rsid w:val="00231849"/>
    <w:rsid w:val="00231BA0"/>
    <w:rsid w:val="00245060"/>
    <w:rsid w:val="002454CD"/>
    <w:rsid w:val="00253F89"/>
    <w:rsid w:val="002569C6"/>
    <w:rsid w:val="00257DD6"/>
    <w:rsid w:val="00265493"/>
    <w:rsid w:val="00267C2E"/>
    <w:rsid w:val="00285928"/>
    <w:rsid w:val="002A0944"/>
    <w:rsid w:val="002A27AC"/>
    <w:rsid w:val="002A27B3"/>
    <w:rsid w:val="002B0214"/>
    <w:rsid w:val="002B1DCA"/>
    <w:rsid w:val="002C338A"/>
    <w:rsid w:val="002F1570"/>
    <w:rsid w:val="00310057"/>
    <w:rsid w:val="00311628"/>
    <w:rsid w:val="00317D17"/>
    <w:rsid w:val="00346244"/>
    <w:rsid w:val="00346297"/>
    <w:rsid w:val="00364227"/>
    <w:rsid w:val="00373918"/>
    <w:rsid w:val="00376C85"/>
    <w:rsid w:val="00377E84"/>
    <w:rsid w:val="00396A02"/>
    <w:rsid w:val="003B5F53"/>
    <w:rsid w:val="003C0743"/>
    <w:rsid w:val="003C4E8C"/>
    <w:rsid w:val="003D71E7"/>
    <w:rsid w:val="003E1C7E"/>
    <w:rsid w:val="003E6BB3"/>
    <w:rsid w:val="003F3593"/>
    <w:rsid w:val="003F389D"/>
    <w:rsid w:val="003F4CD3"/>
    <w:rsid w:val="00445764"/>
    <w:rsid w:val="00453051"/>
    <w:rsid w:val="004569A4"/>
    <w:rsid w:val="00471F80"/>
    <w:rsid w:val="00481DFD"/>
    <w:rsid w:val="00487625"/>
    <w:rsid w:val="004C3FF6"/>
    <w:rsid w:val="004C4543"/>
    <w:rsid w:val="004E1C91"/>
    <w:rsid w:val="004F50D8"/>
    <w:rsid w:val="00575110"/>
    <w:rsid w:val="005878CA"/>
    <w:rsid w:val="00590F16"/>
    <w:rsid w:val="005E16B3"/>
    <w:rsid w:val="005E2AB5"/>
    <w:rsid w:val="005F7692"/>
    <w:rsid w:val="006037BE"/>
    <w:rsid w:val="006446D7"/>
    <w:rsid w:val="0066735C"/>
    <w:rsid w:val="00677195"/>
    <w:rsid w:val="00682E76"/>
    <w:rsid w:val="006912F6"/>
    <w:rsid w:val="006936F7"/>
    <w:rsid w:val="006A22F2"/>
    <w:rsid w:val="006A400E"/>
    <w:rsid w:val="006A4234"/>
    <w:rsid w:val="006D2DED"/>
    <w:rsid w:val="006D5A21"/>
    <w:rsid w:val="00702453"/>
    <w:rsid w:val="00716761"/>
    <w:rsid w:val="00731935"/>
    <w:rsid w:val="007335C9"/>
    <w:rsid w:val="00736D11"/>
    <w:rsid w:val="00741F3D"/>
    <w:rsid w:val="00764866"/>
    <w:rsid w:val="007841A8"/>
    <w:rsid w:val="0079220C"/>
    <w:rsid w:val="007A53F2"/>
    <w:rsid w:val="007A5E21"/>
    <w:rsid w:val="007C1A84"/>
    <w:rsid w:val="007C21F4"/>
    <w:rsid w:val="007D4D71"/>
    <w:rsid w:val="007E182C"/>
    <w:rsid w:val="007F1F49"/>
    <w:rsid w:val="008013C1"/>
    <w:rsid w:val="008366AF"/>
    <w:rsid w:val="00845381"/>
    <w:rsid w:val="00855446"/>
    <w:rsid w:val="00857489"/>
    <w:rsid w:val="00867607"/>
    <w:rsid w:val="00875D18"/>
    <w:rsid w:val="00880568"/>
    <w:rsid w:val="008856BB"/>
    <w:rsid w:val="00891A1B"/>
    <w:rsid w:val="00896BFA"/>
    <w:rsid w:val="008C17EE"/>
    <w:rsid w:val="008C386B"/>
    <w:rsid w:val="008C4AD0"/>
    <w:rsid w:val="008E7381"/>
    <w:rsid w:val="008F4C10"/>
    <w:rsid w:val="00910A0F"/>
    <w:rsid w:val="00912BE9"/>
    <w:rsid w:val="00912EF7"/>
    <w:rsid w:val="00916631"/>
    <w:rsid w:val="00924CCB"/>
    <w:rsid w:val="009456BE"/>
    <w:rsid w:val="009534E3"/>
    <w:rsid w:val="009739BE"/>
    <w:rsid w:val="009865A8"/>
    <w:rsid w:val="009C1448"/>
    <w:rsid w:val="009D7E85"/>
    <w:rsid w:val="00A12CCF"/>
    <w:rsid w:val="00A75076"/>
    <w:rsid w:val="00A870F9"/>
    <w:rsid w:val="00AB1A23"/>
    <w:rsid w:val="00AC075C"/>
    <w:rsid w:val="00AD140E"/>
    <w:rsid w:val="00B24827"/>
    <w:rsid w:val="00B24B2B"/>
    <w:rsid w:val="00B26ED3"/>
    <w:rsid w:val="00B32738"/>
    <w:rsid w:val="00B33757"/>
    <w:rsid w:val="00B47BDE"/>
    <w:rsid w:val="00B6496D"/>
    <w:rsid w:val="00B839D6"/>
    <w:rsid w:val="00B91DAF"/>
    <w:rsid w:val="00BB587F"/>
    <w:rsid w:val="00BC2C89"/>
    <w:rsid w:val="00BC48D7"/>
    <w:rsid w:val="00BD740E"/>
    <w:rsid w:val="00C00604"/>
    <w:rsid w:val="00C71F0B"/>
    <w:rsid w:val="00C736F1"/>
    <w:rsid w:val="00CA3E88"/>
    <w:rsid w:val="00CE5A6F"/>
    <w:rsid w:val="00CF6401"/>
    <w:rsid w:val="00D13D3B"/>
    <w:rsid w:val="00D2344D"/>
    <w:rsid w:val="00D27CD7"/>
    <w:rsid w:val="00D44BCB"/>
    <w:rsid w:val="00D66119"/>
    <w:rsid w:val="00D67FEA"/>
    <w:rsid w:val="00D71251"/>
    <w:rsid w:val="00D73C71"/>
    <w:rsid w:val="00D81E5D"/>
    <w:rsid w:val="00DA457F"/>
    <w:rsid w:val="00DE21CF"/>
    <w:rsid w:val="00DE63A1"/>
    <w:rsid w:val="00E11C6A"/>
    <w:rsid w:val="00E3044A"/>
    <w:rsid w:val="00E6228C"/>
    <w:rsid w:val="00E85715"/>
    <w:rsid w:val="00E97449"/>
    <w:rsid w:val="00EA5E42"/>
    <w:rsid w:val="00ED0FDF"/>
    <w:rsid w:val="00F14F1A"/>
    <w:rsid w:val="00F26BA8"/>
    <w:rsid w:val="00F639B6"/>
    <w:rsid w:val="00F67B7A"/>
    <w:rsid w:val="00F73BA9"/>
    <w:rsid w:val="00F83EDB"/>
    <w:rsid w:val="00F8475E"/>
    <w:rsid w:val="00FB18B0"/>
    <w:rsid w:val="00FF2C9A"/>
    <w:rsid w:val="00FF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C250A4-4CC4-4584-842A-E83FDC96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5F7692"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F7692"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5F7692"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link w:val="40"/>
    <w:qFormat/>
    <w:rsid w:val="005F7692"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5F769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F769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5F7692"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B47BD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rsid w:val="00B47BDE"/>
  </w:style>
  <w:style w:type="paragraph" w:styleId="a6">
    <w:name w:val="footer"/>
    <w:basedOn w:val="a"/>
    <w:link w:val="a7"/>
    <w:uiPriority w:val="99"/>
    <w:unhideWhenUsed/>
    <w:rsid w:val="00B47BD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47BDE"/>
  </w:style>
  <w:style w:type="table" w:customStyle="1" w:styleId="11">
    <w:name w:val="Сетка таблицы1"/>
    <w:basedOn w:val="a1"/>
    <w:next w:val="a3"/>
    <w:uiPriority w:val="39"/>
    <w:rsid w:val="0089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CF6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B3375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F76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F769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692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5F76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5F769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F7692"/>
  </w:style>
  <w:style w:type="character" w:styleId="a8">
    <w:name w:val="page number"/>
    <w:basedOn w:val="a0"/>
    <w:rsid w:val="005F7692"/>
  </w:style>
  <w:style w:type="paragraph" w:styleId="a9">
    <w:name w:val="Title"/>
    <w:basedOn w:val="a"/>
    <w:link w:val="aa"/>
    <w:qFormat/>
    <w:rsid w:val="005F7692"/>
    <w:pPr>
      <w:jc w:val="center"/>
    </w:pPr>
    <w:rPr>
      <w:b/>
      <w:sz w:val="28"/>
      <w:lang w:val="uk-UA"/>
    </w:rPr>
  </w:style>
  <w:style w:type="character" w:customStyle="1" w:styleId="aa">
    <w:name w:val="Название Знак"/>
    <w:basedOn w:val="a0"/>
    <w:link w:val="a9"/>
    <w:rsid w:val="005F76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5F7692"/>
    <w:pPr>
      <w:jc w:val="center"/>
    </w:pPr>
    <w:rPr>
      <w:b/>
      <w:sz w:val="24"/>
    </w:rPr>
  </w:style>
  <w:style w:type="character" w:customStyle="1" w:styleId="ac">
    <w:name w:val="Основной текст Знак"/>
    <w:basedOn w:val="a0"/>
    <w:link w:val="ab"/>
    <w:rsid w:val="005F769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2">
    <w:name w:val="Body Text 2"/>
    <w:basedOn w:val="a"/>
    <w:link w:val="23"/>
    <w:rsid w:val="005F769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F76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basedOn w:val="a"/>
    <w:rsid w:val="005F7692"/>
    <w:rPr>
      <w:sz w:val="18"/>
      <w:lang w:val="uk-UA"/>
    </w:rPr>
  </w:style>
  <w:style w:type="paragraph" w:customStyle="1" w:styleId="NormalHead">
    <w:name w:val="Normal Head"/>
    <w:basedOn w:val="13"/>
    <w:rsid w:val="005F7692"/>
    <w:pPr>
      <w:spacing w:before="40" w:after="40"/>
      <w:jc w:val="center"/>
    </w:pPr>
    <w:rPr>
      <w:b/>
      <w:sz w:val="14"/>
    </w:rPr>
  </w:style>
  <w:style w:type="paragraph" w:customStyle="1" w:styleId="ad">
    <w:name w:val="Табл текст"/>
    <w:basedOn w:val="a"/>
    <w:rsid w:val="005F7692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6zn">
    <w:name w:val="6zn"/>
    <w:basedOn w:val="a"/>
    <w:rsid w:val="005F7692"/>
    <w:rPr>
      <w:sz w:val="24"/>
      <w:lang w:val="uk-UA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"/>
    <w:rsid w:val="005F7692"/>
    <w:rPr>
      <w:rFonts w:ascii="Verdana" w:hAnsi="Verdana" w:cs="Verdana"/>
      <w:lang w:val="en-US" w:eastAsia="en-US"/>
    </w:rPr>
  </w:style>
  <w:style w:type="paragraph" w:customStyle="1" w:styleId="aaaposletabl">
    <w:name w:val="aaa_posle tabl"/>
    <w:basedOn w:val="a"/>
    <w:rsid w:val="005F7692"/>
    <w:pPr>
      <w:spacing w:before="120"/>
      <w:jc w:val="both"/>
    </w:pPr>
    <w:rPr>
      <w:snapToGrid w:val="0"/>
      <w:color w:val="000000"/>
      <w:sz w:val="16"/>
      <w:lang w:val="uk-UA"/>
    </w:rPr>
  </w:style>
  <w:style w:type="table" w:customStyle="1" w:styleId="41">
    <w:name w:val="Сетка таблицы4"/>
    <w:basedOn w:val="a1"/>
    <w:next w:val="a3"/>
    <w:rsid w:val="005F7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5F7692"/>
    <w:rPr>
      <w:b/>
      <w:bCs/>
    </w:rPr>
  </w:style>
  <w:style w:type="paragraph" w:customStyle="1" w:styleId="24">
    <w:name w:val="Знак Знак2"/>
    <w:basedOn w:val="a"/>
    <w:rsid w:val="005F7692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0">
    <w:name w:val="Знак Знак"/>
    <w:basedOn w:val="a"/>
    <w:rsid w:val="005F7692"/>
    <w:rPr>
      <w:rFonts w:ascii="Verdana" w:hAnsi="Verdana" w:cs="Verdana"/>
      <w:sz w:val="24"/>
      <w:szCs w:val="24"/>
      <w:lang w:val="en-US" w:eastAsia="en-US"/>
    </w:rPr>
  </w:style>
  <w:style w:type="paragraph" w:customStyle="1" w:styleId="9zn">
    <w:name w:val="9zn"/>
    <w:basedOn w:val="a"/>
    <w:rsid w:val="005F7692"/>
    <w:rPr>
      <w:i/>
      <w:sz w:val="22"/>
      <w:lang w:val="uk-UA"/>
    </w:rPr>
  </w:style>
  <w:style w:type="paragraph" w:styleId="af1">
    <w:name w:val="Balloon Text"/>
    <w:basedOn w:val="a"/>
    <w:link w:val="af2"/>
    <w:uiPriority w:val="99"/>
    <w:semiHidden/>
    <w:unhideWhenUsed/>
    <w:rsid w:val="005F769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7692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25">
    <w:name w:val="Обычный2"/>
    <w:basedOn w:val="a"/>
    <w:rsid w:val="00D66119"/>
    <w:rPr>
      <w:sz w:val="18"/>
      <w:lang w:val="uk-UA"/>
    </w:rPr>
  </w:style>
  <w:style w:type="paragraph" w:customStyle="1" w:styleId="Default">
    <w:name w:val="Default"/>
    <w:rsid w:val="00D661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af3">
    <w:name w:val="Знак Знак Знак Знак Знак Знак Знак Знак"/>
    <w:basedOn w:val="a"/>
    <w:rsid w:val="00B91DAF"/>
    <w:rPr>
      <w:rFonts w:ascii="Verdana" w:hAnsi="Verdana" w:cs="Verdana"/>
      <w:lang w:val="en-US" w:eastAsia="en-US"/>
    </w:rPr>
  </w:style>
  <w:style w:type="paragraph" w:customStyle="1" w:styleId="Normal">
    <w:name w:val="Normal Знак"/>
    <w:rsid w:val="00B91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4">
    <w:name w:val="footnote text"/>
    <w:basedOn w:val="a"/>
    <w:link w:val="af5"/>
    <w:uiPriority w:val="99"/>
    <w:semiHidden/>
    <w:rsid w:val="00E6228C"/>
  </w:style>
  <w:style w:type="character" w:customStyle="1" w:styleId="af5">
    <w:name w:val="Текст сноски Знак"/>
    <w:basedOn w:val="a0"/>
    <w:link w:val="af4"/>
    <w:uiPriority w:val="99"/>
    <w:semiHidden/>
    <w:rsid w:val="00E622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6">
    <w:name w:val="footnote reference"/>
    <w:uiPriority w:val="99"/>
    <w:semiHidden/>
    <w:rsid w:val="00E622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084784126754794E-3"/>
          <c:y val="2.1929019076697047E-3"/>
          <c:w val="0.99489144316730516"/>
          <c:h val="0.7982456140350877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Електроенергія, вироблена гідро- та іншими електростанціями</c:v>
                </c:pt>
              </c:strCache>
            </c:strRef>
          </c:tx>
          <c:spPr>
            <a:pattFill prst="dkUpDiag">
              <a:fgClr>
                <a:schemeClr val="tx1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2779365882017042E-4"/>
                  <c:y val="-1.987420257588917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5,68%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311981644496273E-3"/>
                  <c:y val="-2.688958862841106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5,84%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5678110651082839E-4"/>
                  <c:y val="-3.445385956094781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8,07%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5457356821223837E-3"/>
                  <c:y val="-2.429774132904667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5,95%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8011510029134665E-3"/>
                  <c:y val="-2.693337640753392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5,21%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solidFill>
                <a:srgbClr val="FFFFFF"/>
              </a:solidFill>
              <a:ln w="3173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5.68</c:v>
                </c:pt>
                <c:pt idx="1">
                  <c:v>5.84</c:v>
                </c:pt>
                <c:pt idx="2">
                  <c:v>8.07</c:v>
                </c:pt>
                <c:pt idx="3">
                  <c:v>5.95</c:v>
                </c:pt>
                <c:pt idx="4">
                  <c:v>5.21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Електроенергія, вироблена атомними електростанціями</c:v>
                </c:pt>
              </c:strCache>
            </c:strRef>
          </c:tx>
          <c:spPr>
            <a:pattFill prst="pct20">
              <a:fgClr>
                <a:srgbClr xmlns:mc="http://schemas.openxmlformats.org/markup-compatibility/2006" xmlns:a14="http://schemas.microsoft.com/office/drawing/2010/main" val="993366" mc:Ignorable="a14" a14:legacySpreadsheetColorIndex="25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3391571466410735E-3"/>
                  <c:y val="-2.289225092538173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46,29%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06181566753697E-4"/>
                  <c:y val="-3.283775859614238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45,32%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5603347746669282E-4"/>
                  <c:y val="4.2258585283335547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42,81%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4148357602088728E-4"/>
                  <c:y val="6.423488360308010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48,35%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3728582092376066E-4"/>
                  <c:y val="-3.53539204779911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53,54%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3818646232439322"/>
                  <c:y val="7.6754385964912283E-2"/>
                </c:manualLayout>
              </c:layout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85312899106002538"/>
                  <c:y val="6.5789473684210537E-2"/>
                </c:manualLayout>
              </c:layout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3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46.29</c:v>
                </c:pt>
                <c:pt idx="1">
                  <c:v>45.32</c:v>
                </c:pt>
                <c:pt idx="2">
                  <c:v>42.81</c:v>
                </c:pt>
                <c:pt idx="3">
                  <c:v>48.35</c:v>
                </c:pt>
                <c:pt idx="4">
                  <c:v>53.54</c:v>
                </c:pt>
              </c:numCache>
            </c:numRef>
          </c:val>
        </c:ser>
        <c:ser>
          <c:idx val="3"/>
          <c:order val="2"/>
          <c:tx>
            <c:strRef>
              <c:f>Sheet1!$A$4</c:f>
              <c:strCache>
                <c:ptCount val="1"/>
                <c:pt idx="0">
                  <c:v>Електроенергія, вироблена тепловими електростанціями</c:v>
                </c:pt>
              </c:strCache>
            </c:strRef>
          </c:tx>
          <c:spPr>
            <a:pattFill prst="pct50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8250015831911566E-4"/>
                  <c:y val="2.6031278564983551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48,03%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006181566753697E-4"/>
                  <c:y val="2.9978209512042681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48,84%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5603347746669282E-4"/>
                  <c:y val="1.356391514499238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49,12%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6562780569867966E-4"/>
                  <c:y val="8.7917258886923543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45,70%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41,25%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3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Sheet1!$B$4:$F$4</c:f>
              <c:numCache>
                <c:formatCode>0.00</c:formatCode>
                <c:ptCount val="5"/>
                <c:pt idx="0">
                  <c:v>48.03</c:v>
                </c:pt>
                <c:pt idx="1">
                  <c:v>48.84</c:v>
                </c:pt>
                <c:pt idx="2">
                  <c:v>49.12</c:v>
                </c:pt>
                <c:pt idx="3">
                  <c:v>45.7</c:v>
                </c:pt>
                <c:pt idx="4">
                  <c:v>41.25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25595360"/>
        <c:axId val="225594800"/>
      </c:barChart>
      <c:catAx>
        <c:axId val="225595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559480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25594800"/>
        <c:scaling>
          <c:orientation val="minMax"/>
          <c:max val="100"/>
          <c:min val="0"/>
        </c:scaling>
        <c:delete val="1"/>
        <c:axPos val="l"/>
        <c:numFmt formatCode="General" sourceLinked="1"/>
        <c:majorTickMark val="out"/>
        <c:minorTickMark val="none"/>
        <c:tickLblPos val="nextTo"/>
        <c:crossAx val="225595360"/>
        <c:crosses val="autoZero"/>
        <c:crossBetween val="between"/>
        <c:majorUnit val="50"/>
        <c:minorUnit val="1"/>
      </c:valAx>
      <c:spPr>
        <a:solidFill>
          <a:srgbClr val="FFFFFF"/>
        </a:solidFill>
        <a:ln w="25385">
          <a:noFill/>
        </a:ln>
      </c:spPr>
    </c:plotArea>
    <c:legend>
      <c:legendPos val="r"/>
      <c:layout>
        <c:manualLayout>
          <c:xMode val="edge"/>
          <c:yMode val="edge"/>
          <c:x val="9.3231162196679429E-2"/>
          <c:y val="0.86842105263157898"/>
          <c:w val="0.86206896551724133"/>
          <c:h val="0.1337719298245614"/>
        </c:manualLayout>
      </c:layout>
      <c:overlay val="0"/>
      <c:spPr>
        <a:noFill/>
        <a:ln w="25385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45945945945946E-2"/>
          <c:y val="0.10696517412935323"/>
          <c:w val="0.88918918918918921"/>
          <c:h val="0.66915422885572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Теплові електростанції</c:v>
                </c:pt>
              </c:strCache>
            </c:strRef>
          </c:tx>
          <c:spPr>
            <a:pattFill prst="pct30">
              <a:fgClr>
                <a:srgbClr xmlns:mc="http://schemas.openxmlformats.org/markup-compatibility/2006" xmlns:a14="http://schemas.microsoft.com/office/drawing/2010/main" val="FFFFFF" mc:Ignorable="a14" a14:legacySpreadsheetColorIndex="9"/>
              </a:fgClr>
              <a:bgClr>
                <a:srgbClr xmlns:mc="http://schemas.openxmlformats.org/markup-compatibility/2006" xmlns:a14="http://schemas.microsoft.com/office/drawing/2010/main" val="000000" mc:Ignorable="a14" a14:legacySpreadsheetColorIndex="8"/>
              </a:bgClr>
            </a:patt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3"/>
              <c:layout>
                <c:manualLayout>
                  <c:x val="-6.9236423499253741E-3"/>
                  <c:y val="-5.281641416212457E-3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17956169164679E-3"/>
                  <c:y val="-5.381051839689399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67,5</a:t>
                    </a:r>
                  </a:p>
                </c:rich>
              </c:tx>
              <c:spPr>
                <a:noFill/>
                <a:ln w="25408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3378378378378384"/>
                  <c:y val="8.955223880597013E-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85540540540540544"/>
                  <c:y val="6.7164179104477598E-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93.6</c:v>
                </c:pt>
                <c:pt idx="1">
                  <c:v>97.1</c:v>
                </c:pt>
                <c:pt idx="2">
                  <c:v>95.5</c:v>
                </c:pt>
                <c:pt idx="3">
                  <c:v>83.5</c:v>
                </c:pt>
                <c:pt idx="4">
                  <c:v>67.5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Атомні електростанції</c:v>
                </c:pt>
              </c:strCache>
            </c:strRef>
          </c:tx>
          <c:spPr>
            <a:pattFill prst="pct20">
              <a:fgClr>
                <a:srgbClr xmlns:mc="http://schemas.openxmlformats.org/markup-compatibility/2006" xmlns:a14="http://schemas.microsoft.com/office/drawing/2010/main" val="993366" mc:Ignorable="a14" a14:legacySpreadsheetColorIndex="25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097446095816979E-2"/>
                  <c:y val="-1.0199460598403404E-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4637941477474381E-2"/>
                  <c:y val="-3.4058450736179358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90,1</a:t>
                    </a:r>
                  </a:p>
                </c:rich>
              </c:tx>
              <c:spPr>
                <a:noFill/>
                <a:ln w="25408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3827085507780446E-2"/>
                  <c:y val="-4.8012923542938013E-3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5028449155519779E-3"/>
                  <c:y val="-1.5159699717015668E-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8243243243243255"/>
                  <c:y val="8.7064676616915415E-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0270270270270259"/>
                  <c:y val="7.4626865671641784E-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90.2</c:v>
                </c:pt>
                <c:pt idx="1">
                  <c:v>90.1</c:v>
                </c:pt>
                <c:pt idx="2">
                  <c:v>83.2</c:v>
                </c:pt>
                <c:pt idx="3">
                  <c:v>88.4</c:v>
                </c:pt>
                <c:pt idx="4">
                  <c:v>87.6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Гідроелектростанції</c:v>
                </c:pt>
              </c:strCache>
            </c:strRef>
          </c:tx>
          <c:spPr>
            <a:pattFill prst="dkDn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7821101767612729E-2"/>
                  <c:y val="-3.5251385212197173E-3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507863384594587E-3"/>
                  <c:y val="-5.3436296678956996E-3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214550982403273E-2"/>
                  <c:y val="-4.3113705063684282E-3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1208406551876604E-2"/>
                  <c:y val="-4.2812852785113487E-3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3100253284885399E-2"/>
                  <c:y val="-4.6596733660199119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7,0</a:t>
                    </a:r>
                  </a:p>
                </c:rich>
              </c:tx>
              <c:spPr>
                <a:noFill/>
                <a:ln w="25408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80945945945945941"/>
                  <c:y val="0.51492537313432829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uk-UA" sz="900"/>
                      <a:t>13,0</a:t>
                    </a:r>
                  </a:p>
                </c:rich>
              </c:tx>
              <c:spPr>
                <a:noFill/>
                <a:ln w="25408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2972972972972978"/>
                  <c:y val="0.52736318407960192"/>
                </c:manualLayout>
              </c:layout>
              <c:spPr>
                <a:noFill/>
                <a:ln w="2540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Sheet1!$B$4:$F$4</c:f>
              <c:numCache>
                <c:formatCode>0.0</c:formatCode>
                <c:ptCount val="5"/>
                <c:pt idx="0" formatCode="General">
                  <c:v>10.9</c:v>
                </c:pt>
                <c:pt idx="1">
                  <c:v>11</c:v>
                </c:pt>
                <c:pt idx="2" formatCode="General">
                  <c:v>14.5</c:v>
                </c:pt>
                <c:pt idx="3" formatCode="General">
                  <c:v>9.3000000000000007</c:v>
                </c:pt>
                <c:pt idx="4">
                  <c:v>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Інші електростанції (вітрові та сонячні)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12700"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8.841732979664014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631299734747929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6312997347479294E-3"/>
                  <c:y val="-1.416779099501452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6.631299734748010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6312997347478487E-3"/>
                  <c:y val="-1.416779099501452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Sheet1!$B$5:$F$5</c:f>
              <c:numCache>
                <c:formatCode>General</c:formatCode>
                <c:ptCount val="5"/>
                <c:pt idx="0">
                  <c:v>0.1</c:v>
                </c:pt>
                <c:pt idx="1">
                  <c:v>0.6</c:v>
                </c:pt>
                <c:pt idx="2">
                  <c:v>1.2</c:v>
                </c:pt>
                <c:pt idx="3">
                  <c:v>1.6</c:v>
                </c:pt>
                <c:pt idx="4">
                  <c:v>1.6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5601520"/>
        <c:axId val="225604320"/>
      </c:barChart>
      <c:catAx>
        <c:axId val="225601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5604320"/>
        <c:crosses val="autoZero"/>
        <c:auto val="1"/>
        <c:lblAlgn val="ctr"/>
        <c:lblOffset val="100"/>
        <c:noMultiLvlLbl val="0"/>
      </c:catAx>
      <c:valAx>
        <c:axId val="225604320"/>
        <c:scaling>
          <c:orientation val="minMax"/>
          <c:max val="100"/>
        </c:scaling>
        <c:delete val="0"/>
        <c:axPos val="l"/>
        <c:majorGridlines>
          <c:spPr>
            <a:ln w="12704">
              <a:solidFill>
                <a:srgbClr val="FFFFFF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млрд.кВт.год</a:t>
                </a:r>
              </a:p>
            </c:rich>
          </c:tx>
          <c:layout>
            <c:manualLayout>
              <c:xMode val="edge"/>
              <c:yMode val="edge"/>
              <c:x val="0"/>
              <c:y val="0"/>
            </c:manualLayout>
          </c:layout>
          <c:overlay val="0"/>
          <c:spPr>
            <a:noFill/>
            <a:ln w="25408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5601520"/>
        <c:crosses val="autoZero"/>
        <c:crossBetween val="between"/>
        <c:majorUnit val="20"/>
        <c:minorUnit val="1"/>
      </c:valAx>
      <c:spPr>
        <a:solidFill>
          <a:srgbClr val="FFFFFF"/>
        </a:solidFill>
        <a:ln w="25408">
          <a:noFill/>
        </a:ln>
      </c:spPr>
    </c:plotArea>
    <c:legend>
      <c:legendPos val="r"/>
      <c:layout>
        <c:manualLayout>
          <c:xMode val="edge"/>
          <c:yMode val="edge"/>
          <c:x val="7.7933958520436927E-2"/>
          <c:y val="0.85074615951609323"/>
          <c:w val="0.84044762143458862"/>
          <c:h val="8.5655782594409077E-2"/>
        </c:manualLayout>
      </c:layout>
      <c:overlay val="0"/>
      <c:spPr>
        <a:noFill/>
        <a:ln w="25408">
          <a:noFill/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0577F-FAD8-409D-918E-609FD962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6</Pages>
  <Words>5080</Words>
  <Characters>2897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144</cp:revision>
  <cp:lastPrinted>2016-10-27T08:42:00Z</cp:lastPrinted>
  <dcterms:created xsi:type="dcterms:W3CDTF">2016-08-03T11:27:00Z</dcterms:created>
  <dcterms:modified xsi:type="dcterms:W3CDTF">2016-12-09T07:59:00Z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