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9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8"/>
        <w:gridCol w:w="1270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615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EC0783" w:rsidRPr="00EC0783" w:rsidTr="00EC0783">
        <w:trPr>
          <w:trHeight w:val="283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EC0783" w:rsidRPr="00EC0783" w:rsidRDefault="00EC0783" w:rsidP="00EC0783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lang w:eastAsia="ru-RU"/>
              </w:rPr>
              <w:t>Державне статистичне спостереження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val="283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Статистична конфіденційність забезпечується статтею 29 Закону України "Про офіційну статистику"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BA6A69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20" w:line="2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EC0783" w:rsidRPr="00EC0783" w:rsidTr="00EC0783">
        <w:trPr>
          <w:trHeight w:hRule="exact" w:val="113"/>
        </w:trPr>
        <w:tc>
          <w:tcPr>
            <w:tcW w:w="10029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val="1134"/>
        </w:trPr>
        <w:tc>
          <w:tcPr>
            <w:tcW w:w="3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6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Подають:</w:t>
            </w:r>
          </w:p>
          <w:p w:rsidR="00EC0783" w:rsidRPr="00520C9F" w:rsidRDefault="00EC0783" w:rsidP="00EC0783">
            <w:pPr>
              <w:keepNext/>
              <w:tabs>
                <w:tab w:val="left" w:pos="5359"/>
              </w:tabs>
              <w:spacing w:before="60"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 CYR" w:eastAsia="Times New Roman" w:hAnsi="Times New Roman CYR" w:cs="Times New Roman"/>
                <w:sz w:val="20"/>
                <w:szCs w:val="20"/>
                <w:lang w:eastAsia="uk-UA"/>
              </w:rPr>
              <w:t xml:space="preserve">юридичні особи, відокремлені підрозділи юридичних осіб, які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використовують та/або мають у запасах паливо</w:t>
            </w:r>
          </w:p>
          <w:p w:rsidR="00EC0783" w:rsidRPr="00EC0783" w:rsidRDefault="00EC0783" w:rsidP="00EC0783">
            <w:pPr>
              <w:suppressAutoHyphens/>
              <w:autoSpaceDE w:val="0"/>
              <w:autoSpaceDN w:val="0"/>
              <w:spacing w:after="0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160" w:line="259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3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>Звіт</w:t>
            </w:r>
          </w:p>
          <w:p w:rsid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 xml:space="preserve"> про використання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br/>
            </w:r>
            <w:r w:rsidRPr="00EC078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uk-UA"/>
              </w:rPr>
              <w:t>та запаси палива</w:t>
            </w:r>
          </w:p>
          <w:p w:rsidR="00EC0783" w:rsidRPr="00EC0783" w:rsidRDefault="00EC0783" w:rsidP="00EC07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uk-UA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AB72FF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Pr="00BE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рік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after="0" w:line="180" w:lineRule="exact"/>
              <w:ind w:left="-17" w:right="-57"/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hyperlink r:id="rId7" w:tgtFrame="_blank" w:history="1">
              <w:r w:rsidRPr="00EC0783">
                <w:rPr>
                  <w:rFonts w:ascii="Times New Roman" w:eastAsia="Arial" w:hAnsi="Times New Roman" w:cs="Times New Roman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>"</w:t>
            </w:r>
            <w:r w:rsidRPr="00EC0783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17" w:right="-57"/>
              <w:rPr>
                <w:rFonts w:ascii="Times New Roman" w:eastAsia="Arial" w:hAnsi="Times New Roman" w:cs="Times New Roman"/>
                <w:color w:val="000000"/>
                <w:sz w:val="16"/>
                <w:szCs w:val="16"/>
                <w:lang w:eastAsia="hr-HR" w:bidi="hr-HR"/>
              </w:rPr>
            </w:pPr>
            <w:r w:rsidRPr="00EC0783">
              <w:rPr>
                <w:rFonts w:ascii="Times New Roman" w:eastAsia="Arial" w:hAnsi="Times New Roman" w:cs="Times New Roman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8" w:tgtFrame="_parent" w:history="1">
              <w:r w:rsidRPr="00EC0783">
                <w:rPr>
                  <w:rFonts w:ascii="Times New Roman" w:eastAsia="Arial" w:hAnsi="Times New Roman" w:cs="Times New Roman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EC0783" w:rsidRPr="00EC0783" w:rsidTr="00EC0783">
        <w:trPr>
          <w:trHeight w:val="527"/>
        </w:trPr>
        <w:tc>
          <w:tcPr>
            <w:tcW w:w="3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Default="00EC0783" w:rsidP="00EC0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4-мтп</w:t>
            </w:r>
          </w:p>
          <w:p w:rsidR="00EC0783" w:rsidRPr="00B144B5" w:rsidRDefault="00EC0783" w:rsidP="00EC0783">
            <w:pPr>
              <w:spacing w:after="0" w:line="240" w:lineRule="auto"/>
              <w:ind w:hanging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(річна)</w:t>
            </w:r>
          </w:p>
          <w:p w:rsidR="00EC0783" w:rsidRPr="00B144B5" w:rsidRDefault="00EC0783" w:rsidP="00EC0783">
            <w:pPr>
              <w:tabs>
                <w:tab w:val="left" w:pos="4003"/>
                <w:tab w:val="left" w:pos="5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ЗАТВЕРДЖЕНО</w:t>
            </w:r>
          </w:p>
          <w:p w:rsidR="00FA0A44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44B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Наказ Держстату</w:t>
            </w: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EC0783" w:rsidRPr="00EC0783" w:rsidRDefault="00FA0A44" w:rsidP="00FA0A44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квітня 2024 р.</w:t>
            </w:r>
            <w:r w:rsidR="00EC0783"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</w:tr>
      <w:tr w:rsidR="00EC0783" w:rsidRPr="00EC0783" w:rsidTr="00EC0783">
        <w:trPr>
          <w:trHeight w:val="737"/>
        </w:trPr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after="0" w:line="220" w:lineRule="exact"/>
              <w:ind w:left="-57" w:right="-57" w:firstLine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Термін подання:</w:t>
            </w:r>
          </w:p>
          <w:p w:rsidR="00EC0783" w:rsidRPr="00EC0783" w:rsidRDefault="00EC0783" w:rsidP="00EC0783">
            <w:pPr>
              <w:keepNext/>
              <w:spacing w:before="6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100"/>
                <w:sz w:val="20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 пізніше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 лютого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9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ind w:left="-57" w:right="-57"/>
              <w:rPr>
                <w:rFonts w:ascii="Times New Roman" w:eastAsia="Arial" w:hAnsi="Times New Roman" w:cs="Times New Roman"/>
                <w:sz w:val="16"/>
                <w:szCs w:val="16"/>
                <w:lang w:eastAsia="cs-CZ" w:bidi="cs-CZ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</w:tc>
      </w:tr>
      <w:tr w:rsidR="00EC0783" w:rsidRPr="00EC0783" w:rsidTr="00EC0783">
        <w:trPr>
          <w:trHeight w:hRule="exact" w:val="255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Ідентифікаційні дані респондента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3575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10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948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20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Найменування </w:t>
            </w:r>
          </w:p>
        </w:tc>
        <w:tc>
          <w:tcPr>
            <w:tcW w:w="758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113"/>
        </w:trPr>
        <w:tc>
          <w:tcPr>
            <w:tcW w:w="483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4374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6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Місцезнаходження </w:t>
            </w: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Адреса здійснення діяльності, 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щодо якої подається форма 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right="-5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9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hRule="exact" w:val="113"/>
        </w:trPr>
        <w:tc>
          <w:tcPr>
            <w:tcW w:w="33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C0783" w:rsidRPr="00EC0783" w:rsidTr="00EC0783">
        <w:trPr>
          <w:trHeight w:val="1020"/>
        </w:trPr>
        <w:tc>
          <w:tcPr>
            <w:tcW w:w="1002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території відповідно до Кодифікатора адміністративно-територіальних одиниць та територій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територіальних громад (КАТОТТГ) 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адресою здійснення діяльності, щодо якої подається форма звітності</w:t>
            </w:r>
          </w:p>
          <w:p w:rsidR="00EC0783" w:rsidRPr="00EC0783" w:rsidRDefault="00EC0783" w:rsidP="00EC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EC0783" w:rsidRPr="00EC0783" w:rsidTr="002F2181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EC0783" w:rsidRPr="00EC0783" w:rsidRDefault="00EC0783" w:rsidP="00EC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0783">
                    <w:rPr>
                      <w:rFonts w:ascii="Times New Roman" w:eastAsia="Times New Roman" w:hAnsi="Times New Roman" w:cs="Times New Roman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EC0783" w:rsidRPr="00EC0783" w:rsidRDefault="00EC0783" w:rsidP="00EC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0783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EC0783" w:rsidRPr="00EC0783" w:rsidRDefault="00EC0783" w:rsidP="00EC0783">
                  <w:pPr>
                    <w:spacing w:after="0" w:line="16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C0783" w:rsidRPr="00EC0783" w:rsidRDefault="00EC0783" w:rsidP="00EC0783">
                  <w:pPr>
                    <w:spacing w:after="0" w:line="16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0783" w:rsidRPr="00EC0783" w:rsidRDefault="00EC0783" w:rsidP="00EC0783">
            <w:pPr>
              <w:tabs>
                <w:tab w:val="left" w:pos="3705"/>
              </w:tabs>
              <w:spacing w:after="60" w:line="240" w:lineRule="exact"/>
              <w:ind w:right="-2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території визначається автоматично)</w:t>
            </w:r>
          </w:p>
        </w:tc>
      </w:tr>
      <w:tr w:rsidR="00EC0783" w:rsidRPr="00EC0783" w:rsidTr="00EC078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spacing w:before="80" w:after="0" w:line="200" w:lineRule="exact"/>
              <w:ind w:left="-510" w:right="130" w:firstLine="52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C0783" w:rsidRPr="00EC0783" w:rsidTr="00EC0783">
        <w:trPr>
          <w:trHeight w:hRule="exact" w:val="340"/>
        </w:trPr>
        <w:tc>
          <w:tcPr>
            <w:tcW w:w="10029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left="-510" w:right="130" w:firstLine="5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</w:tc>
      </w:tr>
      <w:tr w:rsidR="00EC0783" w:rsidRPr="00EC0783" w:rsidTr="00EC0783">
        <w:trPr>
          <w:trHeight w:hRule="exact" w:val="283"/>
        </w:trPr>
        <w:tc>
          <w:tcPr>
            <w:tcW w:w="8758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– </w:t>
            </w:r>
            <w:r w:rsidRPr="00EC078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83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Одиниця припинена або перебуває в стадії припинення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 w:firstLine="22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чи проводиться реорганізація або передано виробничі фактори іншій одиниці</w:t>
            </w:r>
          </w:p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20" w:lineRule="exact"/>
              <w:ind w:firstLine="22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before="60"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227"/>
        </w:trPr>
        <w:tc>
          <w:tcPr>
            <w:tcW w:w="8974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spacing w:after="0" w:line="220" w:lineRule="exact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C0783" w:rsidRPr="00EC0783" w:rsidTr="00EC0783">
        <w:trPr>
          <w:trHeight w:hRule="exact" w:val="57"/>
        </w:trPr>
        <w:tc>
          <w:tcPr>
            <w:tcW w:w="10029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83" w:rsidRPr="00EC0783" w:rsidRDefault="00EC0783" w:rsidP="00EC0783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0" w:line="26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AB0916" w:rsidRPr="00520C9F" w:rsidRDefault="00AB0916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F2E39" w:rsidRPr="00520C9F" w:rsidRDefault="008F2E39" w:rsidP="008F2E39">
      <w:pPr>
        <w:spacing w:after="0" w:line="240" w:lineRule="auto"/>
        <w:ind w:right="39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8F2E39" w:rsidRPr="00520C9F" w:rsidRDefault="008F2E39" w:rsidP="008F2E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591F3E" w:rsidRPr="00520C9F" w:rsidRDefault="00591F3E" w:rsidP="00790999">
      <w:pPr>
        <w:tabs>
          <w:tab w:val="left" w:pos="3705"/>
        </w:tabs>
        <w:spacing w:after="0" w:line="240" w:lineRule="exact"/>
        <w:ind w:right="-29"/>
        <w:rPr>
          <w:rFonts w:ascii="Times New Roman" w:hAnsi="Times New Roman" w:cs="Times New Roman"/>
          <w:sz w:val="10"/>
          <w:szCs w:val="10"/>
        </w:rPr>
      </w:pPr>
    </w:p>
    <w:p w:rsidR="00591F3E" w:rsidRPr="00520C9F" w:rsidRDefault="00591F3E" w:rsidP="00591F3E">
      <w:pPr>
        <w:ind w:left="567"/>
      </w:pPr>
    </w:p>
    <w:p w:rsidR="00591F3E" w:rsidRPr="00520C9F" w:rsidRDefault="00591F3E" w:rsidP="00591F3E">
      <w:pPr>
        <w:ind w:left="567"/>
      </w:pPr>
      <w:r w:rsidRPr="00520C9F">
        <w:br w:type="page"/>
      </w:r>
    </w:p>
    <w:p w:rsidR="00142283" w:rsidRPr="00520C9F" w:rsidRDefault="00142283" w:rsidP="00AD425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6"/>
          <w:szCs w:val="6"/>
          <w:lang w:eastAsia="uk-UA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660"/>
        <w:gridCol w:w="1162"/>
        <w:gridCol w:w="1533"/>
      </w:tblGrid>
      <w:tr w:rsidR="00207730" w:rsidRPr="00520C9F" w:rsidTr="00207730">
        <w:trPr>
          <w:cantSplit/>
          <w:trHeight w:val="227"/>
          <w:jc w:val="center"/>
        </w:trPr>
        <w:tc>
          <w:tcPr>
            <w:tcW w:w="107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520C9F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Розділ 1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 Використання та запаси палива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(з одним десятковим знаком)</w:t>
            </w:r>
          </w:p>
        </w:tc>
      </w:tr>
      <w:tr w:rsidR="00142283" w:rsidRPr="00520C9F" w:rsidTr="00207730">
        <w:trPr>
          <w:cantSplit/>
          <w:trHeight w:val="510"/>
          <w:jc w:val="center"/>
        </w:trPr>
        <w:tc>
          <w:tcPr>
            <w:tcW w:w="4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40" w:lineRule="auto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142283" w:rsidRPr="00520C9F" w:rsidRDefault="00142283" w:rsidP="0014228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142283" w:rsidRPr="00142283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(графа 1 розділу 1 =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br/>
            </w: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сумі граф 1, 14 розділу 2,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1, 2 розділу 3, 1 розділу 4)</w:t>
            </w:r>
          </w:p>
        </w:tc>
        <w:tc>
          <w:tcPr>
            <w:tcW w:w="2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142283" w:rsidRPr="00520C9F" w:rsidTr="00207730">
        <w:trPr>
          <w:cantSplit/>
          <w:trHeight w:val="605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споживачів палива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у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постачальників палива</w:t>
            </w:r>
          </w:p>
        </w:tc>
      </w:tr>
      <w:tr w:rsidR="00142283" w:rsidRPr="00520C9F" w:rsidTr="00207730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142283" w:rsidRPr="00520C9F" w:rsidTr="00207730">
        <w:trPr>
          <w:cantSplit/>
          <w:trHeight w:hRule="exact" w:val="510"/>
          <w:jc w:val="center"/>
        </w:trPr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кам’яне – усього, т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110 ≥ суми рядків 111, 112)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hRule="exact" w:val="301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9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вугілля кам’яне для коксування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63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антрацит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14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 буре, т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71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Торф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неагломерований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паливний,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кам’яного,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107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подібні види твердого палива з вугілля бурого,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Брикети,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котуни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подібних видів палива з торфу,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та напівкокс з вугілля кам’яного; кокс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газовий,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170 ≥  рядка 171)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кокс газовий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Пек і кокс пековий,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Смоли кам’яновугільні, буровугільні або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торф’яні,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uk-UA"/>
              </w:rPr>
              <w:t>Коксовий газ, отриманий як попутний продукт,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Доменний газ, отриманий як попутний продукт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доменних печах,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 інший  (газ, отриманий шляхом газифікації </w:t>
            </w:r>
          </w:p>
          <w:p w:rsidR="00142283" w:rsidRPr="00520C9F" w:rsidRDefault="00142283" w:rsidP="0014228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вугілля; газ, отриманий у процесі виробництва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феросплавів),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Газ, отриманий у процесі конверторного виробництва сталі, тис.м³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9D3725" w:rsidRDefault="00142283" w:rsidP="0014228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D3725">
              <w:rPr>
                <w:rFonts w:eastAsia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 природний, тис.м³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Нафта сира, у т. ч. нафта, одержана з мінералів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бітумінозних,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Газовий конденсат,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Бензин моторний, т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430 ≥ рядка 435)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паливо моторне сумішеве із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вміcтом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142283" w:rsidRPr="00520C9F" w:rsidRDefault="00142283" w:rsidP="001422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біоетанолу або етил-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трет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бутилового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ефіру або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    їх суміші від 5% до 30%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Газойлі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(паливо дизельне), т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440 ≥ рядка 442)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паливо дизельне сумішеве із вмістом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складних ефірів жирних кислот олій та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Бензин авіаційний,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Паливо для реактивних двигунів типу бензину,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460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Паливо для реактивних двигунів типу гас, т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Гас,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Мазути паливні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490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Дистиляти нафтові легкі, фракції легкі інші, т 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510 ≥  суми рядків 511, 512)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tabs>
                <w:tab w:val="left" w:pos="150"/>
                <w:tab w:val="left" w:pos="5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уайт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-спірит та бензини спеціальні інші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дистиляти нафтові легкі для виробництва        </w:t>
            </w:r>
          </w:p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бензинів моторних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Дистиляти нафтові середні; фракції середні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142283" w:rsidRPr="00520C9F" w:rsidTr="00207730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Оливи та мастила нафтові; дистиляти нафтові важкі,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</w:tbl>
    <w:p w:rsidR="001F3FBE" w:rsidRPr="00520C9F" w:rsidRDefault="001F3FBE">
      <w:r w:rsidRPr="00520C9F">
        <w:br w:type="page"/>
      </w:r>
    </w:p>
    <w:p w:rsidR="001F3FBE" w:rsidRPr="00520C9F" w:rsidRDefault="00C84C5F" w:rsidP="00163AC1">
      <w:pPr>
        <w:spacing w:after="60" w:line="240" w:lineRule="auto"/>
        <w:ind w:right="340"/>
        <w:jc w:val="right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lastRenderedPageBreak/>
        <w:t>Продовження розділу 1</w:t>
      </w:r>
    </w:p>
    <w:tbl>
      <w:tblPr>
        <w:tblpPr w:leftFromText="180" w:rightFromText="180" w:vertAnchor="text" w:tblpXSpec="center" w:tblpY="1"/>
        <w:tblOverlap w:val="never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4"/>
        <w:gridCol w:w="839"/>
        <w:gridCol w:w="2646"/>
        <w:gridCol w:w="1190"/>
        <w:gridCol w:w="1519"/>
      </w:tblGrid>
      <w:tr w:rsidR="00142283" w:rsidRPr="00520C9F" w:rsidTr="009D3725">
        <w:trPr>
          <w:cantSplit/>
          <w:trHeight w:val="107"/>
          <w:jc w:val="center"/>
        </w:trPr>
        <w:tc>
          <w:tcPr>
            <w:tcW w:w="45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60" w:lineRule="exact"/>
              <w:ind w:left="-25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Види палива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Код </w:t>
            </w:r>
          </w:p>
          <w:p w:rsidR="00142283" w:rsidRPr="00520C9F" w:rsidRDefault="00142283" w:rsidP="00142283">
            <w:pPr>
              <w:keepNext/>
              <w:spacing w:after="0" w:line="260" w:lineRule="exact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рядка</w:t>
            </w:r>
          </w:p>
        </w:tc>
        <w:tc>
          <w:tcPr>
            <w:tcW w:w="264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використаного </w:t>
            </w:r>
          </w:p>
          <w:p w:rsidR="00142283" w:rsidRPr="00520C9F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палива за звітний рік </w:t>
            </w:r>
          </w:p>
          <w:p w:rsidR="00142283" w:rsidRPr="00142283" w:rsidRDefault="00142283" w:rsidP="00142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(графа 1 розділу 1 =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br/>
            </w: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 xml:space="preserve"> сумі граф 1, 14 розділу 2,</w:t>
            </w:r>
          </w:p>
          <w:p w:rsidR="00142283" w:rsidRPr="00520C9F" w:rsidRDefault="00142283" w:rsidP="00142283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1, 2 розділу 3, 1 розділу 4)</w:t>
            </w:r>
          </w:p>
        </w:tc>
        <w:tc>
          <w:tcPr>
            <w:tcW w:w="2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2283" w:rsidRPr="00520C9F" w:rsidRDefault="00142283" w:rsidP="00D36C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Обсяг запасів палива </w:t>
            </w:r>
          </w:p>
          <w:p w:rsidR="00142283" w:rsidRPr="00520C9F" w:rsidRDefault="00142283" w:rsidP="00D36CC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кінець звітного року</w:t>
            </w:r>
          </w:p>
        </w:tc>
      </w:tr>
      <w:tr w:rsidR="00142283" w:rsidRPr="00520C9F" w:rsidTr="009D3725">
        <w:trPr>
          <w:cantSplit/>
          <w:trHeight w:val="107"/>
          <w:jc w:val="center"/>
        </w:trPr>
        <w:tc>
          <w:tcPr>
            <w:tcW w:w="457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520C9F" w:rsidRDefault="00142283" w:rsidP="00142283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283" w:rsidRPr="00142283" w:rsidRDefault="00142283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споживачів палива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2283" w:rsidRPr="00142283" w:rsidRDefault="009D3725" w:rsidP="0014228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 xml:space="preserve">у </w:t>
            </w:r>
            <w:r w:rsidRPr="0014228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uk-UA"/>
              </w:rPr>
              <w:t>постачальників палива</w:t>
            </w:r>
          </w:p>
        </w:tc>
      </w:tr>
      <w:tr w:rsidR="00142283" w:rsidRPr="00520C9F" w:rsidTr="009D3725">
        <w:trPr>
          <w:cantSplit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Пропан і бутан скраплені, т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Бітум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Вазелін нафтовий, парафін, воски нафтові та інші,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Кокс нафтовий (уключаючи сланцевий),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Етилен, пропілен, бутилен, бутадієн і гази нафтові  інші  або  вуглеводні газоподібні, крім газу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природного,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580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Присадки,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600 ≥ суми рядків 610, 620, 630)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засоби антидетонаційні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610 ≥ рядка 611)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із них компонент моторного палива      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     альтернативний та продукція подібна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засобів мастильних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присадки до палива і продукція подібна (крім</w:t>
            </w:r>
          </w:p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засобів антидетонаційних та присадок до засобів</w:t>
            </w:r>
          </w:p>
          <w:p w:rsidR="00142283" w:rsidRPr="00520C9F" w:rsidRDefault="00142283" w:rsidP="003B55B0">
            <w:pPr>
              <w:spacing w:after="0" w:line="26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мастильних  та біоетанолу)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Етан,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нафтопродуктів,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Паливні брикети та гранули з деревини та іншої    природної сировини, т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730 ≥ рядок 731)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т. ч. брикети з тирси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Дрова для опалення, щільн.м³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Вовна деревна; борошно деревне,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Стружка і тріска деревні,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Інше тверде біопаливо рослинного походження, т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770 ≥  суми рядків 771, 772, 773)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солома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початки кукурудзи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лушпиння соняшнику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773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Рідке біопаливо, т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(рядок 780 ≥  суми рядків 781, 782, 783, 784)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у тому числі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біобензин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(альтернативне паливо, з вмістом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спиртів або їх сумішей 30% і більше)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біодизель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(замінник палива дизельного), який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одержується із олійних, цукристих та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крохмальних культур та  тваринних жирів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біоетанол (спирт етиловий та спирти інші,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денатуровані, будь-якої концентрації, що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використовуються як паливо або компонент </w:t>
            </w:r>
          </w:p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для виробництва палива)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луг чорний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784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Біогаз,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42283" w:rsidRPr="00520C9F" w:rsidTr="009D3725">
        <w:trPr>
          <w:cantSplit/>
          <w:trHeight w:val="256"/>
          <w:jc w:val="center"/>
        </w:trPr>
        <w:tc>
          <w:tcPr>
            <w:tcW w:w="45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Інші види палива, 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2283" w:rsidRPr="00520C9F" w:rsidRDefault="00142283" w:rsidP="003B55B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C84C5F" w:rsidRPr="00520C9F" w:rsidRDefault="00C84C5F">
      <w:pPr>
        <w:rPr>
          <w:rFonts w:ascii="Times New Roman" w:eastAsia="Times New Roman" w:hAnsi="Times New Roman" w:cs="Times New Roman"/>
          <w:b/>
          <w:szCs w:val="20"/>
          <w:lang w:eastAsia="uk-UA"/>
        </w:rPr>
      </w:pPr>
      <w:r w:rsidRPr="00520C9F">
        <w:rPr>
          <w:rFonts w:ascii="Times New Roman" w:eastAsia="Times New Roman" w:hAnsi="Times New Roman" w:cs="Times New Roman"/>
          <w:b/>
          <w:szCs w:val="20"/>
          <w:lang w:eastAsia="uk-UA"/>
        </w:rPr>
        <w:br w:type="page"/>
      </w: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84"/>
        <w:gridCol w:w="1839"/>
        <w:gridCol w:w="80"/>
        <w:gridCol w:w="42"/>
        <w:gridCol w:w="167"/>
        <w:gridCol w:w="1551"/>
        <w:gridCol w:w="32"/>
        <w:gridCol w:w="119"/>
        <w:gridCol w:w="566"/>
        <w:gridCol w:w="1122"/>
        <w:gridCol w:w="26"/>
        <w:gridCol w:w="270"/>
        <w:gridCol w:w="458"/>
        <w:gridCol w:w="1086"/>
        <w:gridCol w:w="156"/>
        <w:gridCol w:w="270"/>
        <w:gridCol w:w="182"/>
        <w:gridCol w:w="1232"/>
      </w:tblGrid>
      <w:tr w:rsidR="00207730" w:rsidRPr="00520C9F" w:rsidTr="00207730">
        <w:trPr>
          <w:cantSplit/>
          <w:trHeight w:hRule="exact" w:val="567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207730" w:rsidRDefault="00A0142D" w:rsidP="00A0142D">
            <w:pPr>
              <w:spacing w:after="0" w:line="240" w:lineRule="auto"/>
              <w:ind w:right="-9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Розділ 2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 Витрати палива енергетичним сектором</w:t>
            </w:r>
          </w:p>
          <w:p w:rsidR="00207730" w:rsidRPr="00207730" w:rsidRDefault="00207730" w:rsidP="00A0142D">
            <w:pPr>
              <w:spacing w:after="120" w:line="240" w:lineRule="auto"/>
              <w:ind w:right="-992"/>
              <w:jc w:val="center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07730">
              <w:rPr>
                <w:rFonts w:ascii="Times New Roman" w:eastAsia="Times New Roman" w:hAnsi="Times New Roman" w:cs="Times New Roman"/>
                <w:i/>
                <w:lang w:eastAsia="uk-UA"/>
              </w:rPr>
              <w:t>(заповнюється для позицій, зазначених у розділі 1)</w:t>
            </w:r>
          </w:p>
        </w:tc>
      </w:tr>
      <w:tr w:rsidR="00207730" w:rsidRPr="00520C9F" w:rsidTr="00956641">
        <w:trPr>
          <w:cantSplit/>
          <w:trHeight w:val="283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207730" w:rsidRDefault="00207730" w:rsidP="00D36CC3">
            <w:pPr>
              <w:spacing w:after="0" w:line="240" w:lineRule="auto"/>
              <w:ind w:right="-3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                                                                                                                                           </w:t>
            </w:r>
            <w:r w:rsidR="00D36CC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(з одним десятковим знаком)</w:t>
            </w:r>
          </w:p>
        </w:tc>
      </w:tr>
      <w:tr w:rsidR="000153D7" w:rsidRPr="00520C9F" w:rsidTr="00207730">
        <w:trPr>
          <w:cantSplit/>
          <w:trHeight w:val="1361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21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Обсяг витрат палива на перетворення енергетичним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сектором – усього</w:t>
            </w:r>
          </w:p>
          <w:p w:rsidR="000153D7" w:rsidRPr="00520C9F" w:rsidRDefault="000153D7" w:rsidP="00685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uk-UA"/>
              </w:rPr>
              <w:t>(графа 1 розділу 2 = сумі граф 2–13)</w:t>
            </w: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кам’яновугільні,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буровугільні і торф’яні брикети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 в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брикети паливні,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гранули з деревини та деревне вугілля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кокс та</w:t>
            </w:r>
          </w:p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коксовий газ</w:t>
            </w: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Обсяг витрат палива на перетворення </w:t>
            </w:r>
          </w:p>
          <w:p w:rsidR="000153D7" w:rsidRPr="00520C9F" w:rsidRDefault="000153D7" w:rsidP="007B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різні види газу</w:t>
            </w:r>
          </w:p>
        </w:tc>
      </w:tr>
      <w:tr w:rsidR="000153D7" w:rsidRPr="00520C9F" w:rsidTr="000153D7">
        <w:trPr>
          <w:cantSplit/>
          <w:trHeight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53D7" w:rsidRPr="00520C9F" w:rsidRDefault="000153D7" w:rsidP="009B3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11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25" w:rsidRPr="00BA6A69" w:rsidRDefault="009D3725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9D3725" w:rsidRPr="00BA6A69" w:rsidRDefault="009D3725" w:rsidP="00BA6A69">
            <w:pPr>
              <w:spacing w:after="0" w:line="80" w:lineRule="exact"/>
              <w:jc w:val="center"/>
              <w:rPr>
                <w:rFonts w:cstheme="minorHAnsi"/>
                <w:sz w:val="20"/>
              </w:rPr>
            </w:pPr>
            <w:r w:rsidRPr="00BA6A69">
              <w:rPr>
                <w:rFonts w:cstheme="minorHAnsi"/>
                <w:sz w:val="20"/>
              </w:rPr>
              <w:t>.</w:t>
            </w:r>
          </w:p>
          <w:p w:rsidR="009D3725" w:rsidRPr="00BA6A69" w:rsidRDefault="009D3725" w:rsidP="00BA6A69">
            <w:pPr>
              <w:spacing w:after="0" w:line="80" w:lineRule="exact"/>
              <w:jc w:val="center"/>
              <w:rPr>
                <w:rFonts w:cstheme="minorHAnsi"/>
                <w:sz w:val="20"/>
              </w:rPr>
            </w:pPr>
            <w:r w:rsidRPr="00BA6A69">
              <w:rPr>
                <w:rFonts w:cstheme="minorHAnsi"/>
                <w:sz w:val="20"/>
              </w:rPr>
              <w:t>.</w:t>
            </w:r>
          </w:p>
          <w:p w:rsidR="009D3725" w:rsidRPr="003F7830" w:rsidRDefault="009D3725" w:rsidP="00BA6A69">
            <w:pPr>
              <w:spacing w:after="0" w:line="80" w:lineRule="exact"/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725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3725" w:rsidRPr="003F7830" w:rsidRDefault="009D3725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725" w:rsidRPr="00520C9F" w:rsidRDefault="009D3725" w:rsidP="009D3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7724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07724" w:rsidRPr="00812561" w:rsidRDefault="00607724" w:rsidP="000153D7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0153D7" w:rsidRPr="000153D7" w:rsidRDefault="000153D7" w:rsidP="000153D7">
            <w:pPr>
              <w:tabs>
                <w:tab w:val="left" w:pos="9390"/>
              </w:tabs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розділу 2</w:t>
            </w: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рядка</w:t>
            </w: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згідно з наведеними кодами в розділі 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доменний кокс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нафтопродукти</w:t>
            </w:r>
          </w:p>
        </w:tc>
        <w:tc>
          <w:tcPr>
            <w:tcW w:w="18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ТЕС 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тепло- та електроенергію ТЕС підприємств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тепло- та електроенергію ТЕЦ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(загального користування)</w:t>
            </w:r>
          </w:p>
        </w:tc>
      </w:tr>
      <w:tr w:rsidR="000153D7" w:rsidRPr="00520C9F" w:rsidTr="000153D7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BA6A69" w:rsidRDefault="000153D7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0153D7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153D7" w:rsidRPr="00812561" w:rsidRDefault="000153D7" w:rsidP="000153D7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153D7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Продовження розділу 2</w:t>
            </w: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 тепло- та електроенергію ТЕЦ підприємств</w:t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витрат палива на перетворення в теплоенергію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теплогенеруючими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станціями або установками, 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котельнями </w:t>
            </w:r>
          </w:p>
        </w:tc>
        <w:tc>
          <w:tcPr>
            <w:tcW w:w="18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перетворення в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тепло- і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електроенергію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іншими установками </w:t>
            </w:r>
          </w:p>
        </w:tc>
        <w:tc>
          <w:tcPr>
            <w:tcW w:w="1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витрат палива на власне споживання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енергетичним 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сектором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Теплота згоряння палива,</w:t>
            </w:r>
          </w:p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Ккал</w:t>
            </w:r>
          </w:p>
        </w:tc>
      </w:tr>
      <w:tr w:rsidR="000153D7" w:rsidRPr="00520C9F" w:rsidTr="00207730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53D7" w:rsidRPr="00520C9F" w:rsidRDefault="000153D7" w:rsidP="0001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3D7" w:rsidRPr="00BA6A69" w:rsidRDefault="000153D7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0153D7" w:rsidRPr="00BA6A69" w:rsidRDefault="000153D7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53D7" w:rsidRPr="003F7830" w:rsidRDefault="000153D7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53D7" w:rsidRPr="00520C9F" w:rsidRDefault="000153D7" w:rsidP="00015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3D7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153D7" w:rsidRPr="00812561" w:rsidRDefault="00207730" w:rsidP="00207730">
            <w:pPr>
              <w:spacing w:after="0" w:line="240" w:lineRule="auto"/>
              <w:ind w:firstLine="8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207730" w:rsidRPr="00520C9F" w:rsidTr="00207730">
        <w:trPr>
          <w:cantSplit/>
          <w:trHeight w:val="397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730" w:rsidRPr="00207730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Розділ 3</w:t>
            </w:r>
            <w:r w:rsidR="00207730" w:rsidRPr="002077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Кінцеве використання палива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1102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 одним десятковим знаком)</w:t>
            </w: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використаного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палива для неенергетичних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цілей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(як сировина, матеріал)</w:t>
            </w:r>
          </w:p>
        </w:tc>
        <w:tc>
          <w:tcPr>
            <w:tcW w:w="17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використання палива підприємствами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(графа 2 ≥ сумі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граф 3, 4)</w:t>
            </w: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Обсяг кінцевого використання палива на перевезення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транспортом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внутрішнього  сполучення</w:t>
            </w: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кінцевого використання палива на перевезення морським та авіаційним транспортом міжнародного сполучення</w:t>
            </w: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Обсяг реалізації палива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населенню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(включаючи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працівників </w:t>
            </w:r>
          </w:p>
          <w:p w:rsidR="00207730" w:rsidRPr="00520C9F" w:rsidRDefault="00207730" w:rsidP="002077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підприємства)</w:t>
            </w:r>
          </w:p>
        </w:tc>
      </w:tr>
      <w:tr w:rsidR="00207730" w:rsidRPr="00520C9F" w:rsidTr="00207730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730" w:rsidRPr="00520C9F" w:rsidRDefault="00207730" w:rsidP="0020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730" w:rsidRPr="00BA6A69" w:rsidRDefault="00207730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207730" w:rsidRPr="00BA6A69" w:rsidRDefault="00207730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7730" w:rsidRPr="003F7830" w:rsidRDefault="00207730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7730" w:rsidRPr="00520C9F" w:rsidRDefault="00207730" w:rsidP="0020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730" w:rsidRPr="00520C9F" w:rsidTr="00207730">
        <w:trPr>
          <w:cantSplit/>
          <w:trHeight w:val="335"/>
          <w:jc w:val="center"/>
        </w:trPr>
        <w:tc>
          <w:tcPr>
            <w:tcW w:w="11023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07730" w:rsidRPr="00812561" w:rsidRDefault="00207730" w:rsidP="00207730">
            <w:pPr>
              <w:spacing w:after="0" w:line="240" w:lineRule="auto"/>
              <w:ind w:firstLine="10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</w:tbl>
    <w:p w:rsidR="00207730" w:rsidRDefault="00207730"/>
    <w:p w:rsidR="00812561" w:rsidRDefault="00812561"/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384"/>
        <w:gridCol w:w="3501"/>
        <w:gridCol w:w="356"/>
        <w:gridCol w:w="700"/>
        <w:gridCol w:w="4557"/>
      </w:tblGrid>
      <w:tr w:rsidR="00812561" w:rsidRPr="00520C9F" w:rsidTr="00F92ADA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561" w:rsidRPr="00812561" w:rsidRDefault="00A0142D" w:rsidP="00A0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Розділ 4</w:t>
            </w:r>
            <w:r w:rsidR="00812561" w:rsidRPr="00812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Втрати палива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(з одним десятковим знаком)</w:t>
            </w: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рядка згідно з наведеними кодами в розділі 1</w:t>
            </w:r>
          </w:p>
        </w:tc>
        <w:tc>
          <w:tcPr>
            <w:tcW w:w="4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при транспортуванні, </w:t>
            </w:r>
          </w:p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розподілі та зберіганні</w:t>
            </w:r>
          </w:p>
        </w:tc>
        <w:tc>
          <w:tcPr>
            <w:tcW w:w="4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Обсяг втрат палива з інших причин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</w:r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(безповоротні втрати, крадіжки, </w:t>
            </w:r>
            <w:proofErr w:type="spellStart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>необлік</w:t>
            </w:r>
            <w:proofErr w:type="spellEnd"/>
            <w:r w:rsidRPr="00520C9F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тощо)</w:t>
            </w:r>
          </w:p>
        </w:tc>
      </w:tr>
      <w:tr w:rsidR="00812561" w:rsidRPr="00520C9F" w:rsidTr="00812561">
        <w:trPr>
          <w:cantSplit/>
          <w:trHeight w:hRule="exact" w:val="227"/>
          <w:jc w:val="center"/>
        </w:trPr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2561" w:rsidRPr="00520C9F" w:rsidRDefault="00812561" w:rsidP="0081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0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1.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</w:rPr>
              <w:t>2.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61" w:rsidRPr="00BA6A69" w:rsidRDefault="00812561" w:rsidP="00BA6A69">
            <w:pPr>
              <w:pStyle w:val="6"/>
              <w:spacing w:line="80" w:lineRule="exact"/>
              <w:ind w:left="0" w:right="0"/>
              <w:rPr>
                <w:rFonts w:asciiTheme="minorHAnsi" w:hAnsiTheme="minorHAnsi" w:cstheme="minorHAnsi"/>
                <w:b w:val="0"/>
                <w:sz w:val="20"/>
              </w:rPr>
            </w:pPr>
            <w:r w:rsidRPr="00BA6A69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  <w:r w:rsidRPr="00BA6A69">
              <w:rPr>
                <w:rFonts w:eastAsia="Times New Roman" w:cstheme="minorHAnsi"/>
                <w:sz w:val="20"/>
                <w:szCs w:val="20"/>
                <w:lang w:eastAsia="uk-UA"/>
              </w:rPr>
              <w:t>.</w:t>
            </w:r>
          </w:p>
          <w:p w:rsidR="00812561" w:rsidRPr="00BA6A69" w:rsidRDefault="00812561" w:rsidP="00BA6A69">
            <w:pPr>
              <w:spacing w:after="0" w:line="80" w:lineRule="exact"/>
              <w:jc w:val="center"/>
              <w:rPr>
                <w:rFonts w:eastAsia="Times New Roman" w:cstheme="minorHAnsi"/>
                <w:sz w:val="20"/>
                <w:szCs w:val="20"/>
                <w:lang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2561" w:rsidRPr="003F7830" w:rsidRDefault="00812561" w:rsidP="00BA6A69">
            <w:pPr>
              <w:pStyle w:val="6"/>
              <w:spacing w:line="240" w:lineRule="exact"/>
              <w:ind w:left="0" w:right="0"/>
              <w:rPr>
                <w:b w:val="0"/>
                <w:sz w:val="20"/>
              </w:rPr>
            </w:pPr>
            <w:r w:rsidRPr="003F7830">
              <w:rPr>
                <w:b w:val="0"/>
                <w:sz w:val="20"/>
                <w:lang w:val="en-US"/>
              </w:rPr>
              <w:t>n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2561" w:rsidRPr="00520C9F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25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кількість рядків, які заповнюються.</w:t>
            </w:r>
          </w:p>
        </w:tc>
      </w:tr>
      <w:tr w:rsidR="00812561" w:rsidRPr="00520C9F" w:rsidTr="00812561">
        <w:trPr>
          <w:cantSplit/>
          <w:trHeight w:val="283"/>
          <w:jc w:val="center"/>
        </w:trPr>
        <w:tc>
          <w:tcPr>
            <w:tcW w:w="5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941C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12561" w:rsidRPr="00520C9F" w:rsidTr="00812561">
        <w:trPr>
          <w:cantSplit/>
          <w:trHeight w:val="340"/>
          <w:jc w:val="center"/>
        </w:trPr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5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Рекомендовано </w:t>
            </w:r>
            <w:r w:rsidRPr="00812561">
              <w:rPr>
                <w:rFonts w:ascii="Times New Roman" w:hAnsi="Times New Roman" w:cs="Times New Roman"/>
                <w:sz w:val="20"/>
                <w:szCs w:val="20"/>
              </w:rPr>
              <w:t>(розшифровка видів палива із рядка 800):</w:t>
            </w:r>
          </w:p>
        </w:tc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</w:t>
            </w:r>
          </w:p>
        </w:tc>
      </w:tr>
      <w:tr w:rsidR="00812561" w:rsidRPr="00520C9F" w:rsidTr="00812561">
        <w:trPr>
          <w:cantSplit/>
          <w:trHeight w:val="335"/>
          <w:jc w:val="center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2561" w:rsidRPr="00812561" w:rsidRDefault="00812561" w:rsidP="0081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_________________________________________________________________________________________</w:t>
            </w:r>
          </w:p>
        </w:tc>
      </w:tr>
    </w:tbl>
    <w:p w:rsidR="00C84F02" w:rsidRPr="00520C9F" w:rsidRDefault="00C84F02" w:rsidP="00C84F02">
      <w:pPr>
        <w:spacing w:after="0" w:line="240" w:lineRule="auto"/>
        <w:ind w:left="-851" w:right="425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8123C3" w:rsidRPr="00520C9F" w:rsidRDefault="008123C3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4191" w:rsidRPr="00520C9F" w:rsidRDefault="007B4191" w:rsidP="000B5E03">
      <w:pPr>
        <w:spacing w:after="0" w:line="240" w:lineRule="auto"/>
        <w:ind w:left="993" w:right="-992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312E" w:rsidRPr="00520C9F" w:rsidRDefault="000B5E03" w:rsidP="000B5E03">
      <w:pPr>
        <w:spacing w:after="0" w:line="240" w:lineRule="auto"/>
        <w:ind w:left="426"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               </w:t>
      </w:r>
      <w:r w:rsidR="00BD197C"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20C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______________________________________________</w:t>
      </w:r>
    </w:p>
    <w:p w:rsidR="000B5E03" w:rsidRPr="00520C9F" w:rsidRDefault="000B5E03" w:rsidP="000B5E0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0C9F">
        <w:t xml:space="preserve">     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Місце підпису керівника (власника) або особи,                                 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  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(Власне ім’я ПРІЗВИЩЕ)</w:t>
      </w:r>
    </w:p>
    <w:p w:rsidR="0018312E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відповідальної за достовірність наданої інформації                                            </w:t>
      </w: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7B4191" w:rsidRPr="00520C9F" w:rsidRDefault="007B4191" w:rsidP="000B5E03">
      <w:pPr>
        <w:spacing w:after="0" w:line="240" w:lineRule="auto"/>
        <w:ind w:right="-992"/>
        <w:rPr>
          <w:rFonts w:ascii="Times New Roman" w:hAnsi="Times New Roman" w:cs="Times New Roman"/>
          <w:sz w:val="20"/>
          <w:szCs w:val="20"/>
        </w:rPr>
      </w:pPr>
    </w:p>
    <w:p w:rsidR="000B5E03" w:rsidRPr="00520C9F" w:rsidRDefault="000B5E03" w:rsidP="000B5E03">
      <w:pPr>
        <w:spacing w:after="0" w:line="240" w:lineRule="auto"/>
        <w:ind w:right="-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0C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FF111C" w:rsidRPr="00520C9F">
        <w:rPr>
          <w:rFonts w:ascii="Times New Roman" w:hAnsi="Times New Roman" w:cs="Times New Roman"/>
          <w:sz w:val="20"/>
          <w:szCs w:val="20"/>
        </w:rPr>
        <w:t>т</w:t>
      </w:r>
      <w:r w:rsidRPr="00520C9F">
        <w:rPr>
          <w:rFonts w:ascii="Times New Roman" w:hAnsi="Times New Roman" w:cs="Times New Roman"/>
          <w:sz w:val="20"/>
          <w:szCs w:val="20"/>
        </w:rPr>
        <w:t>елефон:________________</w:t>
      </w:r>
      <w:r w:rsidR="00BD197C" w:rsidRPr="00520C9F">
        <w:rPr>
          <w:rFonts w:ascii="Times New Roman" w:hAnsi="Times New Roman" w:cs="Times New Roman"/>
          <w:sz w:val="20"/>
          <w:szCs w:val="20"/>
        </w:rPr>
        <w:t>_______________________</w:t>
      </w:r>
      <w:r w:rsidRPr="00520C9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D197C" w:rsidRPr="00520C9F">
        <w:rPr>
          <w:rFonts w:ascii="Times New Roman" w:hAnsi="Times New Roman" w:cs="Times New Roman"/>
          <w:sz w:val="20"/>
          <w:szCs w:val="20"/>
        </w:rPr>
        <w:t xml:space="preserve">  </w:t>
      </w:r>
      <w:r w:rsidRPr="00520C9F">
        <w:rPr>
          <w:rFonts w:ascii="Times New Roman" w:hAnsi="Times New Roman" w:cs="Times New Roman"/>
          <w:sz w:val="20"/>
          <w:szCs w:val="20"/>
        </w:rPr>
        <w:t>електронна пошта</w:t>
      </w:r>
      <w:r w:rsidRPr="00520C9F">
        <w:t>:___</w:t>
      </w:r>
      <w:r w:rsidR="00BD197C" w:rsidRPr="00520C9F">
        <w:t>____</w:t>
      </w:r>
      <w:r w:rsidRPr="00520C9F">
        <w:t>_____________________</w:t>
      </w:r>
    </w:p>
    <w:sectPr w:rsidR="000B5E03" w:rsidRPr="00520C9F" w:rsidSect="00C4468D">
      <w:headerReference w:type="default" r:id="rId9"/>
      <w:pgSz w:w="11906" w:h="16838" w:code="9"/>
      <w:pgMar w:top="426" w:right="244" w:bottom="249" w:left="567" w:header="283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CEC" w:rsidRDefault="00D63CEC" w:rsidP="004A5568">
      <w:pPr>
        <w:spacing w:after="0" w:line="240" w:lineRule="auto"/>
      </w:pPr>
      <w:r>
        <w:separator/>
      </w:r>
    </w:p>
  </w:endnote>
  <w:endnote w:type="continuationSeparator" w:id="0">
    <w:p w:rsidR="00D63CEC" w:rsidRDefault="00D63CEC" w:rsidP="004A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CEC" w:rsidRDefault="00D63CEC" w:rsidP="004A5568">
      <w:pPr>
        <w:spacing w:after="0" w:line="240" w:lineRule="auto"/>
      </w:pPr>
      <w:r>
        <w:separator/>
      </w:r>
    </w:p>
  </w:footnote>
  <w:footnote w:type="continuationSeparator" w:id="0">
    <w:p w:rsidR="00D63CEC" w:rsidRDefault="00D63CEC" w:rsidP="004A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181" w:rsidRDefault="002F2181" w:rsidP="00207730">
    <w:pPr>
      <w:pStyle w:val="a3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C4468D">
      <w:rPr>
        <w:rFonts w:ascii="Times New Roman" w:hAnsi="Times New Roman" w:cs="Times New Roman"/>
        <w:sz w:val="20"/>
        <w:szCs w:val="20"/>
      </w:rPr>
      <w:t>Стор</w:t>
    </w:r>
    <w:proofErr w:type="spellEnd"/>
    <w:r w:rsidRPr="00C4468D">
      <w:rPr>
        <w:rFonts w:ascii="Times New Roman" w:hAnsi="Times New Roman" w:cs="Times New Roman"/>
        <w:sz w:val="20"/>
        <w:szCs w:val="20"/>
      </w:rPr>
      <w:t xml:space="preserve">. </w:t>
    </w:r>
    <w:sdt>
      <w:sdtPr>
        <w:rPr>
          <w:rFonts w:ascii="Times New Roman" w:hAnsi="Times New Roman" w:cs="Times New Roman"/>
          <w:sz w:val="20"/>
          <w:szCs w:val="20"/>
        </w:rPr>
        <w:id w:val="787541913"/>
        <w:docPartObj>
          <w:docPartGallery w:val="Page Numbers (Top of Page)"/>
          <w:docPartUnique/>
        </w:docPartObj>
      </w:sdtPr>
      <w:sdtEndPr/>
      <w:sdtContent>
        <w:r w:rsidRPr="00C4468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4468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C4468D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C4468D">
      <w:rPr>
        <w:rFonts w:ascii="Times New Roman" w:hAnsi="Times New Roman" w:cs="Times New Roman"/>
        <w:sz w:val="20"/>
        <w:szCs w:val="20"/>
      </w:rPr>
      <w:t xml:space="preserve"> ф. № 4-мтп (річна)</w:t>
    </w:r>
  </w:p>
  <w:p w:rsidR="00812561" w:rsidRPr="00C4468D" w:rsidRDefault="00812561" w:rsidP="00207730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E39"/>
    <w:rsid w:val="00006C3B"/>
    <w:rsid w:val="000153D7"/>
    <w:rsid w:val="0001708D"/>
    <w:rsid w:val="00023C88"/>
    <w:rsid w:val="0004437C"/>
    <w:rsid w:val="0005693A"/>
    <w:rsid w:val="00064786"/>
    <w:rsid w:val="00083829"/>
    <w:rsid w:val="000968D8"/>
    <w:rsid w:val="0009798E"/>
    <w:rsid w:val="000A06D2"/>
    <w:rsid w:val="000A311C"/>
    <w:rsid w:val="000B5AC2"/>
    <w:rsid w:val="000B5E03"/>
    <w:rsid w:val="000C06AA"/>
    <w:rsid w:val="000C321C"/>
    <w:rsid w:val="000C7FE9"/>
    <w:rsid w:val="000E0128"/>
    <w:rsid w:val="000F3FA1"/>
    <w:rsid w:val="00113B93"/>
    <w:rsid w:val="001150D0"/>
    <w:rsid w:val="00123A05"/>
    <w:rsid w:val="00142283"/>
    <w:rsid w:val="001473C5"/>
    <w:rsid w:val="001528C4"/>
    <w:rsid w:val="001563AC"/>
    <w:rsid w:val="00163AC1"/>
    <w:rsid w:val="001657EB"/>
    <w:rsid w:val="001709EC"/>
    <w:rsid w:val="00181C5A"/>
    <w:rsid w:val="0018312E"/>
    <w:rsid w:val="00183F8C"/>
    <w:rsid w:val="0019001B"/>
    <w:rsid w:val="001940A7"/>
    <w:rsid w:val="001A11C2"/>
    <w:rsid w:val="001A1BDC"/>
    <w:rsid w:val="001B26C5"/>
    <w:rsid w:val="001D30C1"/>
    <w:rsid w:val="001D4EFA"/>
    <w:rsid w:val="001E2904"/>
    <w:rsid w:val="001F3FBE"/>
    <w:rsid w:val="00207730"/>
    <w:rsid w:val="0025296A"/>
    <w:rsid w:val="00253E64"/>
    <w:rsid w:val="00262263"/>
    <w:rsid w:val="0028244F"/>
    <w:rsid w:val="002825E7"/>
    <w:rsid w:val="002A2CF1"/>
    <w:rsid w:val="002B2561"/>
    <w:rsid w:val="002C28CB"/>
    <w:rsid w:val="002D04C4"/>
    <w:rsid w:val="002D5CD6"/>
    <w:rsid w:val="002E01E1"/>
    <w:rsid w:val="002F2181"/>
    <w:rsid w:val="00304659"/>
    <w:rsid w:val="003110E1"/>
    <w:rsid w:val="00313037"/>
    <w:rsid w:val="0031512F"/>
    <w:rsid w:val="00323655"/>
    <w:rsid w:val="0033104D"/>
    <w:rsid w:val="00334E79"/>
    <w:rsid w:val="00335E71"/>
    <w:rsid w:val="00336C3D"/>
    <w:rsid w:val="003613CE"/>
    <w:rsid w:val="00370B20"/>
    <w:rsid w:val="00372E5D"/>
    <w:rsid w:val="003769AF"/>
    <w:rsid w:val="00387B21"/>
    <w:rsid w:val="00392314"/>
    <w:rsid w:val="00393351"/>
    <w:rsid w:val="003A0B4D"/>
    <w:rsid w:val="003A2041"/>
    <w:rsid w:val="003A40D7"/>
    <w:rsid w:val="003B13AF"/>
    <w:rsid w:val="003C39E6"/>
    <w:rsid w:val="003D1328"/>
    <w:rsid w:val="003E0ED9"/>
    <w:rsid w:val="003E1361"/>
    <w:rsid w:val="003F38CB"/>
    <w:rsid w:val="003F6980"/>
    <w:rsid w:val="00412A74"/>
    <w:rsid w:val="0042118C"/>
    <w:rsid w:val="00423423"/>
    <w:rsid w:val="004257AF"/>
    <w:rsid w:val="004308B5"/>
    <w:rsid w:val="00431560"/>
    <w:rsid w:val="00431879"/>
    <w:rsid w:val="00433AFA"/>
    <w:rsid w:val="0045034E"/>
    <w:rsid w:val="0047006B"/>
    <w:rsid w:val="00491C42"/>
    <w:rsid w:val="00492B2F"/>
    <w:rsid w:val="004A2C8B"/>
    <w:rsid w:val="004A30FA"/>
    <w:rsid w:val="004A5568"/>
    <w:rsid w:val="004B08AE"/>
    <w:rsid w:val="004C181B"/>
    <w:rsid w:val="004C6964"/>
    <w:rsid w:val="004D0DE0"/>
    <w:rsid w:val="004F5E95"/>
    <w:rsid w:val="004F6C79"/>
    <w:rsid w:val="00515798"/>
    <w:rsid w:val="00520C9F"/>
    <w:rsid w:val="00522DDF"/>
    <w:rsid w:val="00532857"/>
    <w:rsid w:val="00541A0F"/>
    <w:rsid w:val="0054534D"/>
    <w:rsid w:val="00551D5C"/>
    <w:rsid w:val="00555181"/>
    <w:rsid w:val="0056749E"/>
    <w:rsid w:val="00573A33"/>
    <w:rsid w:val="005765FC"/>
    <w:rsid w:val="00591F3E"/>
    <w:rsid w:val="00593658"/>
    <w:rsid w:val="005A6C9C"/>
    <w:rsid w:val="005B1209"/>
    <w:rsid w:val="005B441A"/>
    <w:rsid w:val="005C14B0"/>
    <w:rsid w:val="005E063A"/>
    <w:rsid w:val="005E50E2"/>
    <w:rsid w:val="005E55D7"/>
    <w:rsid w:val="005E71C2"/>
    <w:rsid w:val="005E7A2B"/>
    <w:rsid w:val="005F017A"/>
    <w:rsid w:val="005F6680"/>
    <w:rsid w:val="0060271F"/>
    <w:rsid w:val="00607724"/>
    <w:rsid w:val="006212AA"/>
    <w:rsid w:val="00621541"/>
    <w:rsid w:val="0062222F"/>
    <w:rsid w:val="0064600E"/>
    <w:rsid w:val="006525F2"/>
    <w:rsid w:val="0067502F"/>
    <w:rsid w:val="00685DA9"/>
    <w:rsid w:val="00686E90"/>
    <w:rsid w:val="006A153E"/>
    <w:rsid w:val="006A1C1F"/>
    <w:rsid w:val="006A68F2"/>
    <w:rsid w:val="006C6BEA"/>
    <w:rsid w:val="006E7D18"/>
    <w:rsid w:val="006F771E"/>
    <w:rsid w:val="00700304"/>
    <w:rsid w:val="00703422"/>
    <w:rsid w:val="007101E4"/>
    <w:rsid w:val="007164FC"/>
    <w:rsid w:val="007232CF"/>
    <w:rsid w:val="00741725"/>
    <w:rsid w:val="007571F4"/>
    <w:rsid w:val="00790999"/>
    <w:rsid w:val="007A7E6E"/>
    <w:rsid w:val="007B3B6D"/>
    <w:rsid w:val="007B4191"/>
    <w:rsid w:val="007B6045"/>
    <w:rsid w:val="007D0AC5"/>
    <w:rsid w:val="007D376F"/>
    <w:rsid w:val="007D48BD"/>
    <w:rsid w:val="007E043F"/>
    <w:rsid w:val="007F0EEA"/>
    <w:rsid w:val="007F2FE5"/>
    <w:rsid w:val="008123C3"/>
    <w:rsid w:val="00812561"/>
    <w:rsid w:val="008156A2"/>
    <w:rsid w:val="00847A59"/>
    <w:rsid w:val="0086138E"/>
    <w:rsid w:val="008624B1"/>
    <w:rsid w:val="008748DB"/>
    <w:rsid w:val="0088033C"/>
    <w:rsid w:val="0088175D"/>
    <w:rsid w:val="00890445"/>
    <w:rsid w:val="008A14F7"/>
    <w:rsid w:val="008C2D8B"/>
    <w:rsid w:val="008F2E39"/>
    <w:rsid w:val="00900C30"/>
    <w:rsid w:val="0090410B"/>
    <w:rsid w:val="00916DAF"/>
    <w:rsid w:val="009353E2"/>
    <w:rsid w:val="00935E09"/>
    <w:rsid w:val="00941C61"/>
    <w:rsid w:val="00966122"/>
    <w:rsid w:val="0097062A"/>
    <w:rsid w:val="00976E31"/>
    <w:rsid w:val="009808EB"/>
    <w:rsid w:val="009919D4"/>
    <w:rsid w:val="00997E51"/>
    <w:rsid w:val="009B35EC"/>
    <w:rsid w:val="009D211B"/>
    <w:rsid w:val="009D3725"/>
    <w:rsid w:val="009E1D69"/>
    <w:rsid w:val="009F5FC4"/>
    <w:rsid w:val="00A0142D"/>
    <w:rsid w:val="00A164C9"/>
    <w:rsid w:val="00A563C9"/>
    <w:rsid w:val="00A62768"/>
    <w:rsid w:val="00A74A29"/>
    <w:rsid w:val="00A832FF"/>
    <w:rsid w:val="00A951BA"/>
    <w:rsid w:val="00A95844"/>
    <w:rsid w:val="00A97C76"/>
    <w:rsid w:val="00AB0916"/>
    <w:rsid w:val="00AB35DA"/>
    <w:rsid w:val="00AB72FF"/>
    <w:rsid w:val="00AC3EFB"/>
    <w:rsid w:val="00AD4250"/>
    <w:rsid w:val="00AD5868"/>
    <w:rsid w:val="00AE0F3A"/>
    <w:rsid w:val="00AE1638"/>
    <w:rsid w:val="00AF2118"/>
    <w:rsid w:val="00B003B2"/>
    <w:rsid w:val="00B108EB"/>
    <w:rsid w:val="00B1258C"/>
    <w:rsid w:val="00B12E7D"/>
    <w:rsid w:val="00B144B5"/>
    <w:rsid w:val="00B21031"/>
    <w:rsid w:val="00B259E5"/>
    <w:rsid w:val="00B30E8B"/>
    <w:rsid w:val="00B37F29"/>
    <w:rsid w:val="00B40E32"/>
    <w:rsid w:val="00B4530A"/>
    <w:rsid w:val="00B6050F"/>
    <w:rsid w:val="00B6313E"/>
    <w:rsid w:val="00B72BD3"/>
    <w:rsid w:val="00B73D06"/>
    <w:rsid w:val="00B73D47"/>
    <w:rsid w:val="00B9160A"/>
    <w:rsid w:val="00B9454C"/>
    <w:rsid w:val="00BA0599"/>
    <w:rsid w:val="00BA6A69"/>
    <w:rsid w:val="00BC0766"/>
    <w:rsid w:val="00BD013D"/>
    <w:rsid w:val="00BD07A2"/>
    <w:rsid w:val="00BD197C"/>
    <w:rsid w:val="00BD5D0F"/>
    <w:rsid w:val="00BE2B6E"/>
    <w:rsid w:val="00BE337E"/>
    <w:rsid w:val="00BF08D8"/>
    <w:rsid w:val="00BF160F"/>
    <w:rsid w:val="00BF1EC9"/>
    <w:rsid w:val="00BF22A6"/>
    <w:rsid w:val="00BF2ACA"/>
    <w:rsid w:val="00C123BE"/>
    <w:rsid w:val="00C15079"/>
    <w:rsid w:val="00C4124F"/>
    <w:rsid w:val="00C4462B"/>
    <w:rsid w:val="00C4468D"/>
    <w:rsid w:val="00C64683"/>
    <w:rsid w:val="00C70DBF"/>
    <w:rsid w:val="00C71609"/>
    <w:rsid w:val="00C75621"/>
    <w:rsid w:val="00C84C5F"/>
    <w:rsid w:val="00C84F02"/>
    <w:rsid w:val="00C9286D"/>
    <w:rsid w:val="00C92F10"/>
    <w:rsid w:val="00C94F5C"/>
    <w:rsid w:val="00CA2A58"/>
    <w:rsid w:val="00CA4E4D"/>
    <w:rsid w:val="00CB3BBA"/>
    <w:rsid w:val="00CB7DE0"/>
    <w:rsid w:val="00CE5EFE"/>
    <w:rsid w:val="00D00CE3"/>
    <w:rsid w:val="00D33AE0"/>
    <w:rsid w:val="00D36CC3"/>
    <w:rsid w:val="00D36F41"/>
    <w:rsid w:val="00D37616"/>
    <w:rsid w:val="00D60E08"/>
    <w:rsid w:val="00D63CEC"/>
    <w:rsid w:val="00D76770"/>
    <w:rsid w:val="00D77668"/>
    <w:rsid w:val="00D932A2"/>
    <w:rsid w:val="00DB2E9D"/>
    <w:rsid w:val="00DC5419"/>
    <w:rsid w:val="00DC5AC7"/>
    <w:rsid w:val="00DD2B2A"/>
    <w:rsid w:val="00DD2FD3"/>
    <w:rsid w:val="00DE16F8"/>
    <w:rsid w:val="00DE1A9E"/>
    <w:rsid w:val="00DE5E36"/>
    <w:rsid w:val="00DF7EC1"/>
    <w:rsid w:val="00E02159"/>
    <w:rsid w:val="00E0760B"/>
    <w:rsid w:val="00E1439D"/>
    <w:rsid w:val="00E311EB"/>
    <w:rsid w:val="00E341C3"/>
    <w:rsid w:val="00E51BCB"/>
    <w:rsid w:val="00E62767"/>
    <w:rsid w:val="00E82CDE"/>
    <w:rsid w:val="00EA52C4"/>
    <w:rsid w:val="00EB7C07"/>
    <w:rsid w:val="00EC0783"/>
    <w:rsid w:val="00ED6C96"/>
    <w:rsid w:val="00EE370F"/>
    <w:rsid w:val="00EE4B60"/>
    <w:rsid w:val="00EF0846"/>
    <w:rsid w:val="00EF32BE"/>
    <w:rsid w:val="00EF4B39"/>
    <w:rsid w:val="00F168DE"/>
    <w:rsid w:val="00F26A01"/>
    <w:rsid w:val="00F372C8"/>
    <w:rsid w:val="00F41A9F"/>
    <w:rsid w:val="00F44C2D"/>
    <w:rsid w:val="00F546C3"/>
    <w:rsid w:val="00F738D5"/>
    <w:rsid w:val="00F759F3"/>
    <w:rsid w:val="00F761A0"/>
    <w:rsid w:val="00F90953"/>
    <w:rsid w:val="00FA017C"/>
    <w:rsid w:val="00FA0A44"/>
    <w:rsid w:val="00FA4210"/>
    <w:rsid w:val="00FB27D9"/>
    <w:rsid w:val="00FC1E50"/>
    <w:rsid w:val="00FC54E0"/>
    <w:rsid w:val="00FC6459"/>
    <w:rsid w:val="00FE38AD"/>
    <w:rsid w:val="00FF0CBE"/>
    <w:rsid w:val="00FF111C"/>
    <w:rsid w:val="00FF682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EA69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314"/>
  </w:style>
  <w:style w:type="paragraph" w:styleId="1">
    <w:name w:val="heading 1"/>
    <w:basedOn w:val="a"/>
    <w:next w:val="a"/>
    <w:link w:val="10"/>
    <w:uiPriority w:val="9"/>
    <w:qFormat/>
    <w:rsid w:val="008F2E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F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AB35DA"/>
    <w:pPr>
      <w:keepNext/>
      <w:spacing w:after="0" w:line="240" w:lineRule="auto"/>
      <w:ind w:left="-108" w:right="-108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A5568"/>
  </w:style>
  <w:style w:type="paragraph" w:styleId="a5">
    <w:name w:val="footer"/>
    <w:basedOn w:val="a"/>
    <w:link w:val="a6"/>
    <w:uiPriority w:val="99"/>
    <w:unhideWhenUsed/>
    <w:rsid w:val="004A55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A5568"/>
  </w:style>
  <w:style w:type="paragraph" w:styleId="a7">
    <w:name w:val="Balloon Text"/>
    <w:basedOn w:val="a"/>
    <w:link w:val="a8"/>
    <w:uiPriority w:val="99"/>
    <w:semiHidden/>
    <w:unhideWhenUsed/>
    <w:rsid w:val="004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A556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C84F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AB35DA"/>
    <w:rPr>
      <w:rFonts w:ascii="Times New Roman" w:eastAsia="Times New Roman" w:hAnsi="Times New Roman" w:cs="Times New Roman"/>
      <w:b/>
      <w:sz w:val="18"/>
      <w:szCs w:val="20"/>
      <w:lang w:eastAsia="uk-UA"/>
    </w:rPr>
  </w:style>
  <w:style w:type="paragraph" w:styleId="a9">
    <w:name w:val="No Spacing"/>
    <w:uiPriority w:val="1"/>
    <w:qFormat/>
    <w:rsid w:val="005E50E2"/>
    <w:pPr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sid w:val="005E5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5E50E2"/>
    <w:rPr>
      <w:rFonts w:eastAsiaTheme="minorEastAsia"/>
      <w:color w:val="5A5A5A" w:themeColor="text1" w:themeTint="A5"/>
      <w:spacing w:val="15"/>
    </w:rPr>
  </w:style>
  <w:style w:type="paragraph" w:customStyle="1" w:styleId="ac">
    <w:name w:val="Знак Знак Знак"/>
    <w:basedOn w:val="a"/>
    <w:rsid w:val="00FE38AD"/>
    <w:pPr>
      <w:spacing w:after="160" w:line="240" w:lineRule="exact"/>
      <w:jc w:val="both"/>
    </w:pPr>
    <w:rPr>
      <w:rFonts w:ascii="Tahoma" w:eastAsia="Times New Roman" w:hAnsi="Tahoma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8D644-2234-4FDB-A47B-2EA4B8420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D6629-52AF-4345-9048-C31B23685FEB}"/>
</file>

<file path=customXml/itemProps3.xml><?xml version="1.0" encoding="utf-8"?>
<ds:datastoreItem xmlns:ds="http://schemas.openxmlformats.org/officeDocument/2006/customXml" ds:itemID="{32917FC2-452A-4692-B0A4-5801791D41FF}"/>
</file>

<file path=customXml/itemProps4.xml><?xml version="1.0" encoding="utf-8"?>
<ds:datastoreItem xmlns:ds="http://schemas.openxmlformats.org/officeDocument/2006/customXml" ds:itemID="{7C39C2F8-4508-45FC-BD56-53D1D68C1E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6662</Words>
  <Characters>3798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КОСТИШИНА Ірина Михайлівна</cp:lastModifiedBy>
  <cp:revision>73</cp:revision>
  <cp:lastPrinted>2016-08-17T12:20:00Z</cp:lastPrinted>
  <dcterms:created xsi:type="dcterms:W3CDTF">2021-03-04T14:32:00Z</dcterms:created>
  <dcterms:modified xsi:type="dcterms:W3CDTF">2024-04-24T06:24:00Z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