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99" w:type="dxa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4"/>
        <w:gridCol w:w="365"/>
        <w:gridCol w:w="365"/>
        <w:gridCol w:w="365"/>
        <w:gridCol w:w="365"/>
        <w:gridCol w:w="365"/>
        <w:gridCol w:w="365"/>
        <w:gridCol w:w="365"/>
      </w:tblGrid>
      <w:tr w:rsidR="000461D0" w:rsidRPr="00AB1182" w:rsidTr="00E02556">
        <w:trPr>
          <w:trHeight w:val="1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E02556">
            <w:pPr>
              <w:spacing w:before="20" w:after="20"/>
              <w:ind w:left="-57" w:right="-57"/>
            </w:pPr>
            <w:bookmarkStart w:id="0" w:name="_Hlk67845618"/>
            <w:r w:rsidRPr="00644B4C">
              <w:br w:type="page"/>
            </w:r>
            <w:r w:rsidRPr="00AB1182">
              <w:t xml:space="preserve">Ідентифікаційний код </w:t>
            </w:r>
            <w:smartTag w:uri="urn:schemas-microsoft-com:office:smarttags" w:element="PersonName">
              <w:r w:rsidRPr="00AB1182">
                <w:t>ЄДРПОУ</w:t>
              </w:r>
            </w:smartTag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30281B"/>
        </w:tc>
      </w:tr>
      <w:bookmarkEnd w:id="0"/>
    </w:tbl>
    <w:p w:rsidR="002C04F5" w:rsidRPr="00AB1182" w:rsidRDefault="002C04F5" w:rsidP="002C04F5">
      <w:pPr>
        <w:jc w:val="center"/>
        <w:rPr>
          <w:b/>
          <w:bCs/>
        </w:rPr>
      </w:pPr>
    </w:p>
    <w:p w:rsidR="000461D0" w:rsidRPr="00AB1182" w:rsidRDefault="000461D0" w:rsidP="002C04F5">
      <w:pPr>
        <w:spacing w:before="120" w:after="240"/>
        <w:jc w:val="center"/>
        <w:rPr>
          <w:b/>
          <w:bCs/>
          <w:sz w:val="24"/>
          <w:szCs w:val="24"/>
        </w:rPr>
      </w:pPr>
      <w:r w:rsidRPr="00AB1182">
        <w:rPr>
          <w:b/>
          <w:bCs/>
          <w:sz w:val="24"/>
          <w:szCs w:val="24"/>
        </w:rPr>
        <w:t>Державне статистичне спостереження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0461D0" w:rsidRPr="00AB1182" w:rsidTr="00E0255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E02556">
            <w:pPr>
              <w:jc w:val="center"/>
              <w:rPr>
                <w:b/>
                <w:sz w:val="18"/>
                <w:szCs w:val="18"/>
              </w:rPr>
            </w:pPr>
            <w:r w:rsidRPr="00AB1182">
              <w:rPr>
                <w:b/>
                <w:sz w:val="18"/>
                <w:szCs w:val="18"/>
              </w:rPr>
              <w:t xml:space="preserve">Конфіденційність статистичної інформації забезпечується </w:t>
            </w:r>
          </w:p>
          <w:p w:rsidR="000461D0" w:rsidRPr="00AB1182" w:rsidRDefault="000461D0" w:rsidP="00E02556">
            <w:pPr>
              <w:jc w:val="center"/>
              <w:rPr>
                <w:b/>
                <w:bCs/>
              </w:rPr>
            </w:pPr>
            <w:r w:rsidRPr="00AB1182">
              <w:rPr>
                <w:b/>
                <w:sz w:val="18"/>
                <w:szCs w:val="18"/>
              </w:rPr>
              <w:t>статтею 21 Закону України "Про державну статистику"</w:t>
            </w:r>
          </w:p>
        </w:tc>
      </w:tr>
    </w:tbl>
    <w:p w:rsidR="000461D0" w:rsidRPr="00AB1182" w:rsidRDefault="000461D0" w:rsidP="000461D0">
      <w:pPr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8"/>
      </w:tblGrid>
      <w:tr w:rsidR="000461D0" w:rsidRPr="00AB1182" w:rsidTr="00E02556">
        <w:trPr>
          <w:jc w:val="center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AB1182" w:rsidRDefault="000461D0" w:rsidP="00E02556">
            <w:pPr>
              <w:jc w:val="center"/>
              <w:rPr>
                <w:b/>
                <w:sz w:val="18"/>
                <w:szCs w:val="18"/>
              </w:rPr>
            </w:pPr>
            <w:r w:rsidRPr="00AB1182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</w:t>
            </w:r>
            <w:r w:rsidRPr="00AB1182">
              <w:rPr>
                <w:b/>
                <w:sz w:val="18"/>
                <w:szCs w:val="18"/>
                <w:vertAlign w:val="superscript"/>
              </w:rPr>
              <w:t>3</w:t>
            </w:r>
            <w:r w:rsidRPr="00AB1182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585A67" w:rsidRPr="00AB1182" w:rsidRDefault="00585A67" w:rsidP="00585A67">
      <w:pPr>
        <w:jc w:val="center"/>
        <w:rPr>
          <w:rFonts w:eastAsia="Arial"/>
          <w:sz w:val="18"/>
          <w:szCs w:val="18"/>
          <w:lang w:eastAsia="cs-CZ" w:bidi="cs-CZ"/>
        </w:rPr>
      </w:pPr>
    </w:p>
    <w:p w:rsidR="0002256E" w:rsidRPr="00AB1182" w:rsidRDefault="00585A67" w:rsidP="00585A67">
      <w:pPr>
        <w:jc w:val="center"/>
        <w:rPr>
          <w:b/>
          <w:bCs/>
          <w:sz w:val="24"/>
          <w:szCs w:val="24"/>
        </w:rPr>
      </w:pPr>
      <w:r w:rsidRPr="00AB1182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6" w:tgtFrame="_blank" w:history="1">
        <w:r w:rsidRPr="00AB1182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AB1182">
        <w:rPr>
          <w:rFonts w:eastAsia="Arial"/>
          <w:sz w:val="18"/>
          <w:szCs w:val="18"/>
          <w:lang w:eastAsia="cs-CZ" w:bidi="cs-CZ"/>
        </w:rPr>
        <w:t>"</w:t>
      </w:r>
      <w:r w:rsidRPr="00AB1182">
        <w:rPr>
          <w:rFonts w:eastAsia="Arial"/>
          <w:sz w:val="18"/>
          <w:szCs w:val="18"/>
          <w:lang w:eastAsia="hr-HR" w:bidi="hr-HR"/>
        </w:rPr>
        <w:t xml:space="preserve"> </w:t>
      </w:r>
      <w:r w:rsidRPr="00AB1182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7" w:tgtFrame="_parent" w:history="1">
        <w:r w:rsidRPr="00AB1182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585A67" w:rsidRPr="00AB1182" w:rsidRDefault="00585A67" w:rsidP="000461D0">
      <w:pPr>
        <w:spacing w:before="120"/>
        <w:jc w:val="center"/>
        <w:rPr>
          <w:b/>
          <w:bCs/>
          <w:sz w:val="24"/>
          <w:szCs w:val="24"/>
        </w:rPr>
      </w:pPr>
    </w:p>
    <w:p w:rsidR="00372B5B" w:rsidRPr="00AB1182" w:rsidRDefault="00372B5B" w:rsidP="00372B5B">
      <w:pPr>
        <w:jc w:val="center"/>
        <w:rPr>
          <w:b/>
          <w:bCs/>
          <w:sz w:val="24"/>
          <w:szCs w:val="24"/>
        </w:rPr>
      </w:pPr>
      <w:r w:rsidRPr="00AB1182">
        <w:rPr>
          <w:b/>
          <w:bCs/>
          <w:sz w:val="24"/>
          <w:szCs w:val="24"/>
        </w:rPr>
        <w:t>ОБСТЕЖЕННЯ ДІЛОВОЇ АКТИВНОСТІ</w:t>
      </w:r>
      <w:r w:rsidRPr="00AB1182">
        <w:rPr>
          <w:b/>
          <w:bCs/>
          <w:sz w:val="24"/>
          <w:szCs w:val="24"/>
        </w:rPr>
        <w:br/>
        <w:t>БУДІВЕЛЬНОГО ПІДПРИЄМСТВА</w:t>
      </w:r>
    </w:p>
    <w:p w:rsidR="003210F5" w:rsidRPr="00AB1182" w:rsidRDefault="003210F5" w:rsidP="003210F5">
      <w:pPr>
        <w:spacing w:before="60"/>
        <w:jc w:val="center"/>
        <w:rPr>
          <w:b/>
          <w:bCs/>
        </w:rPr>
      </w:pPr>
      <w:r w:rsidRPr="00AB1182">
        <w:rPr>
          <w:b/>
          <w:bCs/>
        </w:rPr>
        <w:t>__</w:t>
      </w:r>
      <w:r w:rsidRPr="00AB1182">
        <w:rPr>
          <w:b/>
          <w:bCs/>
          <w:lang w:val="ru-RU"/>
        </w:rPr>
        <w:t>_ квартал</w:t>
      </w:r>
      <w:r w:rsidRPr="00AB1182">
        <w:rPr>
          <w:b/>
          <w:bCs/>
        </w:rPr>
        <w:t xml:space="preserve"> 20</w:t>
      </w:r>
      <w:r w:rsidRPr="00AB1182">
        <w:rPr>
          <w:b/>
          <w:bCs/>
          <w:lang w:val="ru-RU"/>
        </w:rPr>
        <w:t>____</w:t>
      </w:r>
      <w:r w:rsidRPr="00AB1182">
        <w:rPr>
          <w:b/>
          <w:bCs/>
        </w:rPr>
        <w:t xml:space="preserve"> року</w:t>
      </w:r>
    </w:p>
    <w:p w:rsidR="00585A67" w:rsidRPr="00AB1182" w:rsidRDefault="00585A67" w:rsidP="003210F5">
      <w:pPr>
        <w:spacing w:before="60"/>
        <w:jc w:val="center"/>
        <w:rPr>
          <w:b/>
          <w:bCs/>
        </w:rPr>
      </w:pPr>
    </w:p>
    <w:p w:rsidR="000461D0" w:rsidRPr="00AB1182" w:rsidRDefault="000461D0" w:rsidP="000461D0">
      <w:pPr>
        <w:jc w:val="center"/>
        <w:rPr>
          <w:b/>
          <w:bCs/>
          <w:sz w:val="14"/>
          <w:szCs w:val="1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984"/>
        <w:gridCol w:w="3828"/>
      </w:tblGrid>
      <w:tr w:rsidR="00644B4C" w:rsidRPr="00AB1182" w:rsidTr="00CA0EDB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D0" w:rsidRPr="00AB1182" w:rsidRDefault="000461D0" w:rsidP="00E02556">
            <w:pPr>
              <w:jc w:val="center"/>
              <w:rPr>
                <w:sz w:val="18"/>
                <w:szCs w:val="18"/>
              </w:rPr>
            </w:pPr>
            <w:r w:rsidRPr="00AB1182">
              <w:rPr>
                <w:sz w:val="18"/>
                <w:szCs w:val="18"/>
              </w:rPr>
              <w:t>Подають: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61D0" w:rsidRPr="00AB1182" w:rsidRDefault="000461D0" w:rsidP="00E02556">
            <w:pPr>
              <w:jc w:val="center"/>
              <w:rPr>
                <w:sz w:val="18"/>
                <w:szCs w:val="18"/>
              </w:rPr>
            </w:pPr>
            <w:r w:rsidRPr="00AB1182">
              <w:rPr>
                <w:sz w:val="18"/>
                <w:szCs w:val="18"/>
              </w:rPr>
              <w:t>Термін подання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61D0" w:rsidRPr="00AB1182" w:rsidRDefault="000461D0" w:rsidP="00E02556">
            <w:pPr>
              <w:jc w:val="center"/>
              <w:rPr>
                <w:bCs/>
                <w:sz w:val="18"/>
                <w:szCs w:val="18"/>
              </w:rPr>
            </w:pPr>
            <w:r w:rsidRPr="00AB1182">
              <w:rPr>
                <w:bCs/>
                <w:sz w:val="18"/>
                <w:szCs w:val="18"/>
              </w:rPr>
              <w:t>№ 2К</w:t>
            </w:r>
            <w:r w:rsidR="00757C73" w:rsidRPr="00AB1182">
              <w:rPr>
                <w:bCs/>
                <w:sz w:val="18"/>
                <w:szCs w:val="18"/>
                <w:lang w:val="ru-RU"/>
              </w:rPr>
              <w:t>-</w:t>
            </w:r>
            <w:r w:rsidRPr="00AB1182">
              <w:rPr>
                <w:sz w:val="18"/>
                <w:szCs w:val="18"/>
              </w:rPr>
              <w:t>Б</w:t>
            </w:r>
          </w:p>
          <w:p w:rsidR="000461D0" w:rsidRPr="00AB1182" w:rsidRDefault="000461D0" w:rsidP="00E02556">
            <w:pPr>
              <w:jc w:val="center"/>
              <w:rPr>
                <w:bCs/>
                <w:sz w:val="18"/>
                <w:szCs w:val="18"/>
              </w:rPr>
            </w:pPr>
            <w:r w:rsidRPr="00AB1182">
              <w:rPr>
                <w:bCs/>
                <w:sz w:val="18"/>
                <w:szCs w:val="18"/>
              </w:rPr>
              <w:t>(квартальна)</w:t>
            </w:r>
          </w:p>
          <w:p w:rsidR="000461D0" w:rsidRPr="00AB1182" w:rsidRDefault="000461D0" w:rsidP="00E02556">
            <w:pPr>
              <w:spacing w:before="60"/>
              <w:jc w:val="center"/>
              <w:rPr>
                <w:sz w:val="18"/>
                <w:szCs w:val="18"/>
              </w:rPr>
            </w:pPr>
            <w:r w:rsidRPr="00AB1182">
              <w:rPr>
                <w:sz w:val="18"/>
                <w:szCs w:val="18"/>
              </w:rPr>
              <w:t>ЗАТВЕРДЖЕНО</w:t>
            </w:r>
          </w:p>
          <w:p w:rsidR="000461D0" w:rsidRPr="00AB1182" w:rsidRDefault="000461D0" w:rsidP="00E02556">
            <w:pPr>
              <w:jc w:val="center"/>
              <w:rPr>
                <w:sz w:val="18"/>
                <w:szCs w:val="18"/>
              </w:rPr>
            </w:pPr>
            <w:r w:rsidRPr="00AB1182">
              <w:rPr>
                <w:sz w:val="18"/>
                <w:szCs w:val="18"/>
              </w:rPr>
              <w:t xml:space="preserve">Наказ Держстату </w:t>
            </w:r>
          </w:p>
          <w:p w:rsidR="0016195F" w:rsidRPr="00AB1182" w:rsidRDefault="001A0170" w:rsidP="00E02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25 червня 2021 р</w:t>
            </w:r>
            <w:r w:rsidR="009C6E61">
              <w:rPr>
                <w:sz w:val="18"/>
                <w:szCs w:val="18"/>
                <w:lang w:val="ru-RU"/>
              </w:rPr>
              <w:t>.</w:t>
            </w:r>
            <w:bookmarkStart w:id="1" w:name="_GoBack"/>
            <w:bookmarkEnd w:id="1"/>
            <w:r w:rsidR="001715D2" w:rsidRPr="00AB1182">
              <w:rPr>
                <w:sz w:val="18"/>
                <w:szCs w:val="18"/>
                <w:lang w:val="en-US"/>
              </w:rPr>
              <w:t xml:space="preserve"> </w:t>
            </w:r>
            <w:r w:rsidR="001715D2" w:rsidRPr="00AB1182">
              <w:rPr>
                <w:sz w:val="18"/>
                <w:szCs w:val="18"/>
              </w:rPr>
              <w:t>№</w:t>
            </w:r>
            <w:r w:rsidR="009A5167" w:rsidRPr="00AB11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133</w:t>
            </w:r>
            <w:r w:rsidR="001715D2" w:rsidRPr="00AB1182">
              <w:rPr>
                <w:sz w:val="18"/>
                <w:szCs w:val="18"/>
              </w:rPr>
              <w:t xml:space="preserve"> </w:t>
            </w:r>
          </w:p>
          <w:p w:rsidR="000461D0" w:rsidRPr="00AB1182" w:rsidRDefault="000461D0" w:rsidP="0030281B">
            <w:pPr>
              <w:rPr>
                <w:iCs/>
                <w:sz w:val="8"/>
                <w:szCs w:val="8"/>
              </w:rPr>
            </w:pPr>
            <w:r w:rsidRPr="00AB1182">
              <w:rPr>
                <w:iCs/>
                <w:sz w:val="16"/>
                <w:szCs w:val="16"/>
              </w:rPr>
              <w:t xml:space="preserve">  </w:t>
            </w:r>
            <w:r w:rsidRPr="00AB1182">
              <w:rPr>
                <w:iCs/>
                <w:sz w:val="8"/>
                <w:szCs w:val="8"/>
              </w:rPr>
              <w:t xml:space="preserve">     </w:t>
            </w:r>
          </w:p>
        </w:tc>
      </w:tr>
      <w:tr w:rsidR="00644B4C" w:rsidRPr="00AB1182" w:rsidTr="00CA0EDB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5B" w:rsidRDefault="00372B5B" w:rsidP="00372B5B">
            <w:pPr>
              <w:ind w:left="72" w:right="175"/>
              <w:rPr>
                <w:sz w:val="18"/>
                <w:szCs w:val="18"/>
              </w:rPr>
            </w:pPr>
            <w:r w:rsidRPr="00AB1182">
              <w:rPr>
                <w:sz w:val="18"/>
                <w:szCs w:val="18"/>
              </w:rPr>
              <w:t xml:space="preserve">юридичні особи (підприємства) </w:t>
            </w:r>
          </w:p>
          <w:p w:rsidR="007775CA" w:rsidRPr="007775CA" w:rsidRDefault="007775CA" w:rsidP="00372B5B">
            <w:pPr>
              <w:ind w:left="72" w:right="175"/>
              <w:rPr>
                <w:strike/>
                <w:sz w:val="18"/>
                <w:szCs w:val="18"/>
              </w:rPr>
            </w:pPr>
          </w:p>
          <w:p w:rsidR="00D04CB0" w:rsidRPr="00AB1182" w:rsidRDefault="00DE6273" w:rsidP="00DE6273">
            <w:pPr>
              <w:spacing w:before="60"/>
              <w:ind w:left="72"/>
              <w:rPr>
                <w:i/>
                <w:iCs/>
                <w:sz w:val="18"/>
                <w:szCs w:val="18"/>
              </w:rPr>
            </w:pPr>
            <w:r w:rsidRPr="00AB1182">
              <w:rPr>
                <w:sz w:val="18"/>
                <w:szCs w:val="18"/>
              </w:rPr>
              <w:t>–</w:t>
            </w:r>
            <w:r w:rsidR="00D82441" w:rsidRPr="00AB1182">
              <w:t xml:space="preserve"> </w:t>
            </w:r>
            <w:r w:rsidR="00D82441" w:rsidRPr="00AB1182">
              <w:rPr>
                <w:sz w:val="18"/>
                <w:szCs w:val="18"/>
              </w:rPr>
              <w:t>територіальному органу Держстату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0CF" w:rsidRPr="00AB1182" w:rsidRDefault="004C50CF" w:rsidP="004C50CF">
            <w:pPr>
              <w:jc w:val="center"/>
              <w:rPr>
                <w:bCs/>
                <w:sz w:val="18"/>
                <w:szCs w:val="18"/>
              </w:rPr>
            </w:pPr>
            <w:r w:rsidRPr="00AB1182">
              <w:rPr>
                <w:bCs/>
                <w:sz w:val="18"/>
                <w:szCs w:val="18"/>
              </w:rPr>
              <w:t xml:space="preserve">не пізніше </w:t>
            </w:r>
          </w:p>
          <w:p w:rsidR="004C50CF" w:rsidRPr="00AB1182" w:rsidRDefault="004C50CF" w:rsidP="004C50CF">
            <w:pPr>
              <w:jc w:val="center"/>
              <w:rPr>
                <w:bCs/>
                <w:sz w:val="18"/>
                <w:szCs w:val="18"/>
              </w:rPr>
            </w:pPr>
            <w:r w:rsidRPr="00AB1182">
              <w:rPr>
                <w:bCs/>
                <w:sz w:val="18"/>
                <w:szCs w:val="18"/>
              </w:rPr>
              <w:t xml:space="preserve">10 числа </w:t>
            </w:r>
          </w:p>
          <w:p w:rsidR="004C50CF" w:rsidRPr="00AB1182" w:rsidRDefault="004C50CF" w:rsidP="004C50CF">
            <w:pPr>
              <w:jc w:val="center"/>
              <w:rPr>
                <w:bCs/>
                <w:sz w:val="18"/>
                <w:szCs w:val="18"/>
              </w:rPr>
            </w:pPr>
            <w:r w:rsidRPr="00AB1182">
              <w:rPr>
                <w:bCs/>
                <w:sz w:val="18"/>
                <w:szCs w:val="18"/>
              </w:rPr>
              <w:t xml:space="preserve">першого місяця </w:t>
            </w:r>
          </w:p>
          <w:p w:rsidR="00DE6273" w:rsidRPr="00AB1182" w:rsidRDefault="004C50CF" w:rsidP="00DE6273">
            <w:pPr>
              <w:jc w:val="center"/>
              <w:rPr>
                <w:i/>
                <w:iCs/>
                <w:sz w:val="18"/>
                <w:szCs w:val="18"/>
              </w:rPr>
            </w:pPr>
            <w:r w:rsidRPr="00AB1182">
              <w:rPr>
                <w:bCs/>
                <w:sz w:val="18"/>
                <w:szCs w:val="18"/>
              </w:rPr>
              <w:t>звітного кварталу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4CB0" w:rsidRPr="00AB1182" w:rsidRDefault="00D04CB0" w:rsidP="00D04C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0461D0" w:rsidRPr="00AB1182" w:rsidRDefault="000461D0" w:rsidP="000461D0">
      <w:pPr>
        <w:jc w:val="center"/>
        <w:rPr>
          <w:b/>
          <w:bCs/>
          <w:sz w:val="16"/>
          <w:szCs w:val="16"/>
        </w:rPr>
      </w:pPr>
    </w:p>
    <w:p w:rsidR="00585A67" w:rsidRPr="00AB1182" w:rsidRDefault="00585A67" w:rsidP="000461D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644B4C" w:rsidRPr="00AB1182" w:rsidTr="005925D0">
        <w:trPr>
          <w:trHeight w:val="315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C6" w:rsidRPr="00AB1182" w:rsidRDefault="003E5FC6" w:rsidP="00772C61">
            <w:pPr>
              <w:spacing w:line="240" w:lineRule="exact"/>
              <w:rPr>
                <w:b/>
              </w:rPr>
            </w:pPr>
            <w:r w:rsidRPr="00AB1182">
              <w:rPr>
                <w:b/>
              </w:rPr>
              <w:t>Респондент:</w:t>
            </w:r>
          </w:p>
          <w:p w:rsidR="003E5FC6" w:rsidRPr="00AB1182" w:rsidRDefault="003E5FC6" w:rsidP="00772C61">
            <w:pPr>
              <w:spacing w:line="240" w:lineRule="exact"/>
            </w:pPr>
            <w:r w:rsidRPr="00AB1182">
              <w:t>Найменування:  __________________________________________________________________________</w:t>
            </w:r>
            <w:r w:rsidR="005925D0" w:rsidRPr="00AB1182">
              <w:t>__</w:t>
            </w:r>
            <w:r w:rsidRPr="00AB1182">
              <w:t>_____</w:t>
            </w:r>
          </w:p>
          <w:p w:rsidR="003E5FC6" w:rsidRPr="00AB1182" w:rsidRDefault="003E5FC6" w:rsidP="00772C61">
            <w:pPr>
              <w:spacing w:line="240" w:lineRule="exact"/>
            </w:pPr>
          </w:p>
          <w:p w:rsidR="003E5FC6" w:rsidRPr="00AB1182" w:rsidRDefault="003E5FC6" w:rsidP="00772C61">
            <w:pPr>
              <w:spacing w:line="240" w:lineRule="exact"/>
            </w:pPr>
            <w:r w:rsidRPr="00AB1182">
              <w:t>Місцезнаходження (юридична адреса): ________________________________________________________</w:t>
            </w:r>
            <w:r w:rsidR="005925D0" w:rsidRPr="00AB1182">
              <w:t>__</w:t>
            </w:r>
            <w:r w:rsidRPr="00AB1182">
              <w:t>___</w:t>
            </w:r>
          </w:p>
          <w:p w:rsidR="003E5FC6" w:rsidRPr="00AB1182" w:rsidRDefault="003E5FC6" w:rsidP="00772C61">
            <w:pPr>
              <w:spacing w:line="240" w:lineRule="exact"/>
              <w:jc w:val="center"/>
            </w:pPr>
            <w:r w:rsidRPr="00AB1182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3E5FC6" w:rsidRPr="00AB1182" w:rsidRDefault="003E5FC6" w:rsidP="00772C61">
            <w:pPr>
              <w:spacing w:line="240" w:lineRule="exact"/>
            </w:pPr>
            <w:r w:rsidRPr="00AB1182">
              <w:t>__________________________________________________________________________________________</w:t>
            </w:r>
            <w:r w:rsidR="005925D0" w:rsidRPr="00AB1182">
              <w:t>__</w:t>
            </w:r>
            <w:r w:rsidRPr="00AB1182">
              <w:t>___</w:t>
            </w:r>
          </w:p>
          <w:p w:rsidR="003E5FC6" w:rsidRPr="00AB1182" w:rsidRDefault="003E5FC6" w:rsidP="00772C61">
            <w:pPr>
              <w:spacing w:line="240" w:lineRule="exact"/>
              <w:jc w:val="center"/>
            </w:pPr>
            <w:r w:rsidRPr="00AB1182">
              <w:rPr>
                <w:i/>
                <w:sz w:val="16"/>
                <w:szCs w:val="16"/>
              </w:rPr>
              <w:t>площа тощо,</w:t>
            </w:r>
            <w:r w:rsidRPr="00AB1182">
              <w:t xml:space="preserve"> </w:t>
            </w:r>
            <w:r w:rsidRPr="00AB1182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3E5FC6" w:rsidRPr="00AB1182" w:rsidRDefault="003E5FC6" w:rsidP="003E5FC6">
            <w:pPr>
              <w:spacing w:after="120" w:line="240" w:lineRule="exact"/>
            </w:pPr>
            <w:r w:rsidRPr="00AB1182">
              <w:t>Територіальна громада: _______________________________________________________________________</w:t>
            </w:r>
            <w:r w:rsidR="005925D0" w:rsidRPr="00AB1182">
              <w:t>__</w:t>
            </w:r>
            <w:r w:rsidRPr="00AB1182">
              <w:t>_</w:t>
            </w:r>
          </w:p>
          <w:p w:rsidR="003E5FC6" w:rsidRPr="00AB1182" w:rsidRDefault="003E5FC6" w:rsidP="003E5FC6">
            <w:pPr>
              <w:spacing w:before="120" w:line="240" w:lineRule="exact"/>
            </w:pPr>
            <w:r w:rsidRPr="00AB1182">
              <w:t>Адреса здійснення діяльності, щодо якої подається форма звітності (фактична адреса): __________________</w:t>
            </w:r>
            <w:r w:rsidR="005925D0" w:rsidRPr="00AB1182">
              <w:t>__</w:t>
            </w:r>
          </w:p>
          <w:p w:rsidR="003E5FC6" w:rsidRPr="00AB1182" w:rsidRDefault="003E5FC6" w:rsidP="00772C61">
            <w:pPr>
              <w:spacing w:before="120" w:line="240" w:lineRule="exact"/>
            </w:pPr>
            <w:r w:rsidRPr="00AB1182">
              <w:t>_____________________________________________________________________________________________</w:t>
            </w:r>
            <w:r w:rsidR="005925D0" w:rsidRPr="00AB1182">
              <w:t>__</w:t>
            </w:r>
          </w:p>
          <w:p w:rsidR="003E5FC6" w:rsidRPr="00AB1182" w:rsidRDefault="003E5FC6" w:rsidP="00772C61">
            <w:pPr>
              <w:spacing w:line="240" w:lineRule="exact"/>
              <w:jc w:val="center"/>
            </w:pPr>
            <w:r w:rsidRPr="00AB1182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3E5FC6" w:rsidRPr="00AB1182" w:rsidRDefault="003E5FC6" w:rsidP="00772C61">
            <w:pPr>
              <w:spacing w:line="240" w:lineRule="exact"/>
            </w:pPr>
            <w:r w:rsidRPr="00AB1182">
              <w:t>_____________________________________________________________________________________________</w:t>
            </w:r>
            <w:r w:rsidR="005925D0" w:rsidRPr="00AB1182">
              <w:t>__</w:t>
            </w:r>
          </w:p>
          <w:p w:rsidR="003E5FC6" w:rsidRPr="00AB1182" w:rsidRDefault="003E5FC6" w:rsidP="00772C61">
            <w:pPr>
              <w:spacing w:line="240" w:lineRule="exact"/>
              <w:jc w:val="center"/>
            </w:pPr>
            <w:r w:rsidRPr="00AB1182">
              <w:rPr>
                <w:i/>
                <w:sz w:val="16"/>
                <w:szCs w:val="16"/>
              </w:rPr>
              <w:t>площа  тощо,</w:t>
            </w:r>
            <w:r w:rsidRPr="00AB1182">
              <w:t xml:space="preserve"> </w:t>
            </w:r>
            <w:r w:rsidRPr="00AB1182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3E5FC6" w:rsidRPr="00AB1182" w:rsidRDefault="003E5FC6" w:rsidP="00772C61">
            <w:pPr>
              <w:spacing w:after="120" w:line="240" w:lineRule="exact"/>
            </w:pPr>
            <w:r w:rsidRPr="00AB1182">
              <w:t>Територіальна громада: ________________________________________________________________________</w:t>
            </w:r>
            <w:r w:rsidR="005925D0" w:rsidRPr="00AB1182">
              <w:t>__</w:t>
            </w:r>
          </w:p>
          <w:p w:rsidR="003E5FC6" w:rsidRPr="00AB1182" w:rsidRDefault="003E5FC6" w:rsidP="003E5FC6">
            <w:pPr>
              <w:spacing w:line="240" w:lineRule="exact"/>
            </w:pPr>
          </w:p>
        </w:tc>
      </w:tr>
      <w:tr w:rsidR="00644B4C" w:rsidRPr="00AB1182" w:rsidTr="005925D0">
        <w:trPr>
          <w:trHeight w:val="1038"/>
        </w:trPr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5FC6" w:rsidRPr="00AB1182" w:rsidRDefault="003E5FC6" w:rsidP="00772C61">
            <w:pPr>
              <w:spacing w:line="160" w:lineRule="exact"/>
              <w:rPr>
                <w:b/>
                <w:sz w:val="18"/>
                <w:szCs w:val="18"/>
              </w:rPr>
            </w:pPr>
          </w:p>
          <w:p w:rsidR="003E5FC6" w:rsidRPr="00AB1182" w:rsidRDefault="006026B9" w:rsidP="00D47DD4">
            <w:pPr>
              <w:spacing w:before="120" w:line="160" w:lineRule="exact"/>
              <w:ind w:firstLine="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="003E5FC6" w:rsidRPr="00AB1182">
              <w:rPr>
                <w:b/>
                <w:sz w:val="18"/>
                <w:szCs w:val="18"/>
              </w:rPr>
              <w:t>од території відповідно до:</w:t>
            </w:r>
          </w:p>
          <w:tbl>
            <w:tblPr>
              <w:tblStyle w:val="a3"/>
              <w:tblW w:w="9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15"/>
              <w:gridCol w:w="604"/>
              <w:gridCol w:w="3827"/>
            </w:tblGrid>
            <w:tr w:rsidR="00644B4C" w:rsidRPr="00AB1182" w:rsidTr="00772C61">
              <w:tc>
                <w:tcPr>
                  <w:tcW w:w="5415" w:type="dxa"/>
                  <w:vAlign w:val="center"/>
                </w:tcPr>
                <w:p w:rsidR="003E5FC6" w:rsidRPr="00AB1182" w:rsidRDefault="003E5FC6" w:rsidP="00772C61">
                  <w:pPr>
                    <w:ind w:left="-76"/>
                    <w:rPr>
                      <w:sz w:val="16"/>
                      <w:szCs w:val="16"/>
                    </w:rPr>
                  </w:pPr>
                  <w:r w:rsidRPr="00AB1182">
                    <w:rPr>
                      <w:sz w:val="18"/>
                      <w:szCs w:val="18"/>
                    </w:rPr>
                    <w:t xml:space="preserve">Кодифікатора адміністративно-територіальних одиниць </w:t>
                  </w:r>
                  <w:r w:rsidRPr="00AB1182">
                    <w:rPr>
                      <w:sz w:val="18"/>
                      <w:szCs w:val="18"/>
                    </w:rPr>
                    <w:br/>
                    <w:t>та територій територіальних громад (КАТОТТГ)</w:t>
                  </w:r>
                </w:p>
              </w:tc>
              <w:tc>
                <w:tcPr>
                  <w:tcW w:w="604" w:type="dxa"/>
                  <w:vAlign w:val="center"/>
                </w:tcPr>
                <w:p w:rsidR="003E5FC6" w:rsidRPr="00AB1182" w:rsidRDefault="003E5FC6" w:rsidP="00772C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3E5FC6" w:rsidRPr="00AB1182" w:rsidRDefault="003E5FC6" w:rsidP="00772C61">
                  <w:pPr>
                    <w:ind w:left="-100" w:right="-105"/>
                    <w:rPr>
                      <w:sz w:val="16"/>
                      <w:szCs w:val="16"/>
                    </w:rPr>
                  </w:pPr>
                  <w:r w:rsidRPr="00AB1182">
                    <w:rPr>
                      <w:sz w:val="18"/>
                      <w:szCs w:val="18"/>
                    </w:rPr>
                    <w:t>Класифікатора об’єктів адміністративно- територіального устрою України (КОАТУУ)</w:t>
                  </w:r>
                </w:p>
              </w:tc>
            </w:tr>
          </w:tbl>
          <w:p w:rsidR="003E5FC6" w:rsidRPr="00AB1182" w:rsidRDefault="003E5FC6" w:rsidP="00772C61">
            <w:pPr>
              <w:rPr>
                <w:sz w:val="16"/>
                <w:szCs w:val="16"/>
              </w:rPr>
            </w:pPr>
          </w:p>
          <w:tbl>
            <w:tblPr>
              <w:tblW w:w="8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611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</w:tblGrid>
            <w:tr w:rsidR="00644B4C" w:rsidRPr="00AB1182" w:rsidTr="00772C61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3E5FC6" w:rsidRPr="00AB1182" w:rsidRDefault="003E5FC6" w:rsidP="00772C61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 w:rsidRPr="00AB1182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3E5FC6" w:rsidRPr="00AB1182" w:rsidRDefault="003E5FC6" w:rsidP="00772C61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 w:rsidRPr="00AB1182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bottom w:val="nil"/>
                  </w:tcBorders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  <w:r w:rsidRPr="00AB1182">
                    <w:rPr>
                      <w:sz w:val="18"/>
                      <w:szCs w:val="18"/>
                    </w:rPr>
                    <w:t>або</w:t>
                  </w:r>
                </w:p>
              </w:tc>
              <w:tc>
                <w:tcPr>
                  <w:tcW w:w="284" w:type="dxa"/>
                  <w:vAlign w:val="bottom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3E5FC6" w:rsidRPr="00AB1182" w:rsidRDefault="003E5FC6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E5FC6" w:rsidRPr="00AB1182" w:rsidRDefault="003E5FC6" w:rsidP="00772C61">
            <w:pPr>
              <w:tabs>
                <w:tab w:val="left" w:pos="3705"/>
              </w:tabs>
              <w:spacing w:line="240" w:lineRule="exact"/>
              <w:ind w:right="-29"/>
              <w:rPr>
                <w:sz w:val="16"/>
                <w:szCs w:val="16"/>
              </w:rPr>
            </w:pPr>
            <w:r w:rsidRPr="00AB1182">
              <w:rPr>
                <w:sz w:val="16"/>
                <w:szCs w:val="16"/>
              </w:rPr>
              <w:t xml:space="preserve">                                    (код території визначається автоматично в разі подання форми в електронному вигляді)</w:t>
            </w:r>
          </w:p>
          <w:p w:rsidR="003E5FC6" w:rsidRPr="00AB1182" w:rsidRDefault="003E5FC6" w:rsidP="00772C61">
            <w:pPr>
              <w:tabs>
                <w:tab w:val="left" w:pos="3705"/>
              </w:tabs>
              <w:spacing w:line="240" w:lineRule="exact"/>
              <w:jc w:val="right"/>
              <w:rPr>
                <w:b/>
                <w:sz w:val="18"/>
                <w:szCs w:val="18"/>
              </w:rPr>
            </w:pPr>
          </w:p>
        </w:tc>
      </w:tr>
      <w:tr w:rsidR="00D47DD4" w:rsidRPr="00AB1182" w:rsidTr="005925D0">
        <w:trPr>
          <w:trHeight w:val="75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DD4" w:rsidRPr="009128A8" w:rsidRDefault="00D47DD4" w:rsidP="00D47DD4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9128A8">
              <w:rPr>
                <w:b/>
              </w:rPr>
              <w:t>Інформація щодо відсутності даних</w:t>
            </w:r>
          </w:p>
          <w:p w:rsidR="00D47DD4" w:rsidRPr="009128A8" w:rsidRDefault="00D47DD4" w:rsidP="00D47DD4">
            <w:pPr>
              <w:spacing w:line="60" w:lineRule="atLeast"/>
              <w:rPr>
                <w:sz w:val="16"/>
                <w:szCs w:val="16"/>
              </w:rPr>
            </w:pPr>
            <w:r w:rsidRPr="009128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600EC6" wp14:editId="0C23C788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9F8FC" id="Прямокутник 15" o:spid="_x0000_s1026" style="position:absolute;margin-left:419.5pt;margin-top:5.05pt;width:33.8pt;height:1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D47DD4" w:rsidRPr="009128A8" w:rsidRDefault="00D47DD4" w:rsidP="00D47DD4">
            <w:pPr>
              <w:spacing w:line="200" w:lineRule="exact"/>
              <w:rPr>
                <w:sz w:val="22"/>
                <w:szCs w:val="22"/>
              </w:rPr>
            </w:pPr>
            <w:r w:rsidRPr="009128A8">
              <w:t xml:space="preserve">У випадку відсутності даних необхідно поставити у прямокутнику позначку </w:t>
            </w:r>
            <w:r w:rsidR="00511C52">
              <w:t>–</w:t>
            </w:r>
            <w:r w:rsidRPr="009128A8">
              <w:t xml:space="preserve"> </w:t>
            </w:r>
            <w:r w:rsidRPr="009128A8">
              <w:rPr>
                <w:rFonts w:ascii="Arial" w:hAnsi="Arial" w:cs="Arial"/>
                <w:b/>
              </w:rPr>
              <w:t>V</w:t>
            </w:r>
            <w:r w:rsidRPr="009128A8">
              <w:rPr>
                <w:sz w:val="22"/>
                <w:szCs w:val="22"/>
              </w:rPr>
              <w:t xml:space="preserve"> </w:t>
            </w:r>
          </w:p>
        </w:tc>
      </w:tr>
      <w:tr w:rsidR="00D47DD4" w:rsidRPr="00AB1182" w:rsidTr="005925D0">
        <w:trPr>
          <w:trHeight w:val="1595"/>
        </w:trPr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D4" w:rsidRPr="009128A8" w:rsidRDefault="00D47DD4" w:rsidP="00D47DD4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9128A8">
              <w:t>Зазначте одну з наведених нижче причин відсутності даних:</w:t>
            </w:r>
          </w:p>
          <w:p w:rsidR="00D47DD4" w:rsidRPr="009128A8" w:rsidRDefault="00D47DD4" w:rsidP="00D47DD4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 w:rsidRPr="009128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56DA2C" wp14:editId="07FCB74F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06EFE" id="Прямокутник 14" o:spid="_x0000_s1026" style="position:absolute;margin-left:430.9pt;margin-top:5.45pt;width:12.9pt;height:1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9128A8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  </w:t>
            </w:r>
          </w:p>
          <w:p w:rsidR="00D47DD4" w:rsidRPr="009128A8" w:rsidRDefault="00D47DD4" w:rsidP="00D47DD4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 w:rsidRPr="009128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1105C7" wp14:editId="79175FFB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4446C" id="Прямокутник 13" o:spid="_x0000_s1026" style="position:absolute;margin-left:430.9pt;margin-top:4.5pt;width:12.9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9128A8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:rsidR="00D47DD4" w:rsidRPr="009128A8" w:rsidRDefault="00D47DD4" w:rsidP="00D47DD4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9128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CA2556" wp14:editId="3606FF2D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66E2D" id="Прямокутник 12" o:spid="_x0000_s1026" style="position:absolute;margin-left:430.9pt;margin-top:3.6pt;width:12.9pt;height:1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Pr="009128A8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D47DD4" w:rsidRPr="009128A8" w:rsidRDefault="00D47DD4" w:rsidP="00D47DD4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9128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783E42" wp14:editId="30F94CCF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B13D7" id="Прямокутник 11" o:spid="_x0000_s1026" style="position:absolute;margin-left:430.9pt;margin-top:3.85pt;width:12.9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9128A8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D47DD4" w:rsidRPr="009128A8" w:rsidRDefault="00D47DD4" w:rsidP="00D47DD4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9128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046B14" wp14:editId="2F8CBBDA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CD3B5" id="Прямокутник 10" o:spid="_x0000_s1026" style="position:absolute;margin-left:430.9pt;margin-top:16.1pt;width:12.9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9128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0F6F04" wp14:editId="7C22B79A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26F7F" id="Прямокутник 9" o:spid="_x0000_s1026" style="position:absolute;margin-left:430.9pt;margin-top:3.5pt;width:12.9pt;height:1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Pr="009128A8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D47DD4" w:rsidRPr="009128A8" w:rsidRDefault="00D47DD4" w:rsidP="00D47DD4">
            <w:pPr>
              <w:spacing w:before="60" w:after="60" w:line="200" w:lineRule="exact"/>
              <w:rPr>
                <w:color w:val="FF0000"/>
                <w:sz w:val="18"/>
                <w:szCs w:val="18"/>
              </w:rPr>
            </w:pPr>
            <w:r w:rsidRPr="009128A8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</w:tr>
    </w:tbl>
    <w:p w:rsidR="00585A67" w:rsidRPr="00AB1182" w:rsidRDefault="00585A67">
      <w:pPr>
        <w:overflowPunct/>
        <w:autoSpaceDE/>
        <w:autoSpaceDN/>
        <w:adjustRightInd/>
        <w:textAlignment w:val="auto"/>
        <w:rPr>
          <w:rFonts w:ascii="Times New Roman" w:hAnsi="Times New Roman" w:cs="Times New Roman"/>
          <w:b/>
          <w:iCs/>
        </w:rPr>
      </w:pPr>
      <w:r w:rsidRPr="00AB1182">
        <w:rPr>
          <w:rFonts w:ascii="Times New Roman" w:hAnsi="Times New Roman" w:cs="Times New Roman"/>
          <w:b/>
          <w:iCs/>
        </w:rPr>
        <w:br w:type="page"/>
      </w:r>
    </w:p>
    <w:p w:rsidR="003210F5" w:rsidRPr="00AB1182" w:rsidRDefault="003210F5" w:rsidP="000774A1">
      <w:pPr>
        <w:ind w:right="-1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AB1182">
        <w:rPr>
          <w:rFonts w:ascii="Times New Roman" w:hAnsi="Times New Roman" w:cs="Times New Roman"/>
          <w:b/>
          <w:iCs/>
          <w:sz w:val="22"/>
          <w:szCs w:val="22"/>
        </w:rPr>
        <w:lastRenderedPageBreak/>
        <w:t>Шановний керівнику підприємства!</w:t>
      </w:r>
    </w:p>
    <w:p w:rsidR="003210F5" w:rsidRPr="00AB1182" w:rsidRDefault="003210F5" w:rsidP="003210F5">
      <w:pPr>
        <w:ind w:firstLine="539"/>
        <w:jc w:val="both"/>
        <w:rPr>
          <w:rFonts w:ascii="Times New Roman" w:hAnsi="Times New Roman" w:cs="Times New Roman"/>
          <w:b/>
          <w:bCs/>
          <w:i/>
        </w:rPr>
      </w:pPr>
    </w:p>
    <w:p w:rsidR="003210F5" w:rsidRPr="00AB1182" w:rsidRDefault="003210F5" w:rsidP="00585A67">
      <w:pPr>
        <w:ind w:left="142" w:firstLine="567"/>
        <w:jc w:val="both"/>
        <w:rPr>
          <w:rFonts w:ascii="Times New Roman" w:hAnsi="Times New Roman" w:cs="Times New Roman"/>
        </w:rPr>
      </w:pPr>
      <w:r w:rsidRPr="00AB1182">
        <w:rPr>
          <w:rFonts w:ascii="Times New Roman" w:hAnsi="Times New Roman" w:cs="Times New Roman"/>
          <w:bCs/>
        </w:rPr>
        <w:t xml:space="preserve">Обстеження ділової активності підприємств проводяться на регулярній </w:t>
      </w:r>
      <w:r w:rsidRPr="00AB1182">
        <w:rPr>
          <w:rFonts w:ascii="Times New Roman" w:hAnsi="Times New Roman" w:cs="Times New Roman"/>
        </w:rPr>
        <w:t xml:space="preserve">основі з метою з’ясування думок керівників підприємств щодо змін економічного стану підприємства та очікуваних перспектив його розвитку. </w:t>
      </w:r>
    </w:p>
    <w:p w:rsidR="00372B5B" w:rsidRPr="00AB1182" w:rsidRDefault="00372B5B" w:rsidP="00585A67">
      <w:pPr>
        <w:ind w:left="142" w:firstLine="567"/>
        <w:jc w:val="both"/>
        <w:rPr>
          <w:rFonts w:ascii="Times New Roman" w:hAnsi="Times New Roman" w:cs="Times New Roman"/>
          <w:spacing w:val="-1"/>
        </w:rPr>
      </w:pPr>
      <w:r w:rsidRPr="00AB1182">
        <w:rPr>
          <w:rFonts w:ascii="Times New Roman" w:hAnsi="Times New Roman" w:cs="Times New Roman"/>
        </w:rPr>
        <w:t xml:space="preserve">Запитання форми відповідають Об'єднаній гармонізованій програмі Європейського Союзу щодо обстежень тенденцій </w:t>
      </w:r>
      <w:r w:rsidRPr="00AB1182">
        <w:rPr>
          <w:rFonts w:ascii="Times New Roman" w:hAnsi="Times New Roman" w:cs="Times New Roman"/>
          <w:spacing w:val="-1"/>
        </w:rPr>
        <w:t>ділової активності бізнесу та споживання (</w:t>
      </w:r>
      <w:hyperlink r:id="rId8" w:history="1">
        <w:r w:rsidR="002920A4" w:rsidRPr="00AB1182">
          <w:rPr>
            <w:rStyle w:val="aa"/>
            <w:rFonts w:ascii="Times New Roman" w:hAnsi="Times New Roman" w:cs="Times New Roman"/>
            <w:color w:val="auto"/>
            <w:spacing w:val="-1"/>
            <w:u w:val="none"/>
          </w:rPr>
          <w:t>http://ec.europa.eu/economy_finance/db_indicators/surveys/</w:t>
        </w:r>
      </w:hyperlink>
      <w:r w:rsidR="002920A4" w:rsidRPr="00AB1182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B1182">
        <w:rPr>
          <w:rFonts w:ascii="Times New Roman" w:hAnsi="Times New Roman" w:cs="Times New Roman"/>
          <w:spacing w:val="-1"/>
        </w:rPr>
        <w:t>documents</w:t>
      </w:r>
      <w:proofErr w:type="spellEnd"/>
      <w:r w:rsidRPr="00AB1182">
        <w:rPr>
          <w:rFonts w:ascii="Times New Roman" w:hAnsi="Times New Roman" w:cs="Times New Roman"/>
          <w:spacing w:val="-1"/>
        </w:rPr>
        <w:t>/</w:t>
      </w:r>
      <w:r w:rsidR="002920A4" w:rsidRPr="00AB1182">
        <w:rPr>
          <w:rFonts w:ascii="Times New Roman" w:hAnsi="Times New Roman" w:cs="Times New Roman"/>
          <w:spacing w:val="-1"/>
        </w:rPr>
        <w:t xml:space="preserve"> </w:t>
      </w:r>
      <w:r w:rsidRPr="00AB1182">
        <w:rPr>
          <w:rFonts w:ascii="Times New Roman" w:hAnsi="Times New Roman" w:cs="Times New Roman"/>
          <w:spacing w:val="-1"/>
        </w:rPr>
        <w:t>bcs_user_guide_en.pdf).</w:t>
      </w:r>
    </w:p>
    <w:p w:rsidR="00372B5B" w:rsidRPr="00AB1182" w:rsidRDefault="00372B5B" w:rsidP="00585A67">
      <w:pPr>
        <w:ind w:left="142" w:firstLine="567"/>
        <w:jc w:val="both"/>
        <w:rPr>
          <w:rFonts w:ascii="Times New Roman" w:hAnsi="Times New Roman" w:cs="Times New Roman"/>
        </w:rPr>
      </w:pPr>
      <w:r w:rsidRPr="00AB1182">
        <w:rPr>
          <w:rFonts w:ascii="Times New Roman" w:hAnsi="Times New Roman" w:cs="Times New Roman"/>
        </w:rPr>
        <w:t xml:space="preserve">Аналітичні матеріали за результатами обстежень розміщуються на вебсайті Держстату </w:t>
      </w:r>
      <w:r w:rsidR="0016195F" w:rsidRPr="00AB1182">
        <w:rPr>
          <w:rFonts w:ascii="Times New Roman" w:hAnsi="Times New Roman" w:cs="Times New Roman"/>
        </w:rPr>
        <w:t>(</w:t>
      </w:r>
      <w:hyperlink r:id="rId9" w:history="1">
        <w:r w:rsidRPr="00AB1182">
          <w:rPr>
            <w:rStyle w:val="aa"/>
            <w:rFonts w:ascii="Times New Roman" w:hAnsi="Times New Roman" w:cs="Times New Roman"/>
            <w:color w:val="auto"/>
            <w:u w:val="none"/>
          </w:rPr>
          <w:t>www.ukrstat.gov.ua</w:t>
        </w:r>
      </w:hyperlink>
      <w:r w:rsidR="0016195F" w:rsidRPr="00AB1182">
        <w:rPr>
          <w:rStyle w:val="aa"/>
          <w:rFonts w:ascii="Times New Roman" w:hAnsi="Times New Roman" w:cs="Times New Roman"/>
          <w:color w:val="auto"/>
          <w:u w:val="none"/>
        </w:rPr>
        <w:t>)</w:t>
      </w:r>
      <w:r w:rsidRPr="00AB1182">
        <w:rPr>
          <w:rFonts w:ascii="Times New Roman" w:hAnsi="Times New Roman" w:cs="Times New Roman"/>
        </w:rPr>
        <w:t xml:space="preserve"> у розділі "Статистична інформація"/"Економічна статистика"/"Макроекономічна статистика"</w:t>
      </w:r>
      <w:r w:rsidR="0016195F" w:rsidRPr="00AB1182">
        <w:rPr>
          <w:rFonts w:ascii="Times New Roman" w:hAnsi="Times New Roman" w:cs="Times New Roman"/>
        </w:rPr>
        <w:t>/</w:t>
      </w:r>
      <w:r w:rsidRPr="00AB1182">
        <w:rPr>
          <w:rFonts w:ascii="Times New Roman" w:hAnsi="Times New Roman" w:cs="Times New Roman"/>
        </w:rPr>
        <w:t>"Тенденції ділової активності".</w:t>
      </w:r>
    </w:p>
    <w:p w:rsidR="00372B5B" w:rsidRPr="00AB1182" w:rsidRDefault="00372B5B" w:rsidP="00585A67">
      <w:pPr>
        <w:ind w:left="142" w:firstLine="567"/>
        <w:jc w:val="both"/>
        <w:rPr>
          <w:rFonts w:ascii="Times New Roman" w:hAnsi="Times New Roman" w:cs="Times New Roman"/>
        </w:rPr>
      </w:pPr>
    </w:p>
    <w:p w:rsidR="00372B5B" w:rsidRPr="00AB1182" w:rsidRDefault="00372B5B" w:rsidP="00585A67">
      <w:pPr>
        <w:ind w:left="142" w:firstLine="567"/>
        <w:jc w:val="both"/>
      </w:pPr>
      <w:r w:rsidRPr="00AB1182">
        <w:rPr>
          <w:rFonts w:ascii="Times New Roman" w:hAnsi="Times New Roman" w:cs="Times New Roman"/>
        </w:rPr>
        <w:t xml:space="preserve">На запитання з </w:t>
      </w:r>
      <w:proofErr w:type="spellStart"/>
      <w:r w:rsidRPr="00AB1182">
        <w:rPr>
          <w:rFonts w:ascii="Times New Roman" w:hAnsi="Times New Roman" w:cs="Times New Roman"/>
        </w:rPr>
        <w:t>триваріантними</w:t>
      </w:r>
      <w:proofErr w:type="spellEnd"/>
      <w:r w:rsidRPr="00AB1182">
        <w:rPr>
          <w:rFonts w:ascii="Times New Roman" w:hAnsi="Times New Roman" w:cs="Times New Roman"/>
        </w:rPr>
        <w:t xml:space="preserve"> відповідями</w:t>
      </w:r>
      <w:r w:rsidR="00B91FA9" w:rsidRPr="00AB1182">
        <w:rPr>
          <w:rFonts w:ascii="Times New Roman" w:hAnsi="Times New Roman" w:cs="Times New Roman"/>
        </w:rPr>
        <w:t xml:space="preserve"> можливий тільки один варіант відповіді</w:t>
      </w:r>
      <w:r w:rsidRPr="00AB1182">
        <w:rPr>
          <w:rFonts w:ascii="Times New Roman" w:hAnsi="Times New Roman" w:cs="Times New Roman"/>
        </w:rPr>
        <w:t>.</w:t>
      </w:r>
      <w:r w:rsidR="00B91FA9" w:rsidRPr="00AB1182">
        <w:rPr>
          <w:rFonts w:ascii="Times New Roman" w:hAnsi="Times New Roman" w:cs="Times New Roman"/>
        </w:rPr>
        <w:t xml:space="preserve"> </w:t>
      </w:r>
      <w:r w:rsidRPr="00AB1182">
        <w:rPr>
          <w:rFonts w:ascii="Times New Roman" w:hAnsi="Times New Roman" w:cs="Times New Roman"/>
        </w:rPr>
        <w:t xml:space="preserve">У відповідях </w:t>
      </w:r>
      <w:r w:rsidRPr="00AB1182">
        <w:rPr>
          <w:rFonts w:ascii="Times New Roman" w:hAnsi="Times New Roman" w:cs="Times New Roman"/>
          <w:bCs/>
        </w:rPr>
        <w:t>н</w:t>
      </w:r>
      <w:r w:rsidRPr="00AB1182">
        <w:rPr>
          <w:rFonts w:ascii="Times New Roman" w:hAnsi="Times New Roman" w:cs="Times New Roman"/>
        </w:rPr>
        <w:t>а запитання щодо змін за</w:t>
      </w:r>
      <w:r w:rsidRPr="00AB1182">
        <w:rPr>
          <w:rFonts w:ascii="Times New Roman" w:hAnsi="Times New Roman" w:cs="Times New Roman"/>
          <w:bCs/>
        </w:rPr>
        <w:t xml:space="preserve">  попередні три місяці оцінюють місяці кварталу, який передував звітному кварталу; </w:t>
      </w:r>
      <w:r w:rsidRPr="00AB1182">
        <w:rPr>
          <w:rFonts w:ascii="Times New Roman" w:hAnsi="Times New Roman" w:cs="Times New Roman"/>
        </w:rPr>
        <w:t xml:space="preserve">щодо змін у </w:t>
      </w:r>
      <w:r w:rsidRPr="00AB1182">
        <w:t>наступні три місяці</w:t>
      </w:r>
      <w:r w:rsidRPr="00AB1182">
        <w:rPr>
          <w:vertAlign w:val="superscript"/>
        </w:rPr>
        <w:t xml:space="preserve"> </w:t>
      </w:r>
      <w:r w:rsidRPr="00AB1182">
        <w:rPr>
          <w:rFonts w:ascii="Times New Roman" w:hAnsi="Times New Roman" w:cs="Times New Roman"/>
          <w:bCs/>
        </w:rPr>
        <w:t xml:space="preserve">оцінюють місяці звітного кварталу. </w:t>
      </w:r>
    </w:p>
    <w:p w:rsidR="003210F5" w:rsidRPr="00AB1182" w:rsidRDefault="003210F5" w:rsidP="003210F5">
      <w:pPr>
        <w:rPr>
          <w:rFonts w:ascii="Times New Roman" w:hAnsi="Times New Roman" w:cs="Times New Roman"/>
          <w:bCs/>
          <w:sz w:val="18"/>
          <w:szCs w:val="18"/>
        </w:rPr>
      </w:pPr>
    </w:p>
    <w:p w:rsidR="00B72A3E" w:rsidRPr="00AB1182" w:rsidRDefault="00B72A3E" w:rsidP="003210F5">
      <w:pPr>
        <w:rPr>
          <w:rFonts w:ascii="Times New Roman" w:hAnsi="Times New Roman" w:cs="Times New Roman"/>
          <w:bCs/>
        </w:rPr>
      </w:pPr>
    </w:p>
    <w:tbl>
      <w:tblPr>
        <w:tblW w:w="10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644B4C" w:rsidRPr="00AB1182" w:rsidTr="00AB1182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372B5B" w:rsidRPr="00AB1182" w:rsidRDefault="00372B5B" w:rsidP="00B91FA9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2B5B" w:rsidRPr="00AB1182" w:rsidRDefault="00372B5B" w:rsidP="0016195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>Як змінився обсяг виконаних будівельних робі</w:t>
            </w:r>
            <w:r w:rsidRPr="00AB1182">
              <w:rPr>
                <w:rFonts w:ascii="Times New Roman" w:hAnsi="Times New Roman" w:cs="Times New Roman"/>
                <w:lang w:val="ru-RU"/>
              </w:rPr>
              <w:t>т</w:t>
            </w:r>
            <w:r w:rsidRPr="00AB1182">
              <w:rPr>
                <w:rFonts w:ascii="Times New Roman" w:hAnsi="Times New Roman" w:cs="Times New Roman"/>
              </w:rPr>
              <w:t xml:space="preserve"> за </w:t>
            </w:r>
            <w:r w:rsidRPr="00AB1182">
              <w:rPr>
                <w:rFonts w:ascii="Times New Roman" w:hAnsi="Times New Roman" w:cs="Times New Roman"/>
                <w:bCs/>
              </w:rPr>
              <w:t xml:space="preserve">попередні </w:t>
            </w:r>
            <w:r w:rsidRPr="00AB1182">
              <w:rPr>
                <w:rFonts w:ascii="Times New Roman" w:hAnsi="Times New Roman" w:cs="Times New Roman"/>
              </w:rPr>
              <w:t>три місяці?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2B5B" w:rsidRPr="00AB1182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збільшився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2B5B" w:rsidRPr="00AB1182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не змінився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2B5B" w:rsidRPr="00AB1182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зменшився</w:t>
            </w:r>
          </w:p>
        </w:tc>
      </w:tr>
      <w:tr w:rsidR="00372B5B" w:rsidRPr="00AB1182" w:rsidTr="00AB1182"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372B5B" w:rsidRPr="00AB1182" w:rsidRDefault="00372B5B" w:rsidP="00372B5B">
            <w:pPr>
              <w:jc w:val="center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B5B" w:rsidRPr="00AB1182" w:rsidRDefault="00372B5B" w:rsidP="00372B5B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2B5B" w:rsidRPr="00AB1182" w:rsidRDefault="00372B5B" w:rsidP="00275359">
            <w:pPr>
              <w:spacing w:after="6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84C66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2B5B" w:rsidRPr="00AB1182" w:rsidRDefault="00372B5B" w:rsidP="00275359">
            <w:pPr>
              <w:spacing w:after="4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84C66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5B" w:rsidRPr="00AB1182" w:rsidRDefault="00372B5B" w:rsidP="00275359">
            <w:pPr>
              <w:spacing w:after="4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84C66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3</w:t>
            </w:r>
          </w:p>
        </w:tc>
      </w:tr>
    </w:tbl>
    <w:p w:rsidR="003210F5" w:rsidRPr="00AB1182" w:rsidRDefault="003210F5" w:rsidP="003210F5">
      <w:pPr>
        <w:rPr>
          <w:rFonts w:ascii="Times New Roman" w:hAnsi="Times New Roman" w:cs="Times New Roman"/>
          <w:bCs/>
          <w:lang w:val="ru-RU"/>
        </w:rPr>
      </w:pP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3260"/>
        <w:gridCol w:w="2693"/>
      </w:tblGrid>
      <w:tr w:rsidR="00644B4C" w:rsidRPr="00AB1182" w:rsidTr="00B72A3E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AB1182" w:rsidRDefault="003210F5" w:rsidP="00B72A3E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2B5B" w:rsidRPr="00AB1182" w:rsidRDefault="00372B5B" w:rsidP="00372B5B">
            <w:pPr>
              <w:spacing w:before="60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 xml:space="preserve">Які основні фактори </w:t>
            </w:r>
            <w:r w:rsidR="004B1819" w:rsidRPr="00AB1182">
              <w:rPr>
                <w:rFonts w:ascii="Times New Roman" w:hAnsi="Times New Roman" w:cs="Times New Roman"/>
              </w:rPr>
              <w:t>в</w:t>
            </w:r>
            <w:r w:rsidRPr="00AB1182">
              <w:rPr>
                <w:rFonts w:ascii="Times New Roman" w:hAnsi="Times New Roman" w:cs="Times New Roman"/>
              </w:rPr>
              <w:t xml:space="preserve"> цей час стримують будівельну діяльність?</w:t>
            </w:r>
          </w:p>
          <w:p w:rsidR="003210F5" w:rsidRPr="00AB1182" w:rsidRDefault="00372B5B" w:rsidP="0016195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  <w:i/>
              </w:rPr>
              <w:t>(можливі декілька варіантів відповіді)</w:t>
            </w:r>
            <w:r w:rsidRPr="00AB1182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AB1182" w:rsidRDefault="003210F5" w:rsidP="00AF666C">
            <w:pPr>
              <w:spacing w:before="120" w:after="40"/>
              <w:ind w:left="113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AB118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rPr>
                <w:rFonts w:ascii="Times New Roman" w:hAnsi="Times New Roman" w:cs="Times New Roman"/>
              </w:rPr>
              <w:instrText xml:space="preserve"> FORMCHECKBOX </w:instrText>
            </w:r>
            <w:r w:rsidR="00F84C66">
              <w:rPr>
                <w:rFonts w:ascii="Times New Roman" w:hAnsi="Times New Roman" w:cs="Times New Roman"/>
              </w:rPr>
            </w:r>
            <w:r w:rsidR="00F84C66">
              <w:rPr>
                <w:rFonts w:ascii="Times New Roman" w:hAnsi="Times New Roman" w:cs="Times New Roman"/>
              </w:rPr>
              <w:fldChar w:fldCharType="separate"/>
            </w:r>
            <w:r w:rsidRPr="00AB1182">
              <w:rPr>
                <w:rFonts w:ascii="Times New Roman" w:hAnsi="Times New Roman" w:cs="Times New Roman"/>
              </w:rPr>
              <w:fldChar w:fldCharType="end"/>
            </w:r>
            <w:r w:rsidRPr="00AB1182">
              <w:rPr>
                <w:rFonts w:ascii="Times New Roman" w:hAnsi="Times New Roman" w:cs="Times New Roman"/>
              </w:rPr>
              <w:t xml:space="preserve"> </w:t>
            </w:r>
            <w:r w:rsidR="00511C52">
              <w:rPr>
                <w:rFonts w:ascii="Times New Roman" w:hAnsi="Times New Roman" w:cs="Times New Roman"/>
              </w:rPr>
              <w:t>–</w:t>
            </w:r>
            <w:r w:rsidRPr="00AB1182">
              <w:rPr>
                <w:rFonts w:ascii="Times New Roman" w:hAnsi="Times New Roman" w:cs="Times New Roman"/>
              </w:rPr>
              <w:t xml:space="preserve"> недостатній попит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10F5" w:rsidRPr="00AB1182" w:rsidRDefault="003210F5" w:rsidP="005D61EA">
            <w:pPr>
              <w:spacing w:before="120" w:after="40"/>
              <w:ind w:left="34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5</w:t>
            </w:r>
            <w:r w:rsidRPr="00AB11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B118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rPr>
                <w:rFonts w:ascii="Times New Roman" w:hAnsi="Times New Roman" w:cs="Times New Roman"/>
              </w:rPr>
              <w:instrText xml:space="preserve"> FORMCHECKBOX </w:instrText>
            </w:r>
            <w:r w:rsidR="00F84C66">
              <w:rPr>
                <w:rFonts w:ascii="Times New Roman" w:hAnsi="Times New Roman" w:cs="Times New Roman"/>
              </w:rPr>
            </w:r>
            <w:r w:rsidR="00F84C66">
              <w:rPr>
                <w:rFonts w:ascii="Times New Roman" w:hAnsi="Times New Roman" w:cs="Times New Roman"/>
              </w:rPr>
              <w:fldChar w:fldCharType="separate"/>
            </w:r>
            <w:r w:rsidRPr="00AB1182">
              <w:rPr>
                <w:rFonts w:ascii="Times New Roman" w:hAnsi="Times New Roman" w:cs="Times New Roman"/>
              </w:rPr>
              <w:fldChar w:fldCharType="end"/>
            </w:r>
            <w:r w:rsidRPr="00AB1182">
              <w:rPr>
                <w:rFonts w:ascii="Times New Roman" w:hAnsi="Times New Roman" w:cs="Times New Roman"/>
              </w:rPr>
              <w:t xml:space="preserve"> </w:t>
            </w:r>
            <w:r w:rsidR="00511C52">
              <w:rPr>
                <w:rFonts w:ascii="Times New Roman" w:hAnsi="Times New Roman" w:cs="Times New Roman"/>
              </w:rPr>
              <w:t>–</w:t>
            </w:r>
            <w:r w:rsidRPr="00AB1182">
              <w:rPr>
                <w:rFonts w:ascii="Times New Roman" w:hAnsi="Times New Roman" w:cs="Times New Roman"/>
              </w:rPr>
              <w:t xml:space="preserve"> фінансові обмеження</w:t>
            </w:r>
          </w:p>
        </w:tc>
      </w:tr>
      <w:tr w:rsidR="00644B4C" w:rsidRPr="00AB1182" w:rsidTr="008C2A00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3210F5" w:rsidRPr="00AB1182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10F5" w:rsidRPr="00AB1182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AB1182" w:rsidRDefault="003210F5" w:rsidP="003210F5">
            <w:pPr>
              <w:spacing w:before="40" w:after="40"/>
              <w:ind w:left="113"/>
              <w:rPr>
                <w:rFonts w:ascii="Wingdings" w:hAnsi="Wingdings"/>
              </w:rPr>
            </w:pPr>
            <w:r w:rsidRPr="00AB1182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Pr="00AB118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rPr>
                <w:rFonts w:ascii="Times New Roman" w:hAnsi="Times New Roman" w:cs="Times New Roman"/>
              </w:rPr>
              <w:instrText xml:space="preserve"> FORMCHECKBOX </w:instrText>
            </w:r>
            <w:r w:rsidR="00F84C66">
              <w:rPr>
                <w:rFonts w:ascii="Times New Roman" w:hAnsi="Times New Roman" w:cs="Times New Roman"/>
              </w:rPr>
            </w:r>
            <w:r w:rsidR="00F84C66">
              <w:rPr>
                <w:rFonts w:ascii="Times New Roman" w:hAnsi="Times New Roman" w:cs="Times New Roman"/>
              </w:rPr>
              <w:fldChar w:fldCharType="separate"/>
            </w:r>
            <w:r w:rsidRPr="00AB1182">
              <w:rPr>
                <w:rFonts w:ascii="Times New Roman" w:hAnsi="Times New Roman" w:cs="Times New Roman"/>
              </w:rPr>
              <w:fldChar w:fldCharType="end"/>
            </w:r>
            <w:r w:rsidRPr="00AB1182">
              <w:rPr>
                <w:rFonts w:ascii="Times New Roman" w:hAnsi="Times New Roman" w:cs="Times New Roman"/>
              </w:rPr>
              <w:t xml:space="preserve"> </w:t>
            </w:r>
            <w:r w:rsidR="00511C52">
              <w:rPr>
                <w:rFonts w:ascii="Times New Roman" w:hAnsi="Times New Roman" w:cs="Times New Roman"/>
              </w:rPr>
              <w:t>–</w:t>
            </w:r>
            <w:r w:rsidRPr="00AB1182">
              <w:rPr>
                <w:rFonts w:ascii="Times New Roman" w:hAnsi="Times New Roman" w:cs="Times New Roman"/>
              </w:rPr>
              <w:t xml:space="preserve"> погодні умови</w:t>
            </w: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  <w:vAlign w:val="center"/>
          </w:tcPr>
          <w:p w:rsidR="003210F5" w:rsidRPr="00AB1182" w:rsidRDefault="003210F5" w:rsidP="005D61EA">
            <w:pPr>
              <w:spacing w:before="40" w:after="40"/>
              <w:ind w:left="34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6</w:t>
            </w:r>
            <w:r w:rsidRPr="00AB11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B118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rPr>
                <w:rFonts w:ascii="Times New Roman" w:hAnsi="Times New Roman" w:cs="Times New Roman"/>
              </w:rPr>
              <w:instrText xml:space="preserve"> FORMCHECKBOX </w:instrText>
            </w:r>
            <w:r w:rsidR="00F84C66">
              <w:rPr>
                <w:rFonts w:ascii="Times New Roman" w:hAnsi="Times New Roman" w:cs="Times New Roman"/>
              </w:rPr>
            </w:r>
            <w:r w:rsidR="00F84C66">
              <w:rPr>
                <w:rFonts w:ascii="Times New Roman" w:hAnsi="Times New Roman" w:cs="Times New Roman"/>
              </w:rPr>
              <w:fldChar w:fldCharType="separate"/>
            </w:r>
            <w:r w:rsidRPr="00AB1182">
              <w:rPr>
                <w:rFonts w:ascii="Times New Roman" w:hAnsi="Times New Roman" w:cs="Times New Roman"/>
              </w:rPr>
              <w:fldChar w:fldCharType="end"/>
            </w:r>
            <w:r w:rsidRPr="00AB1182">
              <w:rPr>
                <w:rFonts w:ascii="Times New Roman" w:hAnsi="Times New Roman" w:cs="Times New Roman"/>
              </w:rPr>
              <w:t xml:space="preserve"> </w:t>
            </w:r>
            <w:r w:rsidR="00511C52">
              <w:rPr>
                <w:rFonts w:ascii="Times New Roman" w:hAnsi="Times New Roman" w:cs="Times New Roman"/>
              </w:rPr>
              <w:t>–</w:t>
            </w:r>
            <w:r w:rsidRPr="00AB1182">
              <w:rPr>
                <w:rFonts w:ascii="Times New Roman" w:hAnsi="Times New Roman" w:cs="Times New Roman"/>
              </w:rPr>
              <w:t xml:space="preserve"> інші фактори</w:t>
            </w:r>
          </w:p>
        </w:tc>
      </w:tr>
      <w:tr w:rsidR="00644B4C" w:rsidRPr="00AB1182" w:rsidTr="005C648C">
        <w:trPr>
          <w:cantSplit/>
          <w:trHeight w:val="69"/>
        </w:trPr>
        <w:tc>
          <w:tcPr>
            <w:tcW w:w="426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3210F5" w:rsidRPr="00AB1182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3210F5" w:rsidRPr="00AB1182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AB1182" w:rsidRDefault="003210F5" w:rsidP="003210F5">
            <w:pPr>
              <w:spacing w:before="40" w:after="40"/>
              <w:ind w:left="113"/>
              <w:rPr>
                <w:rFonts w:ascii="Wingdings" w:hAnsi="Wingdings"/>
              </w:rPr>
            </w:pPr>
            <w:r w:rsidRPr="00AB1182">
              <w:rPr>
                <w:rFonts w:ascii="Times New Roman" w:hAnsi="Times New Roman" w:cs="Times New Roman"/>
              </w:rPr>
              <w:t>3</w:t>
            </w:r>
            <w:r w:rsidRPr="00AB11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B118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rPr>
                <w:rFonts w:ascii="Times New Roman" w:hAnsi="Times New Roman" w:cs="Times New Roman"/>
              </w:rPr>
              <w:instrText xml:space="preserve"> FORMCHECKBOX </w:instrText>
            </w:r>
            <w:r w:rsidR="00F84C66">
              <w:rPr>
                <w:rFonts w:ascii="Times New Roman" w:hAnsi="Times New Roman" w:cs="Times New Roman"/>
              </w:rPr>
            </w:r>
            <w:r w:rsidR="00F84C66">
              <w:rPr>
                <w:rFonts w:ascii="Times New Roman" w:hAnsi="Times New Roman" w:cs="Times New Roman"/>
              </w:rPr>
              <w:fldChar w:fldCharType="separate"/>
            </w:r>
            <w:r w:rsidRPr="00AB1182">
              <w:rPr>
                <w:rFonts w:ascii="Times New Roman" w:hAnsi="Times New Roman" w:cs="Times New Roman"/>
              </w:rPr>
              <w:fldChar w:fldCharType="end"/>
            </w:r>
            <w:r w:rsidRPr="00AB1182">
              <w:rPr>
                <w:rFonts w:ascii="Times New Roman" w:hAnsi="Times New Roman" w:cs="Times New Roman"/>
              </w:rPr>
              <w:t xml:space="preserve"> </w:t>
            </w:r>
            <w:r w:rsidR="00511C52">
              <w:rPr>
                <w:rFonts w:ascii="Times New Roman" w:hAnsi="Times New Roman" w:cs="Times New Roman"/>
              </w:rPr>
              <w:t>–</w:t>
            </w:r>
            <w:r w:rsidRPr="00AB1182">
              <w:rPr>
                <w:rFonts w:ascii="Times New Roman" w:hAnsi="Times New Roman" w:cs="Times New Roman"/>
              </w:rPr>
              <w:t xml:space="preserve"> нестача робочої сили</w:t>
            </w:r>
          </w:p>
        </w:tc>
        <w:tc>
          <w:tcPr>
            <w:tcW w:w="2693" w:type="dxa"/>
            <w:tcBorders>
              <w:bottom w:val="single" w:sz="4" w:space="0" w:color="C9C9C9"/>
              <w:right w:val="single" w:sz="4" w:space="0" w:color="auto"/>
            </w:tcBorders>
            <w:vAlign w:val="center"/>
          </w:tcPr>
          <w:p w:rsidR="003210F5" w:rsidRPr="00AB1182" w:rsidRDefault="003210F5" w:rsidP="005D61EA">
            <w:pPr>
              <w:spacing w:before="40" w:after="40"/>
              <w:ind w:left="34"/>
              <w:rPr>
                <w:rFonts w:ascii="Wingdings" w:hAnsi="Wingdings"/>
              </w:rPr>
            </w:pPr>
          </w:p>
        </w:tc>
      </w:tr>
      <w:tr w:rsidR="003210F5" w:rsidRPr="00AB1182" w:rsidTr="005C648C">
        <w:trPr>
          <w:cantSplit/>
          <w:trHeight w:val="20"/>
        </w:trPr>
        <w:tc>
          <w:tcPr>
            <w:tcW w:w="426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3210F5" w:rsidRPr="00AB1182" w:rsidRDefault="003210F5" w:rsidP="003210F5">
            <w:pPr>
              <w:jc w:val="center"/>
            </w:pPr>
          </w:p>
        </w:tc>
        <w:tc>
          <w:tcPr>
            <w:tcW w:w="38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10F5" w:rsidRPr="00AB1182" w:rsidRDefault="003210F5" w:rsidP="003210F5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9C9C9"/>
            </w:tcBorders>
            <w:vAlign w:val="center"/>
          </w:tcPr>
          <w:p w:rsidR="005A5517" w:rsidRPr="00AB1182" w:rsidRDefault="003210F5" w:rsidP="005A5517">
            <w:pPr>
              <w:spacing w:before="40" w:after="40"/>
              <w:ind w:left="113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  <w:lang w:val="ru-RU"/>
              </w:rPr>
              <w:t xml:space="preserve">4 </w:t>
            </w:r>
            <w:r w:rsidRPr="00AB118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rPr>
                <w:rFonts w:ascii="Times New Roman" w:hAnsi="Times New Roman" w:cs="Times New Roman"/>
              </w:rPr>
              <w:instrText xml:space="preserve"> FORMCHECKBOX </w:instrText>
            </w:r>
            <w:r w:rsidR="00F84C66">
              <w:rPr>
                <w:rFonts w:ascii="Times New Roman" w:hAnsi="Times New Roman" w:cs="Times New Roman"/>
              </w:rPr>
            </w:r>
            <w:r w:rsidR="00F84C66">
              <w:rPr>
                <w:rFonts w:ascii="Times New Roman" w:hAnsi="Times New Roman" w:cs="Times New Roman"/>
              </w:rPr>
              <w:fldChar w:fldCharType="separate"/>
            </w:r>
            <w:r w:rsidRPr="00AB1182">
              <w:rPr>
                <w:rFonts w:ascii="Times New Roman" w:hAnsi="Times New Roman" w:cs="Times New Roman"/>
              </w:rPr>
              <w:fldChar w:fldCharType="end"/>
            </w:r>
            <w:r w:rsidRPr="00AB1182">
              <w:rPr>
                <w:rFonts w:ascii="Times New Roman" w:hAnsi="Times New Roman" w:cs="Times New Roman"/>
              </w:rPr>
              <w:t xml:space="preserve"> </w:t>
            </w:r>
            <w:r w:rsidR="00511C52">
              <w:rPr>
                <w:rFonts w:ascii="Times New Roman" w:hAnsi="Times New Roman" w:cs="Times New Roman"/>
              </w:rPr>
              <w:t>–</w:t>
            </w:r>
            <w:r w:rsidRPr="00AB1182">
              <w:rPr>
                <w:rFonts w:ascii="Times New Roman" w:hAnsi="Times New Roman" w:cs="Times New Roman"/>
              </w:rPr>
              <w:t xml:space="preserve"> нестача матеріал</w:t>
            </w:r>
            <w:r w:rsidR="008B7628" w:rsidRPr="00AB1182">
              <w:rPr>
                <w:rFonts w:ascii="Times New Roman" w:hAnsi="Times New Roman" w:cs="Times New Roman"/>
              </w:rPr>
              <w:t xml:space="preserve">ів </w:t>
            </w:r>
            <w:r w:rsidRPr="00AB1182">
              <w:rPr>
                <w:rFonts w:ascii="Times New Roman" w:hAnsi="Times New Roman" w:cs="Times New Roman"/>
              </w:rPr>
              <w:t xml:space="preserve">та/або </w:t>
            </w:r>
          </w:p>
          <w:p w:rsidR="003210F5" w:rsidRPr="00AB1182" w:rsidRDefault="008B7628" w:rsidP="005A5517">
            <w:pPr>
              <w:spacing w:before="40" w:after="40"/>
              <w:ind w:left="113" w:firstLine="488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устатковання</w:t>
            </w:r>
          </w:p>
        </w:tc>
        <w:tc>
          <w:tcPr>
            <w:tcW w:w="2693" w:type="dxa"/>
            <w:tcBorders>
              <w:top w:val="single" w:sz="4" w:space="0" w:color="C9C9C9"/>
              <w:left w:val="single" w:sz="4" w:space="0" w:color="C9C9C9"/>
              <w:bottom w:val="single" w:sz="4" w:space="0" w:color="auto"/>
              <w:right w:val="single" w:sz="4" w:space="0" w:color="auto"/>
            </w:tcBorders>
            <w:vAlign w:val="center"/>
          </w:tcPr>
          <w:p w:rsidR="003210F5" w:rsidRPr="00AB1182" w:rsidRDefault="005A5517" w:rsidP="005D61EA">
            <w:pPr>
              <w:spacing w:before="40" w:after="40"/>
              <w:ind w:left="34"/>
              <w:rPr>
                <w:rFonts w:ascii="Wingdings" w:hAnsi="Wingdings"/>
              </w:rPr>
            </w:pPr>
            <w:r w:rsidRPr="00AB1182">
              <w:rPr>
                <w:rFonts w:ascii="Times New Roman" w:hAnsi="Times New Roman" w:cs="Times New Roman"/>
              </w:rPr>
              <w:t>7</w:t>
            </w:r>
            <w:r w:rsidRPr="00AB118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B118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rPr>
                <w:rFonts w:ascii="Times New Roman" w:hAnsi="Times New Roman" w:cs="Times New Roman"/>
              </w:rPr>
              <w:instrText xml:space="preserve"> FORMCHECKBOX </w:instrText>
            </w:r>
            <w:r w:rsidR="00F84C66">
              <w:rPr>
                <w:rFonts w:ascii="Times New Roman" w:hAnsi="Times New Roman" w:cs="Times New Roman"/>
              </w:rPr>
            </w:r>
            <w:r w:rsidR="00F84C66">
              <w:rPr>
                <w:rFonts w:ascii="Times New Roman" w:hAnsi="Times New Roman" w:cs="Times New Roman"/>
              </w:rPr>
              <w:fldChar w:fldCharType="separate"/>
            </w:r>
            <w:r w:rsidRPr="00AB1182">
              <w:rPr>
                <w:rFonts w:ascii="Times New Roman" w:hAnsi="Times New Roman" w:cs="Times New Roman"/>
              </w:rPr>
              <w:fldChar w:fldCharType="end"/>
            </w:r>
            <w:r w:rsidRPr="00AB1182">
              <w:rPr>
                <w:rFonts w:ascii="Times New Roman" w:hAnsi="Times New Roman" w:cs="Times New Roman"/>
              </w:rPr>
              <w:t xml:space="preserve"> </w:t>
            </w:r>
            <w:r w:rsidR="00511C52">
              <w:rPr>
                <w:rFonts w:ascii="Times New Roman" w:hAnsi="Times New Roman" w:cs="Times New Roman"/>
              </w:rPr>
              <w:t>–</w:t>
            </w:r>
            <w:r w:rsidRPr="00AB1182">
              <w:rPr>
                <w:rFonts w:ascii="Times New Roman" w:hAnsi="Times New Roman" w:cs="Times New Roman"/>
              </w:rPr>
              <w:t xml:space="preserve"> нічого не стримує</w:t>
            </w:r>
          </w:p>
        </w:tc>
      </w:tr>
    </w:tbl>
    <w:p w:rsidR="003210F5" w:rsidRPr="00AB1182" w:rsidRDefault="003210F5" w:rsidP="003210F5">
      <w:pPr>
        <w:rPr>
          <w:rFonts w:ascii="Times New Roman" w:hAnsi="Times New Roman" w:cs="Times New Roman"/>
          <w:bCs/>
          <w:lang w:val="ru-RU"/>
        </w:rPr>
      </w:pPr>
    </w:p>
    <w:tbl>
      <w:tblPr>
        <w:tblW w:w="1020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644B4C" w:rsidRPr="00AB1182" w:rsidTr="00275359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AB1182" w:rsidRDefault="003210F5" w:rsidP="00B72A3E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210F5" w:rsidRPr="00AB1182" w:rsidRDefault="003210F5" w:rsidP="00B72A3E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 xml:space="preserve">Як Ви оцінюєте поточний обсяг замовлень?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AB1182" w:rsidRDefault="003210F5" w:rsidP="00B72A3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більш ніж достатній</w:t>
            </w:r>
            <w:r w:rsidRPr="00AB1182">
              <w:rPr>
                <w:rFonts w:ascii="Times New Roman" w:hAnsi="Times New Roman" w:cs="Times New Roman"/>
              </w:rPr>
              <w:br/>
              <w:t>(вище норми)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10F5" w:rsidRPr="00AB1182" w:rsidRDefault="003210F5" w:rsidP="002920A4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достатній</w:t>
            </w:r>
            <w:r w:rsidRPr="00AB1182">
              <w:rPr>
                <w:rFonts w:ascii="Times New Roman" w:hAnsi="Times New Roman" w:cs="Times New Roman"/>
              </w:rPr>
              <w:br/>
              <w:t>(нормальний для сезону)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10F5" w:rsidRPr="00AB1182" w:rsidRDefault="003210F5" w:rsidP="00B72A3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 xml:space="preserve">недостатній </w:t>
            </w:r>
            <w:r w:rsidRPr="00AB1182">
              <w:rPr>
                <w:rFonts w:ascii="Times New Roman" w:hAnsi="Times New Roman" w:cs="Times New Roman"/>
              </w:rPr>
              <w:br/>
              <w:t>(нижче норми)</w:t>
            </w:r>
          </w:p>
        </w:tc>
      </w:tr>
      <w:tr w:rsidR="003210F5" w:rsidRPr="00AB1182" w:rsidTr="00275359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AB1182" w:rsidRDefault="003210F5" w:rsidP="00AF666C">
            <w:pPr>
              <w:jc w:val="center"/>
            </w:pPr>
          </w:p>
        </w:tc>
        <w:tc>
          <w:tcPr>
            <w:tcW w:w="3827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210F5" w:rsidRPr="00AB1182" w:rsidRDefault="003210F5" w:rsidP="00AF666C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10F5" w:rsidRPr="00AB1182" w:rsidRDefault="003210F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84C66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0F5" w:rsidRPr="00AB1182" w:rsidRDefault="003210F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84C66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0F5" w:rsidRPr="00AB1182" w:rsidRDefault="003210F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84C66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3</w:t>
            </w:r>
          </w:p>
        </w:tc>
      </w:tr>
    </w:tbl>
    <w:p w:rsidR="004B1819" w:rsidRPr="00AB1182" w:rsidRDefault="004B1819" w:rsidP="004B1819">
      <w:pPr>
        <w:rPr>
          <w:rFonts w:ascii="Times New Roman" w:hAnsi="Times New Roman" w:cs="Times New Roman"/>
          <w:bCs/>
        </w:rPr>
      </w:pPr>
    </w:p>
    <w:tbl>
      <w:tblPr>
        <w:tblW w:w="10208" w:type="dxa"/>
        <w:tblInd w:w="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9"/>
        <w:gridCol w:w="1984"/>
        <w:gridCol w:w="2270"/>
        <w:gridCol w:w="1699"/>
      </w:tblGrid>
      <w:tr w:rsidR="00644B4C" w:rsidRPr="00AB1182" w:rsidTr="004B1819">
        <w:trPr>
          <w:cantSplit/>
          <w:trHeight w:val="287"/>
        </w:trPr>
        <w:tc>
          <w:tcPr>
            <w:tcW w:w="426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4B1819" w:rsidRPr="00AB1182" w:rsidRDefault="0087207E" w:rsidP="00405DAF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9" w:type="dxa"/>
            <w:vMerge w:val="restart"/>
            <w:tcBorders>
              <w:top w:val="single" w:sz="2" w:space="0" w:color="auto"/>
              <w:right w:val="single" w:sz="4" w:space="0" w:color="auto"/>
            </w:tcBorders>
          </w:tcPr>
          <w:p w:rsidR="004B1819" w:rsidRPr="00AB1182" w:rsidRDefault="004B1819" w:rsidP="00405DA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 xml:space="preserve">Як, на Вашу думку, зміниться кількість працівників у наступні три місяці?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B1819" w:rsidRPr="00AB1182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збільшиться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819" w:rsidRPr="00AB1182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не зміниться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B1819" w:rsidRPr="00AB1182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зменшиться</w:t>
            </w:r>
          </w:p>
        </w:tc>
      </w:tr>
      <w:tr w:rsidR="004B1819" w:rsidRPr="00AB1182" w:rsidTr="004B1819">
        <w:trPr>
          <w:cantSplit/>
          <w:trHeight w:val="287"/>
        </w:trPr>
        <w:tc>
          <w:tcPr>
            <w:tcW w:w="426" w:type="dxa"/>
            <w:vMerge/>
            <w:tcBorders>
              <w:right w:val="single" w:sz="2" w:space="0" w:color="auto"/>
            </w:tcBorders>
          </w:tcPr>
          <w:p w:rsidR="004B1819" w:rsidRPr="00AB1182" w:rsidRDefault="004B1819" w:rsidP="00275359">
            <w:pPr>
              <w:spacing w:after="80"/>
              <w:jc w:val="center"/>
            </w:pPr>
          </w:p>
        </w:tc>
        <w:tc>
          <w:tcPr>
            <w:tcW w:w="3829" w:type="dxa"/>
            <w:vMerge/>
            <w:tcBorders>
              <w:right w:val="single" w:sz="4" w:space="0" w:color="auto"/>
            </w:tcBorders>
          </w:tcPr>
          <w:p w:rsidR="004B1819" w:rsidRPr="00AB1182" w:rsidRDefault="004B1819" w:rsidP="00275359">
            <w:pPr>
              <w:spacing w:after="8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819" w:rsidRPr="00AB1182" w:rsidRDefault="004B1819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84C66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819" w:rsidRPr="00AB1182" w:rsidRDefault="004B1819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84C66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19" w:rsidRPr="00AB1182" w:rsidRDefault="004B1819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84C66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3</w:t>
            </w:r>
          </w:p>
        </w:tc>
      </w:tr>
    </w:tbl>
    <w:p w:rsidR="004B1819" w:rsidRPr="00AB1182" w:rsidRDefault="004B1819" w:rsidP="00275359">
      <w:pPr>
        <w:spacing w:after="80"/>
      </w:pPr>
    </w:p>
    <w:tbl>
      <w:tblPr>
        <w:tblW w:w="10203" w:type="dxa"/>
        <w:tblInd w:w="1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644B4C" w:rsidRPr="00AB1182" w:rsidTr="0087207E">
        <w:trPr>
          <w:cantSplit/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9" w:rsidRPr="00AB1182" w:rsidRDefault="0087207E" w:rsidP="004B1819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9" w:rsidRPr="00AB1182" w:rsidRDefault="004B1819" w:rsidP="004B1819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>Як, на Вашу думку, зміняться ціни на робот</w:t>
            </w:r>
            <w:r w:rsidRPr="00AB1182">
              <w:rPr>
                <w:rFonts w:ascii="Times New Roman" w:hAnsi="Times New Roman" w:cs="Times New Roman"/>
                <w:lang w:val="ru-RU"/>
              </w:rPr>
              <w:t>и</w:t>
            </w:r>
            <w:r w:rsidRPr="00AB1182">
              <w:rPr>
                <w:rFonts w:ascii="Times New Roman" w:hAnsi="Times New Roman" w:cs="Times New Roman"/>
              </w:rPr>
              <w:t xml:space="preserve">, що виконуються підприємством, у наступні три місяці?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B1819" w:rsidRPr="00AB1182" w:rsidRDefault="004B1819" w:rsidP="00275359">
            <w:pPr>
              <w:spacing w:before="40" w:after="6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збільшаться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819" w:rsidRPr="00AB1182" w:rsidRDefault="004B1819" w:rsidP="00275359">
            <w:pPr>
              <w:spacing w:before="40" w:after="6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не зміняться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B1819" w:rsidRPr="00AB1182" w:rsidRDefault="004B1819" w:rsidP="00275359">
            <w:pPr>
              <w:spacing w:before="40" w:after="60"/>
              <w:jc w:val="center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зменшаться</w:t>
            </w:r>
          </w:p>
        </w:tc>
      </w:tr>
      <w:tr w:rsidR="004B1819" w:rsidRPr="00AB1182" w:rsidTr="0087207E">
        <w:trPr>
          <w:cantSplit/>
          <w:trHeight w:val="336"/>
        </w:trPr>
        <w:tc>
          <w:tcPr>
            <w:tcW w:w="426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4B1819" w:rsidRPr="00AB1182" w:rsidRDefault="004B1819" w:rsidP="004B1819">
            <w:pPr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B1819" w:rsidRPr="00AB1182" w:rsidRDefault="004B1819" w:rsidP="004B1819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819" w:rsidRPr="00AB1182" w:rsidRDefault="004B1819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84C66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</w:tcPr>
          <w:p w:rsidR="004B1819" w:rsidRPr="00AB1182" w:rsidRDefault="004B1819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84C66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1819" w:rsidRPr="00AB1182" w:rsidRDefault="004B1819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AB11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182">
              <w:instrText xml:space="preserve"> FORMCHECKBOX </w:instrText>
            </w:r>
            <w:r w:rsidR="00F84C66">
              <w:fldChar w:fldCharType="separate"/>
            </w:r>
            <w:r w:rsidRPr="00AB1182">
              <w:fldChar w:fldCharType="end"/>
            </w:r>
            <w:r w:rsidRPr="00AB1182">
              <w:rPr>
                <w:lang w:val="en-US"/>
              </w:rPr>
              <w:t xml:space="preserve"> 3</w:t>
            </w:r>
          </w:p>
        </w:tc>
      </w:tr>
    </w:tbl>
    <w:p w:rsidR="0087207E" w:rsidRPr="00AB1182" w:rsidRDefault="0087207E" w:rsidP="0087207E"/>
    <w:tbl>
      <w:tblPr>
        <w:tblW w:w="10208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521"/>
        <w:gridCol w:w="3260"/>
      </w:tblGrid>
      <w:tr w:rsidR="0087207E" w:rsidRPr="00AB1182" w:rsidTr="00AB1182">
        <w:trPr>
          <w:cantSplit/>
          <w:trHeight w:val="488"/>
        </w:trPr>
        <w:tc>
          <w:tcPr>
            <w:tcW w:w="427" w:type="dxa"/>
            <w:shd w:val="clear" w:color="auto" w:fill="auto"/>
          </w:tcPr>
          <w:p w:rsidR="0087207E" w:rsidRPr="00AB1182" w:rsidRDefault="0087207E" w:rsidP="00275359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21" w:type="dxa"/>
            <w:shd w:val="clear" w:color="auto" w:fill="auto"/>
          </w:tcPr>
          <w:p w:rsidR="0087207E" w:rsidRPr="00AB1182" w:rsidRDefault="0087207E" w:rsidP="00275359">
            <w:pPr>
              <w:spacing w:before="60" w:after="60"/>
              <w:rPr>
                <w:rFonts w:ascii="Times New Roman" w:hAnsi="Times New Roman" w:cs="Times New Roman"/>
                <w:iCs/>
              </w:rPr>
            </w:pPr>
            <w:r w:rsidRPr="00AB1182">
              <w:rPr>
                <w:rFonts w:ascii="Times New Roman" w:hAnsi="Times New Roman" w:cs="Times New Roman"/>
              </w:rPr>
              <w:t>На скільки місяців роботи підприємство в цей час забезпечено замовленнями?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7207E" w:rsidRPr="00AB1182" w:rsidRDefault="0087207E" w:rsidP="005412F7">
            <w:pPr>
              <w:spacing w:before="100"/>
              <w:rPr>
                <w:rFonts w:ascii="Times New Roman" w:hAnsi="Times New Roman" w:cs="Times New Roman"/>
              </w:rPr>
            </w:pPr>
            <w:r w:rsidRPr="00AB1182">
              <w:rPr>
                <w:rFonts w:ascii="Times New Roman" w:hAnsi="Times New Roman" w:cs="Times New Roman"/>
              </w:rPr>
              <w:t>приблизно</w:t>
            </w:r>
            <w:r w:rsidRPr="00AB118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B1182">
              <w:rPr>
                <w:rFonts w:ascii="Times New Roman" w:hAnsi="Times New Roman" w:cs="Times New Roman"/>
              </w:rPr>
              <w:t xml:space="preserve">на </w:t>
            </w:r>
            <w:r w:rsidRPr="00AB1182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589CC0AC" wp14:editId="109872AF">
                      <wp:extent cx="170180" cy="154305"/>
                      <wp:effectExtent l="13335" t="10795" r="6985" b="6350"/>
                      <wp:docPr id="4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207E" w:rsidRDefault="0087207E" w:rsidP="00872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9CC0AC" id="Rectangle 117" o:spid="_x0000_s1026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" strokeweight=".5pt">
                      <v:textbox>
                        <w:txbxContent>
                          <w:p w:rsidR="0087207E" w:rsidRDefault="0087207E" w:rsidP="0087207E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AB1182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43746224" wp14:editId="62E5CC41">
                      <wp:extent cx="170180" cy="154305"/>
                      <wp:effectExtent l="13335" t="10795" r="6985" b="6350"/>
                      <wp:docPr id="5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207E" w:rsidRDefault="0087207E" w:rsidP="00872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746224" id="Rectangle 116" o:spid="_x0000_s1027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" strokeweight=".5pt">
                      <v:textbox>
                        <w:txbxContent>
                          <w:p w:rsidR="0087207E" w:rsidRDefault="0087207E" w:rsidP="0087207E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AB1182">
              <w:rPr>
                <w:rFonts w:ascii="Times New Roman" w:hAnsi="Times New Roman" w:cs="Times New Roman"/>
              </w:rPr>
              <w:t> , </w:t>
            </w:r>
            <w:r w:rsidRPr="00AB1182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24D9B6E7" wp14:editId="4F4A74DD">
                      <wp:extent cx="170180" cy="154305"/>
                      <wp:effectExtent l="13335" t="10795" r="6985" b="6350"/>
                      <wp:docPr id="6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207E" w:rsidRDefault="0087207E" w:rsidP="00872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D9B6E7" id="Rectangle 115" o:spid="_x0000_s1028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" strokeweight=".5pt">
                      <v:textbox>
                        <w:txbxContent>
                          <w:p w:rsidR="0087207E" w:rsidRDefault="0087207E" w:rsidP="0087207E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AB1182">
              <w:rPr>
                <w:rFonts w:ascii="Times New Roman" w:hAnsi="Times New Roman" w:cs="Times New Roman"/>
              </w:rPr>
              <w:t xml:space="preserve">   місяців</w:t>
            </w:r>
          </w:p>
        </w:tc>
      </w:tr>
    </w:tbl>
    <w:p w:rsidR="004B1819" w:rsidRPr="00AB1182" w:rsidRDefault="004B1819" w:rsidP="00E17BAB"/>
    <w:p w:rsidR="00D45325" w:rsidRPr="00AB1182" w:rsidRDefault="00D45325" w:rsidP="00E17BAB"/>
    <w:p w:rsidR="00D45325" w:rsidRPr="00AB1182" w:rsidRDefault="00D45325" w:rsidP="00E17BAB"/>
    <w:p w:rsidR="00585A67" w:rsidRPr="00AB1182" w:rsidRDefault="00585A67" w:rsidP="00E17BAB"/>
    <w:p w:rsidR="00585A67" w:rsidRPr="00AB1182" w:rsidRDefault="00585A67" w:rsidP="00275775">
      <w:pPr>
        <w:spacing w:before="60"/>
        <w:ind w:left="284"/>
        <w:rPr>
          <w:lang w:val="en-US"/>
        </w:rPr>
      </w:pPr>
      <w:r w:rsidRPr="00AB1182">
        <w:t>_________________________________________                           ___________________________________________</w:t>
      </w:r>
      <w:r w:rsidR="00AB1182" w:rsidRPr="00AB1182">
        <w:rPr>
          <w:lang w:val="en-US"/>
        </w:rPr>
        <w:t>_</w:t>
      </w:r>
    </w:p>
    <w:p w:rsidR="00585A67" w:rsidRPr="00AB1182" w:rsidRDefault="00585A67" w:rsidP="00275775">
      <w:pPr>
        <w:ind w:left="284"/>
        <w:rPr>
          <w:sz w:val="18"/>
          <w:szCs w:val="18"/>
        </w:rPr>
      </w:pPr>
      <w:r w:rsidRPr="00AB1182">
        <w:rPr>
          <w:sz w:val="18"/>
          <w:szCs w:val="18"/>
        </w:rPr>
        <w:t xml:space="preserve">Місце підпису керівника (власника) або особи,                            </w:t>
      </w:r>
      <w:r w:rsidR="002920A4" w:rsidRPr="00AB1182">
        <w:rPr>
          <w:sz w:val="18"/>
          <w:szCs w:val="18"/>
        </w:rPr>
        <w:t xml:space="preserve">             </w:t>
      </w:r>
      <w:r w:rsidRPr="00AB1182">
        <w:rPr>
          <w:sz w:val="18"/>
          <w:szCs w:val="18"/>
        </w:rPr>
        <w:t xml:space="preserve">                               (Власне ім’я ПРІЗВИЩЕ)</w:t>
      </w:r>
    </w:p>
    <w:p w:rsidR="00585A67" w:rsidRPr="00AB1182" w:rsidRDefault="00585A67" w:rsidP="00275775">
      <w:pPr>
        <w:ind w:left="284"/>
        <w:rPr>
          <w:sz w:val="18"/>
          <w:szCs w:val="18"/>
        </w:rPr>
      </w:pPr>
      <w:r w:rsidRPr="00AB1182">
        <w:rPr>
          <w:sz w:val="18"/>
          <w:szCs w:val="18"/>
        </w:rPr>
        <w:t>відповідальної за достовірність наданої інформації</w:t>
      </w:r>
    </w:p>
    <w:p w:rsidR="00585A67" w:rsidRPr="00AB1182" w:rsidRDefault="00585A67" w:rsidP="00275775">
      <w:pPr>
        <w:spacing w:line="160" w:lineRule="exact"/>
        <w:ind w:left="284"/>
        <w:rPr>
          <w:sz w:val="18"/>
          <w:szCs w:val="18"/>
        </w:rPr>
      </w:pPr>
    </w:p>
    <w:p w:rsidR="00585A67" w:rsidRPr="00AB1182" w:rsidRDefault="00585A67" w:rsidP="00275775">
      <w:pPr>
        <w:spacing w:line="160" w:lineRule="exact"/>
        <w:ind w:left="284"/>
        <w:rPr>
          <w:sz w:val="18"/>
          <w:szCs w:val="18"/>
        </w:rPr>
      </w:pPr>
      <w:r w:rsidRPr="00AB1182">
        <w:rPr>
          <w:sz w:val="18"/>
          <w:szCs w:val="18"/>
        </w:rPr>
        <w:t xml:space="preserve">                                                </w:t>
      </w:r>
    </w:p>
    <w:p w:rsidR="00D45325" w:rsidRPr="00AB1182" w:rsidRDefault="00585A67" w:rsidP="00275775">
      <w:pPr>
        <w:ind w:left="284"/>
        <w:rPr>
          <w:sz w:val="18"/>
          <w:szCs w:val="18"/>
        </w:rPr>
      </w:pPr>
      <w:r w:rsidRPr="00AB1182">
        <w:rPr>
          <w:sz w:val="18"/>
          <w:szCs w:val="18"/>
        </w:rPr>
        <w:t>телефон: ____________</w:t>
      </w:r>
      <w:r w:rsidR="00275775" w:rsidRPr="00AB1182">
        <w:rPr>
          <w:sz w:val="18"/>
          <w:szCs w:val="18"/>
        </w:rPr>
        <w:t>___</w:t>
      </w:r>
      <w:r w:rsidR="00C83800" w:rsidRPr="00AB1182">
        <w:rPr>
          <w:sz w:val="18"/>
          <w:szCs w:val="18"/>
        </w:rPr>
        <w:t>_________________</w:t>
      </w:r>
      <w:r w:rsidRPr="00AB1182">
        <w:rPr>
          <w:sz w:val="18"/>
          <w:szCs w:val="18"/>
        </w:rPr>
        <w:t>_____</w:t>
      </w:r>
      <w:r w:rsidRPr="00AB1182">
        <w:rPr>
          <w:sz w:val="18"/>
          <w:szCs w:val="18"/>
        </w:rPr>
        <w:tab/>
        <w:t xml:space="preserve">    </w:t>
      </w:r>
      <w:r w:rsidR="00275775" w:rsidRPr="00AB1182">
        <w:rPr>
          <w:sz w:val="18"/>
          <w:szCs w:val="18"/>
        </w:rPr>
        <w:t xml:space="preserve">  </w:t>
      </w:r>
      <w:r w:rsidR="00AB1182" w:rsidRPr="00AB1182">
        <w:rPr>
          <w:sz w:val="18"/>
          <w:szCs w:val="18"/>
        </w:rPr>
        <w:t xml:space="preserve">       </w:t>
      </w:r>
      <w:r w:rsidRPr="00AB1182">
        <w:rPr>
          <w:sz w:val="18"/>
          <w:szCs w:val="18"/>
        </w:rPr>
        <w:t xml:space="preserve">    електронна пошта: __________</w:t>
      </w:r>
      <w:r w:rsidR="00275775" w:rsidRPr="00AB1182">
        <w:rPr>
          <w:sz w:val="18"/>
          <w:szCs w:val="18"/>
        </w:rPr>
        <w:t>_____</w:t>
      </w:r>
      <w:r w:rsidRPr="00AB1182">
        <w:rPr>
          <w:sz w:val="18"/>
          <w:szCs w:val="18"/>
        </w:rPr>
        <w:t>__________________</w:t>
      </w:r>
    </w:p>
    <w:p w:rsidR="00FA3637" w:rsidRPr="00AB1182" w:rsidRDefault="00FA3637" w:rsidP="00FA3637">
      <w:pPr>
        <w:spacing w:before="120" w:after="120"/>
        <w:jc w:val="center"/>
        <w:rPr>
          <w:b/>
          <w:iCs/>
        </w:rPr>
      </w:pPr>
    </w:p>
    <w:p w:rsidR="005A5517" w:rsidRPr="00AB1182" w:rsidRDefault="005A5517" w:rsidP="00FA3637">
      <w:pPr>
        <w:spacing w:before="120" w:after="120"/>
        <w:jc w:val="center"/>
        <w:rPr>
          <w:b/>
          <w:iCs/>
        </w:rPr>
      </w:pPr>
    </w:p>
    <w:p w:rsidR="005A5517" w:rsidRPr="00AB1182" w:rsidRDefault="005A5517" w:rsidP="00FA3637">
      <w:pPr>
        <w:spacing w:before="120" w:after="120"/>
        <w:jc w:val="center"/>
        <w:rPr>
          <w:b/>
          <w:iCs/>
        </w:rPr>
      </w:pPr>
    </w:p>
    <w:p w:rsidR="00372B5B" w:rsidRPr="00AB1182" w:rsidRDefault="00372B5B" w:rsidP="00372B5B">
      <w:pPr>
        <w:spacing w:before="120" w:after="120"/>
        <w:jc w:val="center"/>
        <w:rPr>
          <w:b/>
          <w:sz w:val="22"/>
          <w:szCs w:val="22"/>
        </w:rPr>
      </w:pPr>
      <w:r w:rsidRPr="00AB1182">
        <w:rPr>
          <w:b/>
          <w:iCs/>
        </w:rPr>
        <w:t>Дякуємо за співпрацю та участь у державному статистичному спостереженні!</w:t>
      </w:r>
    </w:p>
    <w:p w:rsidR="006C6B40" w:rsidRPr="00AB1182" w:rsidRDefault="006C6B40" w:rsidP="00372B5B">
      <w:pPr>
        <w:spacing w:before="120" w:after="120"/>
        <w:jc w:val="center"/>
        <w:rPr>
          <w:b/>
          <w:sz w:val="22"/>
          <w:szCs w:val="22"/>
        </w:rPr>
      </w:pPr>
    </w:p>
    <w:sectPr w:rsidR="006C6B40" w:rsidRPr="00AB1182" w:rsidSect="002C04F5">
      <w:headerReference w:type="default" r:id="rId10"/>
      <w:pgSz w:w="11906" w:h="16838" w:code="9"/>
      <w:pgMar w:top="993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C66" w:rsidRDefault="00F84C66" w:rsidP="00585A67">
      <w:r>
        <w:separator/>
      </w:r>
    </w:p>
  </w:endnote>
  <w:endnote w:type="continuationSeparator" w:id="0">
    <w:p w:rsidR="00F84C66" w:rsidRDefault="00F84C66" w:rsidP="0058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C66" w:rsidRDefault="00F84C66" w:rsidP="00585A67">
      <w:r>
        <w:separator/>
      </w:r>
    </w:p>
  </w:footnote>
  <w:footnote w:type="continuationSeparator" w:id="0">
    <w:p w:rsidR="00F84C66" w:rsidRDefault="00F84C66" w:rsidP="00585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A67" w:rsidRDefault="00585A67" w:rsidP="002C04F5">
    <w:pPr>
      <w:pStyle w:val="ac"/>
      <w:jc w:val="center"/>
    </w:pPr>
    <w:r>
      <w:t xml:space="preserve">Стор. </w:t>
    </w:r>
    <w:sdt>
      <w:sdtPr>
        <w:id w:val="1195811190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B1182">
          <w:rPr>
            <w:noProof/>
          </w:rPr>
          <w:t>2</w:t>
        </w:r>
        <w:r>
          <w:fldChar w:fldCharType="end"/>
        </w:r>
        <w:r>
          <w:t xml:space="preserve"> ф. </w:t>
        </w:r>
        <w:r w:rsidR="009266E9">
          <w:t xml:space="preserve">№ </w:t>
        </w:r>
        <w:r>
          <w:t>2К</w:t>
        </w:r>
        <w:r w:rsidR="002C04F5">
          <w:t>-Б (квартальна)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9A"/>
    <w:rsid w:val="00002A00"/>
    <w:rsid w:val="00002CCA"/>
    <w:rsid w:val="0002256E"/>
    <w:rsid w:val="0002466A"/>
    <w:rsid w:val="00033614"/>
    <w:rsid w:val="000367A7"/>
    <w:rsid w:val="00036E6C"/>
    <w:rsid w:val="000427AE"/>
    <w:rsid w:val="0004351F"/>
    <w:rsid w:val="000461D0"/>
    <w:rsid w:val="00057B95"/>
    <w:rsid w:val="00063A7B"/>
    <w:rsid w:val="0006547D"/>
    <w:rsid w:val="00072F0F"/>
    <w:rsid w:val="00076C9C"/>
    <w:rsid w:val="000774A1"/>
    <w:rsid w:val="0008199D"/>
    <w:rsid w:val="00082141"/>
    <w:rsid w:val="00082885"/>
    <w:rsid w:val="00083AF6"/>
    <w:rsid w:val="000A182E"/>
    <w:rsid w:val="000A6651"/>
    <w:rsid w:val="000C0C28"/>
    <w:rsid w:val="000C107A"/>
    <w:rsid w:val="000C4548"/>
    <w:rsid w:val="000D0D31"/>
    <w:rsid w:val="000E2AA3"/>
    <w:rsid w:val="000E727B"/>
    <w:rsid w:val="000F21D9"/>
    <w:rsid w:val="00106F46"/>
    <w:rsid w:val="00114381"/>
    <w:rsid w:val="00115341"/>
    <w:rsid w:val="00115384"/>
    <w:rsid w:val="00124787"/>
    <w:rsid w:val="00142AA2"/>
    <w:rsid w:val="00144748"/>
    <w:rsid w:val="00144857"/>
    <w:rsid w:val="0016195F"/>
    <w:rsid w:val="00164981"/>
    <w:rsid w:val="00165DC5"/>
    <w:rsid w:val="001715D2"/>
    <w:rsid w:val="00173742"/>
    <w:rsid w:val="0017529F"/>
    <w:rsid w:val="001775B4"/>
    <w:rsid w:val="00192FB4"/>
    <w:rsid w:val="001A0170"/>
    <w:rsid w:val="001A129E"/>
    <w:rsid w:val="001A2B7D"/>
    <w:rsid w:val="001A6FB6"/>
    <w:rsid w:val="001B1BC4"/>
    <w:rsid w:val="001B4F22"/>
    <w:rsid w:val="001C35AA"/>
    <w:rsid w:val="001C7810"/>
    <w:rsid w:val="001D380A"/>
    <w:rsid w:val="001D46D2"/>
    <w:rsid w:val="001D5AB6"/>
    <w:rsid w:val="001D7AA5"/>
    <w:rsid w:val="001F4A3C"/>
    <w:rsid w:val="001F5712"/>
    <w:rsid w:val="001F7EF2"/>
    <w:rsid w:val="00200697"/>
    <w:rsid w:val="0020091C"/>
    <w:rsid w:val="002034E7"/>
    <w:rsid w:val="00212DAD"/>
    <w:rsid w:val="00221229"/>
    <w:rsid w:val="00222399"/>
    <w:rsid w:val="002454AA"/>
    <w:rsid w:val="00251C23"/>
    <w:rsid w:val="00253138"/>
    <w:rsid w:val="00260675"/>
    <w:rsid w:val="002733E6"/>
    <w:rsid w:val="00275359"/>
    <w:rsid w:val="00275775"/>
    <w:rsid w:val="00281EB3"/>
    <w:rsid w:val="00284F29"/>
    <w:rsid w:val="002860BD"/>
    <w:rsid w:val="0028616B"/>
    <w:rsid w:val="002920A4"/>
    <w:rsid w:val="002A3C6E"/>
    <w:rsid w:val="002C04F5"/>
    <w:rsid w:val="002C0C5C"/>
    <w:rsid w:val="002C3AE5"/>
    <w:rsid w:val="002E768C"/>
    <w:rsid w:val="002F2D41"/>
    <w:rsid w:val="002F40C7"/>
    <w:rsid w:val="002F6B0E"/>
    <w:rsid w:val="0030281B"/>
    <w:rsid w:val="003210F5"/>
    <w:rsid w:val="003218E0"/>
    <w:rsid w:val="00326B6A"/>
    <w:rsid w:val="00340E57"/>
    <w:rsid w:val="00340F69"/>
    <w:rsid w:val="003430D2"/>
    <w:rsid w:val="00350342"/>
    <w:rsid w:val="00357554"/>
    <w:rsid w:val="003654B4"/>
    <w:rsid w:val="00372B5B"/>
    <w:rsid w:val="00373159"/>
    <w:rsid w:val="00373C9C"/>
    <w:rsid w:val="00374011"/>
    <w:rsid w:val="0038010E"/>
    <w:rsid w:val="00391004"/>
    <w:rsid w:val="00396211"/>
    <w:rsid w:val="003A1C7D"/>
    <w:rsid w:val="003A66EA"/>
    <w:rsid w:val="003B68C3"/>
    <w:rsid w:val="003C0B85"/>
    <w:rsid w:val="003D1917"/>
    <w:rsid w:val="003D7BD7"/>
    <w:rsid w:val="003E31B3"/>
    <w:rsid w:val="003E5FC6"/>
    <w:rsid w:val="003E7346"/>
    <w:rsid w:val="00401CAA"/>
    <w:rsid w:val="004124AE"/>
    <w:rsid w:val="004154FB"/>
    <w:rsid w:val="00417420"/>
    <w:rsid w:val="00422BCD"/>
    <w:rsid w:val="00431227"/>
    <w:rsid w:val="00432370"/>
    <w:rsid w:val="00435F91"/>
    <w:rsid w:val="00437D90"/>
    <w:rsid w:val="0044555F"/>
    <w:rsid w:val="0045769A"/>
    <w:rsid w:val="00461D5E"/>
    <w:rsid w:val="004626AA"/>
    <w:rsid w:val="00474B5F"/>
    <w:rsid w:val="00476511"/>
    <w:rsid w:val="0048302B"/>
    <w:rsid w:val="0048794A"/>
    <w:rsid w:val="00490CEC"/>
    <w:rsid w:val="004933E4"/>
    <w:rsid w:val="00497588"/>
    <w:rsid w:val="004A51CC"/>
    <w:rsid w:val="004A63E2"/>
    <w:rsid w:val="004B1819"/>
    <w:rsid w:val="004B1CFA"/>
    <w:rsid w:val="004C12C4"/>
    <w:rsid w:val="004C50CF"/>
    <w:rsid w:val="004D4D0B"/>
    <w:rsid w:val="004E4E9B"/>
    <w:rsid w:val="004F0DC0"/>
    <w:rsid w:val="00505765"/>
    <w:rsid w:val="005067E7"/>
    <w:rsid w:val="00511C52"/>
    <w:rsid w:val="00517D31"/>
    <w:rsid w:val="00523665"/>
    <w:rsid w:val="00525222"/>
    <w:rsid w:val="00533CAE"/>
    <w:rsid w:val="00536FEB"/>
    <w:rsid w:val="00540D33"/>
    <w:rsid w:val="0055674F"/>
    <w:rsid w:val="00560E5D"/>
    <w:rsid w:val="005634BE"/>
    <w:rsid w:val="005638E9"/>
    <w:rsid w:val="0057068E"/>
    <w:rsid w:val="00585A67"/>
    <w:rsid w:val="005925D0"/>
    <w:rsid w:val="005A0065"/>
    <w:rsid w:val="005A1F49"/>
    <w:rsid w:val="005A5517"/>
    <w:rsid w:val="005A694E"/>
    <w:rsid w:val="005C648C"/>
    <w:rsid w:val="005D523C"/>
    <w:rsid w:val="005D61EA"/>
    <w:rsid w:val="005E2000"/>
    <w:rsid w:val="005E4877"/>
    <w:rsid w:val="005F60F4"/>
    <w:rsid w:val="006026B9"/>
    <w:rsid w:val="00603430"/>
    <w:rsid w:val="00604F18"/>
    <w:rsid w:val="00604F9D"/>
    <w:rsid w:val="00605AA0"/>
    <w:rsid w:val="00611380"/>
    <w:rsid w:val="0061353B"/>
    <w:rsid w:val="006165A1"/>
    <w:rsid w:val="006213BF"/>
    <w:rsid w:val="0062657D"/>
    <w:rsid w:val="006275D3"/>
    <w:rsid w:val="00627782"/>
    <w:rsid w:val="0064225B"/>
    <w:rsid w:val="00644B4C"/>
    <w:rsid w:val="00656CC6"/>
    <w:rsid w:val="00662A13"/>
    <w:rsid w:val="006757DC"/>
    <w:rsid w:val="006917C3"/>
    <w:rsid w:val="006958DF"/>
    <w:rsid w:val="006A20AC"/>
    <w:rsid w:val="006A3AB6"/>
    <w:rsid w:val="006A5112"/>
    <w:rsid w:val="006A7865"/>
    <w:rsid w:val="006B14A4"/>
    <w:rsid w:val="006C3010"/>
    <w:rsid w:val="006C6B40"/>
    <w:rsid w:val="006C773D"/>
    <w:rsid w:val="006D11E4"/>
    <w:rsid w:val="006D4C5E"/>
    <w:rsid w:val="006F2226"/>
    <w:rsid w:val="006F44C1"/>
    <w:rsid w:val="00704F04"/>
    <w:rsid w:val="00705646"/>
    <w:rsid w:val="00710190"/>
    <w:rsid w:val="0071100A"/>
    <w:rsid w:val="00712747"/>
    <w:rsid w:val="007177CC"/>
    <w:rsid w:val="007236DD"/>
    <w:rsid w:val="0073079F"/>
    <w:rsid w:val="007307F2"/>
    <w:rsid w:val="0074092C"/>
    <w:rsid w:val="007441F7"/>
    <w:rsid w:val="007473A8"/>
    <w:rsid w:val="00752431"/>
    <w:rsid w:val="00752951"/>
    <w:rsid w:val="00757C73"/>
    <w:rsid w:val="00762FBD"/>
    <w:rsid w:val="00764053"/>
    <w:rsid w:val="007640FF"/>
    <w:rsid w:val="00764D2D"/>
    <w:rsid w:val="00777328"/>
    <w:rsid w:val="007775CA"/>
    <w:rsid w:val="00784D1E"/>
    <w:rsid w:val="007A4514"/>
    <w:rsid w:val="007A6725"/>
    <w:rsid w:val="007C50FD"/>
    <w:rsid w:val="007D2EF3"/>
    <w:rsid w:val="007E0AE2"/>
    <w:rsid w:val="008047E4"/>
    <w:rsid w:val="00805F15"/>
    <w:rsid w:val="00807200"/>
    <w:rsid w:val="008201B1"/>
    <w:rsid w:val="00820DA1"/>
    <w:rsid w:val="00822394"/>
    <w:rsid w:val="0082260D"/>
    <w:rsid w:val="0082581F"/>
    <w:rsid w:val="0083232E"/>
    <w:rsid w:val="00835ADD"/>
    <w:rsid w:val="00840A48"/>
    <w:rsid w:val="008516DF"/>
    <w:rsid w:val="00864950"/>
    <w:rsid w:val="0087207E"/>
    <w:rsid w:val="008824E0"/>
    <w:rsid w:val="008915A3"/>
    <w:rsid w:val="00896805"/>
    <w:rsid w:val="008978FE"/>
    <w:rsid w:val="008A2139"/>
    <w:rsid w:val="008B55ED"/>
    <w:rsid w:val="008B7628"/>
    <w:rsid w:val="008C2A00"/>
    <w:rsid w:val="008C5855"/>
    <w:rsid w:val="008F7648"/>
    <w:rsid w:val="00903BF4"/>
    <w:rsid w:val="009055C8"/>
    <w:rsid w:val="00912E6F"/>
    <w:rsid w:val="00914452"/>
    <w:rsid w:val="009211D1"/>
    <w:rsid w:val="009266E9"/>
    <w:rsid w:val="009416F0"/>
    <w:rsid w:val="00954A5E"/>
    <w:rsid w:val="0096100B"/>
    <w:rsid w:val="00965700"/>
    <w:rsid w:val="009779E2"/>
    <w:rsid w:val="00996C1E"/>
    <w:rsid w:val="009A1467"/>
    <w:rsid w:val="009A1B75"/>
    <w:rsid w:val="009A3CB2"/>
    <w:rsid w:val="009A5167"/>
    <w:rsid w:val="009B1A51"/>
    <w:rsid w:val="009B6BEA"/>
    <w:rsid w:val="009C0C6D"/>
    <w:rsid w:val="009C6E61"/>
    <w:rsid w:val="009D0844"/>
    <w:rsid w:val="009D442A"/>
    <w:rsid w:val="009D4C57"/>
    <w:rsid w:val="009E3730"/>
    <w:rsid w:val="009F34EF"/>
    <w:rsid w:val="009F69F6"/>
    <w:rsid w:val="00A05CD5"/>
    <w:rsid w:val="00A1735A"/>
    <w:rsid w:val="00A20935"/>
    <w:rsid w:val="00A40A53"/>
    <w:rsid w:val="00A41080"/>
    <w:rsid w:val="00A50A37"/>
    <w:rsid w:val="00A51648"/>
    <w:rsid w:val="00A55CCC"/>
    <w:rsid w:val="00A65FA8"/>
    <w:rsid w:val="00A726BE"/>
    <w:rsid w:val="00A81CFE"/>
    <w:rsid w:val="00A90BDE"/>
    <w:rsid w:val="00AA3941"/>
    <w:rsid w:val="00AB1182"/>
    <w:rsid w:val="00AC62D4"/>
    <w:rsid w:val="00AD05A8"/>
    <w:rsid w:val="00AF41AF"/>
    <w:rsid w:val="00AF666C"/>
    <w:rsid w:val="00AF7BFB"/>
    <w:rsid w:val="00AF7DB4"/>
    <w:rsid w:val="00B011C9"/>
    <w:rsid w:val="00B13E68"/>
    <w:rsid w:val="00B14041"/>
    <w:rsid w:val="00B24C82"/>
    <w:rsid w:val="00B30A8C"/>
    <w:rsid w:val="00B32BC8"/>
    <w:rsid w:val="00B3629C"/>
    <w:rsid w:val="00B46783"/>
    <w:rsid w:val="00B5491C"/>
    <w:rsid w:val="00B72A3E"/>
    <w:rsid w:val="00B860CE"/>
    <w:rsid w:val="00B90559"/>
    <w:rsid w:val="00B91FA9"/>
    <w:rsid w:val="00B9280B"/>
    <w:rsid w:val="00B9437E"/>
    <w:rsid w:val="00B96A3E"/>
    <w:rsid w:val="00BB0E20"/>
    <w:rsid w:val="00BB22AB"/>
    <w:rsid w:val="00BD19E0"/>
    <w:rsid w:val="00BE4C09"/>
    <w:rsid w:val="00BE4CDB"/>
    <w:rsid w:val="00BF200A"/>
    <w:rsid w:val="00C131BA"/>
    <w:rsid w:val="00C25E89"/>
    <w:rsid w:val="00C32585"/>
    <w:rsid w:val="00C475C5"/>
    <w:rsid w:val="00C546B1"/>
    <w:rsid w:val="00C600B1"/>
    <w:rsid w:val="00C60AD6"/>
    <w:rsid w:val="00C64392"/>
    <w:rsid w:val="00C67E56"/>
    <w:rsid w:val="00C718A2"/>
    <w:rsid w:val="00C77E8F"/>
    <w:rsid w:val="00C83800"/>
    <w:rsid w:val="00C87558"/>
    <w:rsid w:val="00CA0EDB"/>
    <w:rsid w:val="00CB2245"/>
    <w:rsid w:val="00CB2C63"/>
    <w:rsid w:val="00CE70A7"/>
    <w:rsid w:val="00D018BA"/>
    <w:rsid w:val="00D04CB0"/>
    <w:rsid w:val="00D1773F"/>
    <w:rsid w:val="00D26E5A"/>
    <w:rsid w:val="00D43543"/>
    <w:rsid w:val="00D45325"/>
    <w:rsid w:val="00D47DD4"/>
    <w:rsid w:val="00D62CA7"/>
    <w:rsid w:val="00D6618F"/>
    <w:rsid w:val="00D679D1"/>
    <w:rsid w:val="00D818A2"/>
    <w:rsid w:val="00D8229A"/>
    <w:rsid w:val="00D82441"/>
    <w:rsid w:val="00D8435C"/>
    <w:rsid w:val="00D8791A"/>
    <w:rsid w:val="00D924EC"/>
    <w:rsid w:val="00D9399F"/>
    <w:rsid w:val="00DA1F9E"/>
    <w:rsid w:val="00DA49C3"/>
    <w:rsid w:val="00DB1A54"/>
    <w:rsid w:val="00DD689E"/>
    <w:rsid w:val="00DE2A6D"/>
    <w:rsid w:val="00DE6273"/>
    <w:rsid w:val="00E02556"/>
    <w:rsid w:val="00E10A43"/>
    <w:rsid w:val="00E17BAB"/>
    <w:rsid w:val="00E21830"/>
    <w:rsid w:val="00E23E04"/>
    <w:rsid w:val="00E254AE"/>
    <w:rsid w:val="00E35A24"/>
    <w:rsid w:val="00E4301A"/>
    <w:rsid w:val="00E43820"/>
    <w:rsid w:val="00E4443D"/>
    <w:rsid w:val="00E52ACA"/>
    <w:rsid w:val="00E53D78"/>
    <w:rsid w:val="00E77BDD"/>
    <w:rsid w:val="00E837F5"/>
    <w:rsid w:val="00E92EBD"/>
    <w:rsid w:val="00E94A4E"/>
    <w:rsid w:val="00E97492"/>
    <w:rsid w:val="00EA0D84"/>
    <w:rsid w:val="00EA211F"/>
    <w:rsid w:val="00EA6A90"/>
    <w:rsid w:val="00EB3070"/>
    <w:rsid w:val="00EB56C4"/>
    <w:rsid w:val="00EC12C8"/>
    <w:rsid w:val="00EC230D"/>
    <w:rsid w:val="00EC4124"/>
    <w:rsid w:val="00ED215C"/>
    <w:rsid w:val="00EE38E7"/>
    <w:rsid w:val="00EE47D1"/>
    <w:rsid w:val="00EF0E39"/>
    <w:rsid w:val="00F07714"/>
    <w:rsid w:val="00F14229"/>
    <w:rsid w:val="00F20B8B"/>
    <w:rsid w:val="00F23454"/>
    <w:rsid w:val="00F320F4"/>
    <w:rsid w:val="00F32BF3"/>
    <w:rsid w:val="00F37A28"/>
    <w:rsid w:val="00F41628"/>
    <w:rsid w:val="00F4289A"/>
    <w:rsid w:val="00F66F04"/>
    <w:rsid w:val="00F84029"/>
    <w:rsid w:val="00F84C66"/>
    <w:rsid w:val="00F85AC5"/>
    <w:rsid w:val="00F907E3"/>
    <w:rsid w:val="00FA021F"/>
    <w:rsid w:val="00FA3637"/>
    <w:rsid w:val="00FB1023"/>
    <w:rsid w:val="00FC068A"/>
    <w:rsid w:val="00FC7903"/>
    <w:rsid w:val="00FD1F9B"/>
    <w:rsid w:val="00FD4CB9"/>
    <w:rsid w:val="00FD6080"/>
    <w:rsid w:val="00FE708C"/>
    <w:rsid w:val="00FF02E0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E8A0547"/>
  <w15:chartTrackingRefBased/>
  <w15:docId w15:val="{85F57989-0285-4E09-8D74-6CF746FD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lang w:eastAsia="ru-RU"/>
    </w:rPr>
  </w:style>
  <w:style w:type="paragraph" w:styleId="1">
    <w:name w:val="heading 1"/>
    <w:basedOn w:val="a"/>
    <w:next w:val="a"/>
    <w:qFormat/>
    <w:rsid w:val="00BE4CDB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Times New Roman"/>
      <w:b/>
      <w:kern w:val="28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82141"/>
    <w:pPr>
      <w:widowControl w:val="0"/>
      <w:overflowPunct/>
      <w:autoSpaceDE/>
      <w:autoSpaceDN/>
      <w:adjustRightInd/>
      <w:ind w:left="57" w:right="57" w:firstLine="57"/>
      <w:jc w:val="both"/>
      <w:textAlignment w:val="auto"/>
    </w:pPr>
    <w:rPr>
      <w:rFonts w:ascii="Times New Roman" w:hAnsi="Times New Roman" w:cs="Times New Roman"/>
      <w:b/>
      <w:sz w:val="30"/>
    </w:rPr>
  </w:style>
  <w:style w:type="paragraph" w:customStyle="1" w:styleId="10">
    <w:name w:val="Знак Знак Знак Знак Знак Знак Знак Знак1 Знак Знак Знак Знак"/>
    <w:basedOn w:val="a"/>
    <w:rsid w:val="0008214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 Знак Знак Знак Знак"/>
    <w:basedOn w:val="a"/>
    <w:rsid w:val="0071274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6">
    <w:name w:val="Date"/>
    <w:basedOn w:val="a"/>
    <w:next w:val="a"/>
    <w:semiHidden/>
    <w:rsid w:val="00C546B1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lang w:val="ru-RU"/>
    </w:rPr>
  </w:style>
  <w:style w:type="paragraph" w:customStyle="1" w:styleId="a7">
    <w:name w:val="Знак Знак"/>
    <w:basedOn w:val="a"/>
    <w:rsid w:val="000461D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8">
    <w:name w:val="Знак Знак Знак Знак Знак Знак Знак Знак"/>
    <w:basedOn w:val="a"/>
    <w:rsid w:val="000461D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9">
    <w:name w:val="Balloon Text"/>
    <w:basedOn w:val="a"/>
    <w:semiHidden/>
    <w:rsid w:val="00ED215C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1"/>
    <w:basedOn w:val="a"/>
    <w:rsid w:val="006D4C5E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2">
    <w:name w:val="Знак Знак Знак Знак Знак1 Знак Знак Знак Знак"/>
    <w:basedOn w:val="a"/>
    <w:rsid w:val="00373159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3">
    <w:name w:val="Знак Знак Знак Знак Знак1 Знак Знак Знак Знак Знак Знак Знак Знак Знак Знак"/>
    <w:basedOn w:val="a"/>
    <w:rsid w:val="0064225B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4">
    <w:name w:val="Знак Знак Знак Знак Знак Знак Знак Знак1 Знак Знак Знак Знак Знак Знак"/>
    <w:basedOn w:val="a"/>
    <w:rsid w:val="003E31B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5">
    <w:name w:val="Знак Знак Знак Знак Знак1 Знак Знак Знак Знак Знак Знак Знак Знак Знак Знак Знак Знак Знак Знак Знак Знак"/>
    <w:basedOn w:val="a"/>
    <w:rsid w:val="006275D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6">
    <w:name w:val="Знак Знак Знак Знак Знак1 Знак Знак Знак Знак Знак Знак Знак Знак Знак Знак Знак Знак Знак Знак Знак Знак Знак Знак"/>
    <w:basedOn w:val="a"/>
    <w:rsid w:val="009A1B75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character" w:styleId="aa">
    <w:name w:val="Hyperlink"/>
    <w:uiPriority w:val="99"/>
    <w:unhideWhenUsed/>
    <w:rsid w:val="003210F5"/>
    <w:rPr>
      <w:color w:val="0563C1"/>
      <w:u w:val="single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82441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585A67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585A67"/>
    <w:rPr>
      <w:rFonts w:ascii="Times New Roman CYR" w:hAnsi="Times New Roman CYR" w:cs="Times New Roman CYR"/>
      <w:lang w:eastAsia="ru-RU"/>
    </w:rPr>
  </w:style>
  <w:style w:type="paragraph" w:styleId="ae">
    <w:name w:val="footer"/>
    <w:basedOn w:val="a"/>
    <w:link w:val="af"/>
    <w:uiPriority w:val="99"/>
    <w:unhideWhenUsed/>
    <w:rsid w:val="00585A67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585A67"/>
    <w:rPr>
      <w:rFonts w:ascii="Times New Roman CYR" w:hAnsi="Times New Roman CYR" w:cs="Times New Roman CYR"/>
      <w:lang w:eastAsia="ru-RU"/>
    </w:rPr>
  </w:style>
  <w:style w:type="character" w:customStyle="1" w:styleId="17">
    <w:name w:val="Незакрита згадка1"/>
    <w:basedOn w:val="a0"/>
    <w:uiPriority w:val="99"/>
    <w:semiHidden/>
    <w:unhideWhenUsed/>
    <w:rsid w:val="00292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conomy_finance/db_indicators/survey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krsta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3857</Words>
  <Characters>2200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/>
  <LinksUpToDate>false</LinksUpToDate>
  <CharactersWithSpaces>6045</CharactersWithSpaces>
  <SharedDoc>false</SharedDoc>
  <HLinks>
    <vt:vector size="6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</dc:creator>
  <cp:keywords/>
  <dc:description/>
  <cp:lastModifiedBy>Костишина І_М</cp:lastModifiedBy>
  <cp:revision>31</cp:revision>
  <cp:lastPrinted>2021-03-22T14:24:00Z</cp:lastPrinted>
  <dcterms:created xsi:type="dcterms:W3CDTF">2017-09-13T09:01:00Z</dcterms:created>
  <dcterms:modified xsi:type="dcterms:W3CDTF">2021-06-30T09:17:00Z</dcterms:modified>
</cp:coreProperties>
</file>