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C7" w:rsidRDefault="007B04C2" w:rsidP="00C174C7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val="uk-UA" w:eastAsia="ru-RU"/>
        </w:rPr>
      </w:pPr>
      <w:proofErr w:type="spellStart"/>
      <w:r w:rsidRPr="00C174C7">
        <w:rPr>
          <w:rFonts w:ascii="Arial" w:eastAsia="Times New Roman" w:hAnsi="Arial" w:cs="Arial"/>
          <w:b/>
          <w:color w:val="000000"/>
          <w:lang w:val="uk-UA" w:eastAsia="ru-RU"/>
        </w:rPr>
        <w:t>В</w:t>
      </w:r>
      <w:r w:rsidR="00C174C7">
        <w:rPr>
          <w:rFonts w:ascii="Arial" w:eastAsia="Times New Roman" w:hAnsi="Arial" w:cs="Arial"/>
          <w:b/>
          <w:color w:val="000000"/>
          <w:lang w:val="uk-UA" w:eastAsia="ru-RU"/>
        </w:rPr>
        <w:t>ебінар</w:t>
      </w:r>
      <w:proofErr w:type="spellEnd"/>
      <w:r w:rsidRPr="00C174C7">
        <w:rPr>
          <w:rFonts w:ascii="Arial" w:eastAsia="Times New Roman" w:hAnsi="Arial" w:cs="Arial"/>
          <w:b/>
          <w:color w:val="000000"/>
          <w:lang w:val="uk-UA" w:eastAsia="ru-RU"/>
        </w:rPr>
        <w:t xml:space="preserve"> «НА ШЛЯХУ ДО ЗДОРОВ’Я: У</w:t>
      </w:r>
      <w:r w:rsidR="006758C8" w:rsidRPr="00C174C7">
        <w:rPr>
          <w:rFonts w:ascii="Arial" w:eastAsia="Times New Roman" w:hAnsi="Arial" w:cs="Arial"/>
          <w:b/>
          <w:color w:val="000000"/>
          <w:lang w:val="uk-UA" w:eastAsia="ru-RU"/>
        </w:rPr>
        <w:t>КРАЇНА ТА ЦІЛІ СТАЛОГО РОЗВИТКУ»</w:t>
      </w:r>
    </w:p>
    <w:p w:rsidR="00C174C7" w:rsidRPr="00C174C7" w:rsidRDefault="00C174C7" w:rsidP="00C174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uk-UA" w:eastAsia="ru-RU"/>
        </w:rPr>
      </w:pPr>
      <w:r w:rsidRPr="00C174C7">
        <w:rPr>
          <w:rFonts w:ascii="Arial" w:eastAsia="Times New Roman" w:hAnsi="Arial" w:cs="Arial"/>
          <w:b/>
          <w:color w:val="000000"/>
          <w:lang w:val="uk-UA" w:eastAsia="ru-RU"/>
        </w:rPr>
        <w:t>W</w:t>
      </w:r>
      <w:proofErr w:type="spellStart"/>
      <w:r>
        <w:rPr>
          <w:rFonts w:ascii="Arial" w:eastAsia="Times New Roman" w:hAnsi="Arial" w:cs="Arial"/>
          <w:b/>
          <w:color w:val="000000"/>
          <w:lang w:val="en-US" w:eastAsia="ru-RU"/>
        </w:rPr>
        <w:t>ebinar</w:t>
      </w:r>
      <w:proofErr w:type="spellEnd"/>
      <w:r w:rsidRPr="00C174C7">
        <w:rPr>
          <w:rFonts w:ascii="Arial" w:eastAsia="Times New Roman" w:hAnsi="Arial" w:cs="Arial"/>
          <w:b/>
          <w:color w:val="000000"/>
          <w:lang w:val="uk-UA" w:eastAsia="ru-RU"/>
        </w:rPr>
        <w:t xml:space="preserve"> «TOWARDS HEALTH: UKRAINE AND THE SUSTAINABLE DEVELOPMENT GOALS»</w:t>
      </w:r>
    </w:p>
    <w:p w:rsidR="00C174C7" w:rsidRDefault="00C174C7" w:rsidP="007B04C2">
      <w:pPr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</w:p>
    <w:p w:rsidR="00C174C7" w:rsidRPr="00C174C7" w:rsidRDefault="00C174C7" w:rsidP="007B04C2">
      <w:pPr>
        <w:spacing w:after="0" w:line="240" w:lineRule="auto"/>
        <w:rPr>
          <w:rFonts w:ascii="Arial" w:eastAsia="Times New Roman" w:hAnsi="Arial" w:cs="Arial"/>
          <w:i/>
          <w:color w:val="000000"/>
          <w:lang w:val="en-US" w:eastAsia="ru-RU"/>
        </w:rPr>
      </w:pPr>
      <w:r w:rsidRPr="00C174C7">
        <w:rPr>
          <w:rFonts w:ascii="Arial" w:eastAsia="Times New Roman" w:hAnsi="Arial" w:cs="Arial"/>
          <w:i/>
          <w:color w:val="000000"/>
          <w:lang w:eastAsia="ru-RU"/>
        </w:rPr>
        <w:t>Текст</w:t>
      </w:r>
      <w:r w:rsidRPr="00C174C7">
        <w:rPr>
          <w:rFonts w:ascii="Arial" w:eastAsia="Times New Roman" w:hAnsi="Arial" w:cs="Arial"/>
          <w:i/>
          <w:color w:val="000000"/>
          <w:lang w:val="en-US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color w:val="000000"/>
          <w:lang w:eastAsia="ru-RU"/>
        </w:rPr>
        <w:t>англ</w:t>
      </w:r>
      <w:r w:rsidRPr="00C174C7">
        <w:rPr>
          <w:rFonts w:ascii="Arial" w:eastAsia="Times New Roman" w:hAnsi="Arial" w:cs="Arial"/>
          <w:i/>
          <w:color w:val="000000"/>
          <w:lang w:val="uk-UA" w:eastAsia="ru-RU"/>
        </w:rPr>
        <w:t>ійською</w:t>
      </w:r>
      <w:proofErr w:type="spellEnd"/>
      <w:r w:rsidRPr="00C174C7">
        <w:rPr>
          <w:rFonts w:ascii="Arial" w:eastAsia="Times New Roman" w:hAnsi="Arial" w:cs="Arial"/>
          <w:i/>
          <w:color w:val="000000"/>
          <w:lang w:val="uk-UA" w:eastAsia="ru-RU"/>
        </w:rPr>
        <w:t xml:space="preserve"> нижче / </w:t>
      </w:r>
      <w:r w:rsidRPr="00C174C7">
        <w:rPr>
          <w:rFonts w:ascii="Arial" w:eastAsia="Times New Roman" w:hAnsi="Arial" w:cs="Arial"/>
          <w:i/>
          <w:color w:val="000000"/>
          <w:lang w:val="en-US" w:eastAsia="ru-RU"/>
        </w:rPr>
        <w:t>English text below</w:t>
      </w:r>
    </w:p>
    <w:p w:rsidR="00C174C7" w:rsidRPr="00C174C7" w:rsidRDefault="00C174C7" w:rsidP="007B04C2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7B04C2" w:rsidRPr="006758C8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6758C8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Дата та час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 xml:space="preserve">: 25 лютого, 11:00 - </w:t>
      </w:r>
      <w:r w:rsidRPr="006758C8">
        <w:rPr>
          <w:rFonts w:ascii="Arial" w:eastAsia="Times New Roman" w:hAnsi="Arial" w:cs="Arial"/>
          <w:color w:val="000000"/>
          <w:lang w:val="uk-UA" w:eastAsia="ru-RU"/>
        </w:rPr>
        <w:t>12:30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Розклад / </w:t>
      </w:r>
      <w:r w:rsidR="007B04C2" w:rsidRPr="006758C8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Програма</w:t>
      </w:r>
      <w:r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 / Спікери</w:t>
      </w:r>
      <w:r w:rsidR="007B04C2" w:rsidRPr="006758C8">
        <w:rPr>
          <w:rFonts w:ascii="Arial" w:eastAsia="Times New Roman" w:hAnsi="Arial" w:cs="Arial"/>
          <w:color w:val="000000"/>
          <w:lang w:val="uk-UA" w:eastAsia="ru-RU"/>
        </w:rPr>
        <w:t>:</w:t>
      </w:r>
    </w:p>
    <w:p w:rsidR="00C174C7" w:rsidRPr="006758C8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7B04C2" w:rsidRPr="006758C8" w:rsidRDefault="00C174C7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11:00 - </w:t>
      </w:r>
      <w:r w:rsidR="007B04C2"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11:05 </w:t>
      </w:r>
      <w:proofErr w:type="spellStart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Оснат</w:t>
      </w:r>
      <w:proofErr w:type="spellEnd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Лубрані</w:t>
      </w:r>
      <w:proofErr w:type="spellEnd"/>
      <w:r w:rsidR="007B04C2"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="007B04C2"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Координаторка</w:t>
      </w:r>
      <w:proofErr w:type="spellEnd"/>
      <w:r w:rsidR="007B04C2"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системи ООН в Україні, вітальне слово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11:05 - 11:10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Ярно</w:t>
      </w:r>
      <w:proofErr w:type="spellEnd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Хабіхт</w:t>
      </w:r>
      <w:proofErr w:type="spellEnd"/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, ВООЗ в Україні, вітальне слово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11:10 - 11:15 </w:t>
      </w:r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Ігор Вернер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, Державна служба статистики України, вітальне слово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11:15 - 11:25 </w:t>
      </w:r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Ігор Іващенко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, Міністер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ство охорони здоров’я України, «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Вплив інтервенцій МОЗ на охорону здоров’я і до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сягнення Цілей сталого розвитку»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11:25 - 11:45 </w:t>
      </w:r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Анастасія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Брилова</w:t>
      </w:r>
      <w:proofErr w:type="spellEnd"/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, ВОО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З в Україні, презентація звіту «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На шляху до здоровішої України. Прогрес у досягненні Цілей сталого 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розвитку-2020 у галузі здоров’я»</w:t>
      </w:r>
    </w:p>
    <w:p w:rsidR="007B04C2" w:rsidRPr="006758C8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hd w:val="clear" w:color="auto" w:fill="6D9EEB"/>
          <w:lang w:val="uk-UA" w:eastAsia="ru-RU"/>
        </w:rPr>
      </w:pP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11:45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-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11:55 </w:t>
      </w:r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Марина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Горобейко</w:t>
      </w:r>
      <w:proofErr w:type="spellEnd"/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, Міністерство охорони здоров’я України, Директ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орат стратегічного планування, «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Здоров’я у Добровільному національному огляді щодо Ц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ілей сталого розвитку в Україні»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11:55 - 12:25 Питання та відповіді</w:t>
      </w: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Pr="006758C8" w:rsidRDefault="007B04C2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Модератор</w:t>
      </w:r>
      <w:r w:rsidRPr="00C174C7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Олена Шевцова</w:t>
      </w:r>
      <w:r w:rsidRPr="006758C8">
        <w:rPr>
          <w:rFonts w:ascii="Arial" w:eastAsia="Times New Roman" w:hAnsi="Arial" w:cs="Arial"/>
          <w:i/>
          <w:iCs/>
          <w:color w:val="000000"/>
          <w:lang w:val="uk-UA" w:eastAsia="ru-RU"/>
        </w:rPr>
        <w:t>, Державна служба статистики України</w:t>
      </w:r>
    </w:p>
    <w:p w:rsidR="007B04C2" w:rsidRPr="006758C8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457A6F" w:rsidRPr="00D241D3" w:rsidRDefault="00457A6F" w:rsidP="00A16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8C8">
        <w:rPr>
          <w:rFonts w:ascii="Arial" w:eastAsia="Times New Roman" w:hAnsi="Arial" w:cs="Arial"/>
          <w:color w:val="000000"/>
          <w:lang w:val="uk-UA" w:eastAsia="ru-RU"/>
        </w:rPr>
        <w:t>Цілі сталого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розвитку (Ц</w:t>
      </w:r>
      <w:r w:rsidR="00B137D0">
        <w:rPr>
          <w:rFonts w:ascii="Arial" w:eastAsia="Times New Roman" w:hAnsi="Arial" w:cs="Arial"/>
          <w:color w:val="000000"/>
          <w:lang w:val="uk-UA" w:eastAsia="ru-RU"/>
        </w:rPr>
        <w:t>С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Р) фокусуються на досягненні добробуту для всього суспільства. Всі 17 Цілей 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>однаково важливі, проте Ціль 3 «Міцне здоров’я і благополуччя»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має надзвичайну вагу для покращення життя суспіл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>ьства і досягнення інших Цілей.</w:t>
      </w:r>
    </w:p>
    <w:p w:rsidR="00C174C7" w:rsidRDefault="00457A6F" w:rsidP="00A164C8">
      <w:pPr>
        <w:spacing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D241D3">
        <w:rPr>
          <w:rFonts w:ascii="Arial" w:eastAsia="Times New Roman" w:hAnsi="Arial" w:cs="Arial"/>
          <w:color w:val="000000"/>
          <w:lang w:val="uk-UA" w:eastAsia="ru-RU"/>
        </w:rPr>
        <w:t>Завдяки наявним статистичним даним ми можемо зробити більш ґрунтовний погляд на охорону здоров’я та чітко побачити, що здоров’я і тривалість активного життя мають вирішальне значення для прогресу в досягненні Ц</w:t>
      </w:r>
      <w:r w:rsidR="00B137D0">
        <w:rPr>
          <w:rFonts w:ascii="Arial" w:eastAsia="Times New Roman" w:hAnsi="Arial" w:cs="Arial"/>
          <w:color w:val="000000"/>
          <w:lang w:val="uk-UA" w:eastAsia="ru-RU"/>
        </w:rPr>
        <w:t>С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>Р та економічного і соціального р</w:t>
      </w:r>
      <w:r w:rsidR="00A164C8">
        <w:rPr>
          <w:rFonts w:ascii="Arial" w:eastAsia="Times New Roman" w:hAnsi="Arial" w:cs="Arial"/>
          <w:color w:val="000000"/>
          <w:lang w:val="uk-UA" w:eastAsia="ru-RU"/>
        </w:rPr>
        <w:t>озвитку суспільства в цілому.</w:t>
      </w:r>
    </w:p>
    <w:p w:rsidR="00457A6F" w:rsidRPr="00D241D3" w:rsidRDefault="00457A6F" w:rsidP="00A16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41D3">
        <w:rPr>
          <w:rFonts w:ascii="Arial" w:eastAsia="Times New Roman" w:hAnsi="Arial" w:cs="Arial"/>
          <w:color w:val="000000"/>
          <w:lang w:val="uk-UA" w:eastAsia="ru-RU"/>
        </w:rPr>
        <w:t>Запрошуємо вас 25 лютого о</w:t>
      </w:r>
      <w:r w:rsidR="00B137D0">
        <w:rPr>
          <w:rFonts w:ascii="Arial" w:eastAsia="Times New Roman" w:hAnsi="Arial" w:cs="Arial"/>
          <w:color w:val="000000"/>
          <w:lang w:val="uk-UA" w:eastAsia="ru-RU"/>
        </w:rPr>
        <w:t>б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11:00 приєднатися до презентації зві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>ту «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>На шляху до здоровішої України. Прогрес у досягненні Цілей сталого розвитк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>у-2020 у галузі охорони здоров’я»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і обговорення прогресу та викликів, що постають перед Україною у сфері охорони здоров’я, у колі представників українського уряду, міжнародних організацій та експертів.</w:t>
      </w:r>
    </w:p>
    <w:p w:rsidR="00C174C7" w:rsidRDefault="00457A6F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Серед учасників події: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Оснат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Лубрані</w:t>
      </w:r>
      <w:proofErr w:type="spellEnd"/>
      <w:r w:rsidR="00C174C7">
        <w:rPr>
          <w:rFonts w:ascii="Arial" w:eastAsia="Times New Roman" w:hAnsi="Arial" w:cs="Arial"/>
          <w:color w:val="000000"/>
          <w:lang w:val="uk-UA" w:eastAsia="ru-RU"/>
        </w:rPr>
        <w:t xml:space="preserve"> –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Координаторка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системи ООН в Україні,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Ярно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Хабіхт</w:t>
      </w:r>
      <w:proofErr w:type="spellEnd"/>
      <w:r w:rsidR="00C174C7">
        <w:rPr>
          <w:rFonts w:ascii="Arial" w:eastAsia="Times New Roman" w:hAnsi="Arial" w:cs="Arial"/>
          <w:color w:val="000000"/>
          <w:lang w:val="uk-UA" w:eastAsia="ru-RU"/>
        </w:rPr>
        <w:t xml:space="preserve"> –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Представник ВООЗ та Голова Представництва ВООЗ в Україні, Ігор Вернер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 xml:space="preserve"> –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Голова Держ</w:t>
      </w:r>
      <w:r w:rsidR="00B137D0">
        <w:rPr>
          <w:rFonts w:ascii="Arial" w:eastAsia="Times New Roman" w:hAnsi="Arial" w:cs="Arial"/>
          <w:color w:val="000000"/>
          <w:lang w:val="uk-UA" w:eastAsia="ru-RU"/>
        </w:rPr>
        <w:t>стату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 xml:space="preserve"> України.</w:t>
      </w:r>
    </w:p>
    <w:p w:rsidR="00C174C7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C174C7" w:rsidRDefault="00457A6F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Під час події буде </w:t>
      </w:r>
      <w:r w:rsidR="00B137D0">
        <w:rPr>
          <w:rFonts w:ascii="Arial" w:eastAsia="Times New Roman" w:hAnsi="Arial" w:cs="Arial"/>
          <w:color w:val="000000"/>
          <w:lang w:val="uk-UA" w:eastAsia="ru-RU"/>
        </w:rPr>
        <w:t>забезпечено</w:t>
      </w:r>
      <w:r w:rsidR="00B137D0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B137D0">
        <w:rPr>
          <w:rFonts w:ascii="Arial" w:eastAsia="Times New Roman" w:hAnsi="Arial" w:cs="Arial"/>
          <w:color w:val="000000"/>
          <w:lang w:val="uk-UA" w:eastAsia="ru-RU"/>
        </w:rPr>
        <w:t xml:space="preserve">українсько-англійський 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>переклад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C174C7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457A6F" w:rsidRPr="00D241D3" w:rsidRDefault="00457A6F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Для участі потрібно зареєструватися за посиланням та отримати підтвердження від організаторів: </w:t>
      </w:r>
      <w:hyperlink r:id="rId4" w:history="1">
        <w:r w:rsidRPr="00D241D3">
          <w:rPr>
            <w:rFonts w:ascii="Arial" w:eastAsia="Times New Roman" w:hAnsi="Arial" w:cs="Arial"/>
            <w:color w:val="1155CC"/>
            <w:u w:val="single"/>
            <w:lang w:val="uk-UA" w:eastAsia="ru-RU"/>
          </w:rPr>
          <w:t>https://forms.gle/ZsjnioohLrqGunci7</w:t>
        </w:r>
      </w:hyperlink>
    </w:p>
    <w:p w:rsidR="007B04C2" w:rsidRPr="00D241D3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457A6F" w:rsidRDefault="00457A6F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С</w:t>
      </w:r>
      <w:r w:rsidR="00B137D0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пів</w:t>
      </w:r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організатори, партнери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: Всесвітня організація охорони здоров’я в Україні, Державна служба статистики України,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Вокс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C174C7">
        <w:rPr>
          <w:rFonts w:ascii="Arial" w:eastAsia="Times New Roman" w:hAnsi="Arial" w:cs="Arial"/>
          <w:color w:val="000000"/>
          <w:lang w:val="uk-UA" w:eastAsia="ru-RU"/>
        </w:rPr>
        <w:t>Україна</w:t>
      </w:r>
    </w:p>
    <w:p w:rsidR="00C174C7" w:rsidRPr="00D241D3" w:rsidRDefault="00C174C7" w:rsidP="00C1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56DE" w:rsidRPr="00C174C7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C174C7">
        <w:rPr>
          <w:rFonts w:ascii="Arial" w:eastAsia="Times New Roman" w:hAnsi="Arial" w:cs="Arial"/>
          <w:color w:val="000000"/>
          <w:lang w:val="uk-UA" w:eastAsia="ru-RU"/>
        </w:rPr>
        <w:t>– – –</w:t>
      </w:r>
    </w:p>
    <w:p w:rsidR="00C174C7" w:rsidRPr="00C174C7" w:rsidRDefault="00C174C7" w:rsidP="007B04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D0E0E3"/>
          <w:lang w:val="en-US" w:eastAsia="ru-RU"/>
        </w:rPr>
      </w:pP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Date</w:t>
      </w:r>
      <w:proofErr w:type="spellEnd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time</w:t>
      </w:r>
      <w:proofErr w:type="spellEnd"/>
      <w:r w:rsidRPr="00D241D3">
        <w:rPr>
          <w:rFonts w:ascii="Arial" w:eastAsia="Times New Roman" w:hAnsi="Arial" w:cs="Arial"/>
          <w:color w:val="000000"/>
          <w:shd w:val="clear" w:color="auto" w:fill="D0E0E3"/>
          <w:lang w:val="uk-UA" w:eastAsia="ru-RU"/>
        </w:rPr>
        <w:t>: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February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25, 11AM - 12:30 PM</w:t>
      </w: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D241D3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Schedule/</w:t>
      </w: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Program</w:t>
      </w:r>
      <w:proofErr w:type="spellEnd"/>
      <w:r w:rsidRPr="00D241D3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/</w:t>
      </w: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Speakers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>:</w:t>
      </w:r>
    </w:p>
    <w:p w:rsidR="00C174C7" w:rsidRPr="00D241D3" w:rsidRDefault="00C174C7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Pr="00C174C7" w:rsidRDefault="00457A6F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11:00 - 11:05</w:t>
      </w:r>
      <w:r w:rsidR="007B04C2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r w:rsidRPr="00C174C7">
        <w:rPr>
          <w:rFonts w:ascii="Arial" w:eastAsia="Times New Roman" w:hAnsi="Arial" w:cs="Arial"/>
          <w:b/>
          <w:i/>
          <w:color w:val="000000"/>
          <w:lang w:val="uk-UA" w:eastAsia="ru-RU"/>
        </w:rPr>
        <w:t>H.E.</w:t>
      </w:r>
      <w:r w:rsidR="007B04C2" w:rsidRPr="00C174C7">
        <w:rPr>
          <w:rFonts w:ascii="Arial" w:eastAsia="Times New Roman" w:hAnsi="Arial" w:cs="Arial"/>
          <w:i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b/>
          <w:i/>
          <w:color w:val="000000"/>
          <w:lang w:val="uk-UA" w:eastAsia="ru-RU"/>
        </w:rPr>
        <w:t>Osnat</w:t>
      </w:r>
      <w:proofErr w:type="spellEnd"/>
      <w:r w:rsidR="007B04C2" w:rsidRPr="00C174C7">
        <w:rPr>
          <w:rFonts w:ascii="Arial" w:eastAsia="Times New Roman" w:hAnsi="Arial" w:cs="Arial"/>
          <w:b/>
          <w:i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b/>
          <w:i/>
          <w:color w:val="000000"/>
          <w:lang w:val="uk-UA" w:eastAsia="ru-RU"/>
        </w:rPr>
        <w:t>Lubrani</w:t>
      </w:r>
      <w:proofErr w:type="spellEnd"/>
      <w:r w:rsidR="007B04C2" w:rsidRPr="00C174C7">
        <w:rPr>
          <w:rFonts w:ascii="Arial" w:eastAsia="Times New Roman" w:hAnsi="Arial" w:cs="Arial"/>
          <w:i/>
          <w:color w:val="000000"/>
          <w:lang w:val="uk-UA" w:eastAsia="ru-RU"/>
        </w:rPr>
        <w:t xml:space="preserve">, UN RC, </w:t>
      </w:r>
      <w:proofErr w:type="spellStart"/>
      <w:r w:rsidR="007B04C2" w:rsidRPr="00C174C7">
        <w:rPr>
          <w:rFonts w:ascii="Arial" w:eastAsia="Times New Roman" w:hAnsi="Arial" w:cs="Arial"/>
          <w:i/>
          <w:color w:val="000000"/>
          <w:lang w:val="uk-UA" w:eastAsia="ru-RU"/>
        </w:rPr>
        <w:t>Welcoming</w:t>
      </w:r>
      <w:proofErr w:type="spellEnd"/>
      <w:r w:rsidR="007B04C2" w:rsidRPr="00C174C7">
        <w:rPr>
          <w:rFonts w:ascii="Arial" w:eastAsia="Times New Roman" w:hAnsi="Arial" w:cs="Arial"/>
          <w:i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i/>
          <w:color w:val="000000"/>
          <w:lang w:val="uk-UA" w:eastAsia="ru-RU"/>
        </w:rPr>
        <w:t>Remarks</w:t>
      </w:r>
      <w:proofErr w:type="spellEnd"/>
    </w:p>
    <w:p w:rsidR="007B04C2" w:rsidRPr="00C174C7" w:rsidRDefault="00457A6F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lastRenderedPageBreak/>
        <w:t>11:05 - 11:10</w:t>
      </w:r>
      <w:r w:rsidR="007B04C2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Dr</w:t>
      </w:r>
      <w:proofErr w:type="spellEnd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. </w:t>
      </w:r>
      <w:proofErr w:type="spellStart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Jarno</w:t>
      </w:r>
      <w:proofErr w:type="spellEnd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Habicht</w:t>
      </w:r>
      <w:proofErr w:type="spellEnd"/>
      <w:r w:rsidR="007B04C2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WHO, </w:t>
      </w:r>
      <w:proofErr w:type="spellStart"/>
      <w:r w:rsidR="007B04C2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Welcoming</w:t>
      </w:r>
      <w:proofErr w:type="spellEnd"/>
      <w:r w:rsidR="007B04C2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7B04C2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Remarks</w:t>
      </w:r>
      <w:proofErr w:type="spellEnd"/>
    </w:p>
    <w:p w:rsidR="007B04C2" w:rsidRPr="00C174C7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11:10 - 11:15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Ihor</w:t>
      </w:r>
      <w:proofErr w:type="spellEnd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Verner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State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Statistics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Service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Ukraine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Welcoming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Remarks</w:t>
      </w:r>
      <w:proofErr w:type="spellEnd"/>
    </w:p>
    <w:p w:rsidR="007B04C2" w:rsidRPr="00C174C7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11:15 - 11:25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Ihor</w:t>
      </w:r>
      <w:proofErr w:type="spellEnd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Ivachenko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Ministry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Health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Ukraine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, «</w:t>
      </w: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MOH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i</w:t>
      </w:r>
      <w:r w:rsidR="00457A6F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ntervention</w:t>
      </w:r>
      <w:proofErr w:type="spellEnd"/>
      <w:r w:rsidR="00457A6F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457A6F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on</w:t>
      </w:r>
      <w:proofErr w:type="spellEnd"/>
      <w:r w:rsidR="00457A6F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457A6F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health</w:t>
      </w:r>
      <w:proofErr w:type="spellEnd"/>
      <w:r w:rsidR="00457A6F"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and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SDGs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»</w:t>
      </w:r>
    </w:p>
    <w:p w:rsidR="00A164C8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11:25 - 11:45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Anastasiya</w:t>
      </w:r>
      <w:proofErr w:type="spellEnd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Brylova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, WH</w:t>
      </w:r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O,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presentation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the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report</w:t>
      </w:r>
      <w:proofErr w:type="spellEnd"/>
      <w:r w:rsid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«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Towards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a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healthier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Ukraine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.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Progress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on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the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health-related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Sus</w:t>
      </w:r>
      <w:r w:rsidR="00A164C8">
        <w:rPr>
          <w:rFonts w:ascii="Arial" w:eastAsia="Times New Roman" w:hAnsi="Arial" w:cs="Arial"/>
          <w:i/>
          <w:iCs/>
          <w:color w:val="000000"/>
          <w:lang w:val="uk-UA" w:eastAsia="ru-RU"/>
        </w:rPr>
        <w:t>tainable</w:t>
      </w:r>
      <w:proofErr w:type="spellEnd"/>
      <w:r w:rsidR="00A164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i/>
          <w:iCs/>
          <w:color w:val="000000"/>
          <w:lang w:val="uk-UA" w:eastAsia="ru-RU"/>
        </w:rPr>
        <w:t>Development</w:t>
      </w:r>
      <w:proofErr w:type="spellEnd"/>
      <w:r w:rsidR="00A164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i/>
          <w:iCs/>
          <w:color w:val="000000"/>
          <w:lang w:val="uk-UA" w:eastAsia="ru-RU"/>
        </w:rPr>
        <w:t>Goals</w:t>
      </w:r>
      <w:proofErr w:type="spellEnd"/>
      <w:r w:rsidR="00A164C8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2020»</w:t>
      </w:r>
    </w:p>
    <w:p w:rsidR="00A164C8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hd w:val="clear" w:color="auto" w:fill="FFFF00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11:45 -11:55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Maryna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Horobeiko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Ministry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Health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Ukraine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Directorate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strategic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planning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Health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in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the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Voluntary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National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Review</w:t>
      </w:r>
      <w:proofErr w:type="spellEnd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SDGs-Ukraine</w:t>
      </w:r>
    </w:p>
    <w:p w:rsidR="007B04C2" w:rsidRPr="00C174C7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11:55 - 12:25 Q&amp;A </w:t>
      </w:r>
      <w:proofErr w:type="spellStart"/>
      <w:r w:rsidRPr="00C174C7">
        <w:rPr>
          <w:rFonts w:ascii="Arial" w:eastAsia="Times New Roman" w:hAnsi="Arial" w:cs="Arial"/>
          <w:i/>
          <w:iCs/>
          <w:color w:val="000000"/>
          <w:lang w:val="uk-UA" w:eastAsia="ru-RU"/>
        </w:rPr>
        <w:t>session</w:t>
      </w:r>
      <w:proofErr w:type="spellEnd"/>
    </w:p>
    <w:p w:rsidR="007B04C2" w:rsidRPr="00D241D3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Moderator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proofErr w:type="spellStart"/>
      <w:r w:rsidRPr="00A164C8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Olena</w:t>
      </w:r>
      <w:proofErr w:type="spellEnd"/>
      <w:r w:rsidRPr="00A164C8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A164C8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Shevtsova</w:t>
      </w:r>
      <w:proofErr w:type="spellEnd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>State</w:t>
      </w:r>
      <w:proofErr w:type="spellEnd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>Statistics</w:t>
      </w:r>
      <w:proofErr w:type="spellEnd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>Service</w:t>
      </w:r>
      <w:proofErr w:type="spellEnd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i/>
          <w:iCs/>
          <w:color w:val="000000"/>
          <w:lang w:val="uk-UA" w:eastAsia="ru-RU"/>
        </w:rPr>
        <w:t>Ukraine</w:t>
      </w:r>
      <w:proofErr w:type="spellEnd"/>
    </w:p>
    <w:p w:rsidR="007B04C2" w:rsidRPr="00D241D3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uk-UA" w:eastAsia="ru-RU"/>
        </w:rPr>
      </w:pPr>
    </w:p>
    <w:p w:rsidR="007B04C2" w:rsidRPr="00D241D3" w:rsidRDefault="007B04C2" w:rsidP="00A16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Sustainable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Development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Goals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(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SDGs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)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focus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better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more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sustainable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future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for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all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.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All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17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Goals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ar</w:t>
      </w:r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e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equally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important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but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Goal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3</w:t>
      </w:r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«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Good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Health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Well-Being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>»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crucial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for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improving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society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everyday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life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achieving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other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Goals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7B04C2" w:rsidRPr="00D241D3" w:rsidRDefault="007B04C2" w:rsidP="00A16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Using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present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statistical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data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can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take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wider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look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health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SDGs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that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clearly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shows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health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crucial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for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progressing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SDGs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powerful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accelerator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for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economic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social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development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society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whole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7B04C2" w:rsidRPr="00D241D3" w:rsidRDefault="007B04C2" w:rsidP="00A164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are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pleased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invite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you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join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public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discussion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dedicated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presentation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report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«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Towards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a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healthier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>:</w:t>
      </w:r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health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health-related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SDGs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>»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(2020)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that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will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take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place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February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25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11:00.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Together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with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representatives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Ukrainian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government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international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organizations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experts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,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will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discuss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opportunities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challenges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that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faces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healthcare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SDGs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Among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participants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are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Osnat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Lubrani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–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United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Nations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Residen</w:t>
      </w:r>
      <w:r w:rsidR="00A164C8">
        <w:rPr>
          <w:rFonts w:ascii="Arial" w:eastAsia="Times New Roman" w:hAnsi="Arial" w:cs="Arial"/>
          <w:color w:val="000000"/>
          <w:lang w:val="uk-UA" w:eastAsia="ru-RU"/>
        </w:rPr>
        <w:t>t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Coordinator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Dr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Jarno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Habicht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–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WHO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Representative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WHO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Country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Office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in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Ukraine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Ihor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A164C8">
        <w:rPr>
          <w:rFonts w:ascii="Arial" w:eastAsia="Times New Roman" w:hAnsi="Arial" w:cs="Arial"/>
          <w:color w:val="000000"/>
          <w:lang w:val="uk-UA" w:eastAsia="ru-RU"/>
        </w:rPr>
        <w:t>Verner</w:t>
      </w:r>
      <w:proofErr w:type="spellEnd"/>
      <w:r w:rsidR="00A164C8">
        <w:rPr>
          <w:rFonts w:ascii="Arial" w:eastAsia="Times New Roman" w:hAnsi="Arial" w:cs="Arial"/>
          <w:color w:val="000000"/>
          <w:lang w:val="uk-UA" w:eastAsia="ru-RU"/>
        </w:rPr>
        <w:t xml:space="preserve"> –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State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Statistics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Service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During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event</w:t>
      </w:r>
      <w:proofErr w:type="spellEnd"/>
      <w:r w:rsidR="00457A6F" w:rsidRPr="00D241D3">
        <w:rPr>
          <w:rFonts w:ascii="Arial" w:eastAsia="Times New Roman" w:hAnsi="Arial" w:cs="Arial"/>
          <w:color w:val="000000"/>
          <w:lang w:val="uk-UA" w:eastAsia="ru-RU"/>
        </w:rPr>
        <w:t>,</w:t>
      </w:r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will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provide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English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Ukrainian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translations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well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Ukrainian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English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participate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in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event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please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register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at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link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receive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registration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confirmation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from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organizers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hyperlink r:id="rId5" w:history="1">
        <w:r w:rsidRPr="00D241D3">
          <w:rPr>
            <w:rFonts w:ascii="Arial" w:eastAsia="Times New Roman" w:hAnsi="Arial" w:cs="Arial"/>
            <w:color w:val="1155CC"/>
            <w:u w:val="single"/>
            <w:lang w:val="uk-UA" w:eastAsia="ru-RU"/>
          </w:rPr>
          <w:t>https://forms.gle/ZsjnioohLrqGunci7</w:t>
        </w:r>
      </w:hyperlink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B04C2" w:rsidRPr="00D241D3" w:rsidRDefault="007B04C2" w:rsidP="00A16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Co-organizers</w:t>
      </w:r>
      <w:proofErr w:type="spellEnd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, </w:t>
      </w:r>
      <w:proofErr w:type="spellStart"/>
      <w:r w:rsidRPr="00D241D3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partners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World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Health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Organization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State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Statistics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Service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Ukraine</w:t>
      </w:r>
      <w:proofErr w:type="spellEnd"/>
      <w:r w:rsidRPr="00D241D3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D241D3">
        <w:rPr>
          <w:rFonts w:ascii="Arial" w:eastAsia="Times New Roman" w:hAnsi="Arial" w:cs="Arial"/>
          <w:color w:val="000000"/>
          <w:lang w:val="uk-UA" w:eastAsia="ru-RU"/>
        </w:rPr>
        <w:t>VoxUkraine</w:t>
      </w:r>
      <w:bookmarkStart w:id="0" w:name="_GoBack"/>
      <w:bookmarkEnd w:id="0"/>
      <w:proofErr w:type="spellEnd"/>
    </w:p>
    <w:sectPr w:rsidR="007B04C2" w:rsidRPr="00D2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C2"/>
    <w:rsid w:val="00025A6A"/>
    <w:rsid w:val="00457A6F"/>
    <w:rsid w:val="006758C8"/>
    <w:rsid w:val="007B04C2"/>
    <w:rsid w:val="00A164C8"/>
    <w:rsid w:val="00B137D0"/>
    <w:rsid w:val="00C174C7"/>
    <w:rsid w:val="00C20935"/>
    <w:rsid w:val="00D241D3"/>
    <w:rsid w:val="00F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1D98F-4EA2-4703-A3AC-B1A6DC7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B0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ZsjnioohLrqGunci7" TargetMode="External"/><Relationship Id="rId4" Type="http://schemas.openxmlformats.org/officeDocument/2006/relationships/hyperlink" Target="https://forms.gle/ZsjnioohLrqGunci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Torzhevska</dc:creator>
  <cp:keywords/>
  <dc:description/>
  <cp:lastModifiedBy>Olha Torzhevska</cp:lastModifiedBy>
  <cp:revision>3</cp:revision>
  <dcterms:created xsi:type="dcterms:W3CDTF">2021-02-18T13:24:00Z</dcterms:created>
  <dcterms:modified xsi:type="dcterms:W3CDTF">2021-02-18T15:52:00Z</dcterms:modified>
</cp:coreProperties>
</file>