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AD5C2" w14:textId="5F9FAED6" w:rsidR="00645E8E" w:rsidRPr="000E44BE" w:rsidRDefault="002D5C80" w:rsidP="00C63777">
      <w:pPr>
        <w:pStyle w:val="ac"/>
        <w:spacing w:before="0" w:beforeAutospacing="0" w:after="0" w:afterAutospacing="0"/>
        <w:jc w:val="center"/>
        <w:rPr>
          <w:rFonts w:eastAsia="Palatino Linotype"/>
          <w:b/>
          <w:color w:val="231F20"/>
        </w:rPr>
      </w:pPr>
      <w:r w:rsidRPr="000E44BE">
        <w:rPr>
          <w:rFonts w:eastAsia="Palatino Linotype"/>
          <w:b/>
          <w:color w:val="231F20"/>
        </w:rPr>
        <w:t>Інформаційна довідка за результатами проведення</w:t>
      </w:r>
      <w:r w:rsidR="002078A5" w:rsidRPr="000E44BE">
        <w:rPr>
          <w:rFonts w:eastAsia="Palatino Linotype"/>
          <w:b/>
          <w:color w:val="231F20"/>
        </w:rPr>
        <w:t xml:space="preserve"> три</w:t>
      </w:r>
      <w:r w:rsidR="00CA2F7F" w:rsidRPr="000E44BE">
        <w:rPr>
          <w:rFonts w:eastAsia="Palatino Linotype"/>
          <w:b/>
          <w:color w:val="231F20"/>
        </w:rPr>
        <w:t>с</w:t>
      </w:r>
      <w:r w:rsidR="002078A5" w:rsidRPr="000E44BE">
        <w:rPr>
          <w:rFonts w:eastAsia="Palatino Linotype"/>
          <w:b/>
          <w:color w:val="231F20"/>
        </w:rPr>
        <w:t>кладового тесту</w:t>
      </w:r>
      <w:r w:rsidR="0026124A" w:rsidRPr="000E44BE">
        <w:rPr>
          <w:rFonts w:eastAsia="Palatino Linotype"/>
          <w:b/>
          <w:color w:val="231F20"/>
        </w:rPr>
        <w:t xml:space="preserve"> </w:t>
      </w:r>
    </w:p>
    <w:p w14:paraId="0E2E155C" w14:textId="77777777" w:rsidR="00645E8E" w:rsidRPr="000E44BE" w:rsidRDefault="002D5C80" w:rsidP="00C63777">
      <w:pPr>
        <w:pStyle w:val="ac"/>
        <w:spacing w:before="0" w:beforeAutospacing="0" w:after="0" w:afterAutospacing="0"/>
        <w:jc w:val="center"/>
        <w:rPr>
          <w:rFonts w:eastAsia="Palatino Linotype"/>
          <w:b/>
          <w:color w:val="231F20"/>
        </w:rPr>
      </w:pPr>
      <w:r w:rsidRPr="000E44BE">
        <w:rPr>
          <w:rFonts w:eastAsia="Palatino Linotype"/>
          <w:b/>
          <w:color w:val="231F20"/>
        </w:rPr>
        <w:t xml:space="preserve">для наборів даних, які підлягають оприлюдненню у формі відкритих даних </w:t>
      </w:r>
    </w:p>
    <w:p w14:paraId="014F7F87" w14:textId="72F72407" w:rsidR="002D5C80" w:rsidRPr="000E44BE" w:rsidRDefault="002D5C80" w:rsidP="00C63777">
      <w:pPr>
        <w:pStyle w:val="ac"/>
        <w:spacing w:before="0" w:beforeAutospacing="0" w:after="0" w:afterAutospacing="0"/>
        <w:jc w:val="center"/>
        <w:rPr>
          <w:rFonts w:eastAsia="Palatino Linotype"/>
          <w:b/>
          <w:color w:val="231F20"/>
        </w:rPr>
      </w:pPr>
      <w:r w:rsidRPr="000E44BE">
        <w:rPr>
          <w:rFonts w:eastAsia="Palatino Linotype"/>
          <w:b/>
          <w:color w:val="231F20"/>
        </w:rPr>
        <w:t>та доступ до яких обмежено у зв’язку з дією воєнного стану</w:t>
      </w:r>
    </w:p>
    <w:p w14:paraId="148E8F42" w14:textId="5239CB21" w:rsidR="00C12A92" w:rsidRPr="000E44BE" w:rsidRDefault="006C2F99" w:rsidP="0035079D">
      <w:p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C12A92" w:rsidRPr="000E4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Розпорядник </w:t>
      </w:r>
      <w:r w:rsidR="00EF6BAB" w:rsidRPr="000E4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інформації:</w:t>
      </w:r>
    </w:p>
    <w:p w14:paraId="46F5D6CE" w14:textId="1A7A89CF" w:rsidR="00EF6BAB" w:rsidRPr="000E44BE" w:rsidRDefault="003C46DC" w:rsidP="00545E18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 статистики зовнішньоекономічної діяльності та енергетики</w:t>
      </w:r>
      <w:r w:rsidR="00DC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Держстату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DAA4C1" w14:textId="05D7699E" w:rsidR="00EF6BAB" w:rsidRPr="000E44BE" w:rsidRDefault="00EF6BAB" w:rsidP="0035079D">
      <w:p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Відповідальна особа розпорядника інформації</w:t>
      </w:r>
      <w:r w:rsidRPr="000E44B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3AC4AB8" w14:textId="637AA40D" w:rsidR="008359F4" w:rsidRPr="000E44BE" w:rsidRDefault="003C46DC" w:rsidP="008359F4">
      <w:pPr>
        <w:spacing w:before="120"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Матроніч Лариса Миколаївна</w:t>
      </w:r>
      <w:r w:rsidR="008359F4" w:rsidRPr="000E44BE">
        <w:rPr>
          <w:rFonts w:ascii="Times New Roman" w:hAnsi="Times New Roman" w:cs="Times New Roman"/>
          <w:color w:val="231F2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заступник директора департаменту  - </w:t>
      </w:r>
      <w:r w:rsidR="008359F4" w:rsidRPr="000E44BE">
        <w:rPr>
          <w:rFonts w:ascii="Times New Roman" w:hAnsi="Times New Roman" w:cs="Times New Roman"/>
          <w:color w:val="231F20"/>
          <w:sz w:val="24"/>
          <w:szCs w:val="24"/>
        </w:rPr>
        <w:t xml:space="preserve">начальник відділу статистики </w:t>
      </w:r>
      <w:r>
        <w:rPr>
          <w:rFonts w:ascii="Times New Roman" w:hAnsi="Times New Roman" w:cs="Times New Roman"/>
          <w:color w:val="231F20"/>
          <w:sz w:val="24"/>
          <w:szCs w:val="24"/>
        </w:rPr>
        <w:t>зовнішньої торгівлі товарами.</w:t>
      </w:r>
    </w:p>
    <w:p w14:paraId="740361D5" w14:textId="26EF7F6B" w:rsidR="00C12A92" w:rsidRDefault="006C2F99" w:rsidP="0035079D">
      <w:pPr>
        <w:spacing w:before="24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4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C12A92" w:rsidRPr="000E4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Назва набору відкритих даних:</w:t>
      </w:r>
    </w:p>
    <w:p w14:paraId="7834107A" w14:textId="2F373936" w:rsidR="00A92317" w:rsidRDefault="00A92317" w:rsidP="00A923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317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"Географічна структура експорту товарів"</w:t>
      </w:r>
      <w:bookmarkStart w:id="0" w:name="_GoBack"/>
      <w:bookmarkEnd w:id="0"/>
    </w:p>
    <w:p w14:paraId="52D996B3" w14:textId="77C84BE7" w:rsidR="00A92317" w:rsidRDefault="00A92317" w:rsidP="00A923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25 "Географічна структура імпорту товарів"</w:t>
      </w:r>
    </w:p>
    <w:p w14:paraId="6C2D1011" w14:textId="07903361" w:rsidR="00545E18" w:rsidRDefault="00A92317" w:rsidP="00A923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545E18" w:rsidRPr="000E4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549"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Експорт товарів до країн ЄС</w:t>
      </w:r>
      <w:r w:rsidR="003C46DC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14:paraId="2CC14636" w14:textId="420FC0DE" w:rsidR="00A92317" w:rsidRDefault="00A92317" w:rsidP="00A923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 </w:t>
      </w:r>
      <w:r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Імпорт товарів до країн ЄС"</w:t>
      </w:r>
    </w:p>
    <w:p w14:paraId="7FC2B37E" w14:textId="74A22A92" w:rsidR="00C12A92" w:rsidRPr="00CD3A9A" w:rsidRDefault="00C12A92" w:rsidP="00CD3A9A">
      <w:pPr>
        <w:spacing w:before="24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3A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DC53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DC53A0" w:rsidRPr="00CD3A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ідстава віднесення до інформації з обмеженим доступом</w:t>
      </w:r>
    </w:p>
    <w:p w14:paraId="77ED7320" w14:textId="3C29C130" w:rsidR="00FD158C" w:rsidRPr="000E44BE" w:rsidRDefault="00FD158C" w:rsidP="001536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</w:pPr>
      <w:r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Інформація щодо </w:t>
      </w:r>
      <w:r w:rsidR="009622D3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географічної структури експорту/імпорту товарів та експорту/імпорту товарів до країн ЄС</w:t>
      </w:r>
      <w:r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, як</w:t>
      </w:r>
      <w:r w:rsidR="00071A8E"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а</w:t>
      </w:r>
      <w:r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підляга</w:t>
      </w:r>
      <w:r w:rsidR="00071A8E"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є</w:t>
      </w:r>
      <w:r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оприлюдненню у форм</w:t>
      </w:r>
      <w:r w:rsidR="00071A8E"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аті</w:t>
      </w:r>
      <w:r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відкритих даних, не є конфіденційною</w:t>
      </w:r>
      <w:r w:rsidR="009F439C"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, службовою, таємною</w:t>
      </w:r>
      <w:r w:rsidR="0008268A"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.</w:t>
      </w:r>
      <w:r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r w:rsidR="0008268A"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О</w:t>
      </w:r>
      <w:r w:rsidRPr="000E4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бмеження доступу до </w:t>
      </w:r>
      <w:r w:rsidR="00071A8E" w:rsidRPr="000E4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цієї </w:t>
      </w:r>
      <w:r w:rsidRPr="000E4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інформації здійснюється</w:t>
      </w:r>
      <w:r w:rsidR="000C6CBD" w:rsidRPr="000E44BE">
        <w:t xml:space="preserve"> </w:t>
      </w:r>
      <w:r w:rsidR="000C6CBD" w:rsidRPr="000E44BE">
        <w:rPr>
          <w:rFonts w:ascii="Times New Roman" w:hAnsi="Times New Roman" w:cs="Times New Roman"/>
          <w:sz w:val="24"/>
          <w:szCs w:val="24"/>
        </w:rPr>
        <w:t xml:space="preserve">у зв’язку із військовою агресією російської федерації проти України, згідно </w:t>
      </w:r>
      <w:r w:rsidR="002420DB" w:rsidRPr="000E44BE">
        <w:rPr>
          <w:rFonts w:ascii="Times New Roman" w:hAnsi="Times New Roman" w:cs="Times New Roman"/>
          <w:sz w:val="24"/>
          <w:szCs w:val="24"/>
        </w:rPr>
        <w:t>із</w:t>
      </w:r>
      <w:r w:rsidR="002420DB" w:rsidRPr="000E4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20DB"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Законом України "Про захист інтересів суб’єктів подання звітності та інших документів у період дії воєнного стану або стану війни"</w:t>
      </w:r>
      <w:r w:rsidR="002420DB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, а також </w:t>
      </w:r>
      <w:r w:rsidR="009622D3">
        <w:rPr>
          <w:rFonts w:ascii="Times New Roman" w:hAnsi="Times New Roman" w:cs="Times New Roman"/>
          <w:sz w:val="24"/>
          <w:szCs w:val="24"/>
        </w:rPr>
        <w:t>пункт</w:t>
      </w:r>
      <w:r w:rsidR="00DC53A0">
        <w:rPr>
          <w:rFonts w:ascii="Times New Roman" w:hAnsi="Times New Roman" w:cs="Times New Roman"/>
          <w:sz w:val="24"/>
          <w:szCs w:val="24"/>
        </w:rPr>
        <w:t>у</w:t>
      </w:r>
      <w:r w:rsidR="009622D3">
        <w:rPr>
          <w:rFonts w:ascii="Times New Roman" w:hAnsi="Times New Roman" w:cs="Times New Roman"/>
          <w:sz w:val="24"/>
          <w:szCs w:val="24"/>
        </w:rPr>
        <w:t xml:space="preserve"> 5 розділу Х</w:t>
      </w:r>
      <w:r w:rsidR="00B87427">
        <w:rPr>
          <w:rFonts w:ascii="Times New Roman" w:hAnsi="Times New Roman" w:cs="Times New Roman"/>
          <w:sz w:val="24"/>
          <w:szCs w:val="24"/>
        </w:rPr>
        <w:t xml:space="preserve"> М</w:t>
      </w:r>
      <w:r w:rsidR="00B87427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етодологічних положень державного статистичного спостереження "Зовнішня торгівля товарами" </w:t>
      </w:r>
      <w:r w:rsidR="002420DB" w:rsidRPr="002420DB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(</w:t>
      </w:r>
      <w:hyperlink r:id="rId8" w:history="1">
        <w:r w:rsidR="002420DB" w:rsidRPr="00A34666">
          <w:rPr>
            <w:rStyle w:val="ad"/>
            <w:rFonts w:ascii="Times New Roman" w:eastAsia="Palatino Linotype" w:hAnsi="Times New Roman" w:cs="Times New Roman"/>
            <w:sz w:val="24"/>
            <w:szCs w:val="24"/>
          </w:rPr>
          <w:t>https://ukrstat.gov.ua/norm_doc/2022/449/449.pdf</w:t>
        </w:r>
      </w:hyperlink>
      <w:r w:rsidR="002420DB" w:rsidRPr="002420DB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)</w:t>
      </w:r>
      <w:r w:rsidR="002420DB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r w:rsidR="00B87427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на період запровадження воєнного стану</w:t>
      </w:r>
      <w:r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.</w:t>
      </w:r>
    </w:p>
    <w:p w14:paraId="4459C959" w14:textId="28E52907" w:rsidR="00656DCC" w:rsidRPr="000E44BE" w:rsidRDefault="007D6207" w:rsidP="007E0C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E44BE">
        <w:rPr>
          <w:rFonts w:ascii="Times New Roman" w:hAnsi="Times New Roman" w:cs="Times New Roman"/>
          <w:color w:val="231F20"/>
          <w:sz w:val="24"/>
          <w:szCs w:val="24"/>
        </w:rPr>
        <w:t xml:space="preserve">Зважаючи на наведене вище, у період дії воєнного стану або стану війни, а також </w:t>
      </w:r>
      <w:r w:rsidRPr="000E44BE">
        <w:rPr>
          <w:rFonts w:ascii="Times New Roman" w:eastAsia="Palatino Linotype" w:hAnsi="Times New Roman" w:cs="Times New Roman"/>
          <w:color w:val="231F20"/>
          <w:sz w:val="24"/>
          <w:szCs w:val="24"/>
        </w:rPr>
        <w:t>протягом трьох місяців після його завершення органи державної статистики призупинили</w:t>
      </w:r>
      <w:r w:rsidRPr="000E44BE">
        <w:rPr>
          <w:rFonts w:ascii="Times New Roman" w:hAnsi="Times New Roman" w:cs="Times New Roman"/>
          <w:color w:val="231F20"/>
          <w:sz w:val="24"/>
          <w:szCs w:val="24"/>
        </w:rPr>
        <w:t xml:space="preserve"> оприлюднення </w:t>
      </w:r>
      <w:r w:rsidR="00656DCC" w:rsidRPr="000E44BE">
        <w:rPr>
          <w:rFonts w:ascii="Times New Roman" w:hAnsi="Times New Roman" w:cs="Times New Roman"/>
          <w:color w:val="231F20"/>
          <w:sz w:val="24"/>
          <w:szCs w:val="24"/>
        </w:rPr>
        <w:t xml:space="preserve">офіційної державної </w:t>
      </w:r>
      <w:r w:rsidRPr="000E44BE">
        <w:rPr>
          <w:rFonts w:ascii="Times New Roman" w:hAnsi="Times New Roman" w:cs="Times New Roman"/>
          <w:color w:val="231F20"/>
          <w:sz w:val="24"/>
          <w:szCs w:val="24"/>
        </w:rPr>
        <w:t xml:space="preserve">статистичної інформації </w:t>
      </w:r>
      <w:r w:rsidR="00DC53A0">
        <w:rPr>
          <w:rFonts w:ascii="Times New Roman" w:eastAsia="Palatino Linotype" w:hAnsi="Times New Roman" w:cs="Times New Roman"/>
          <w:color w:val="231F20"/>
          <w:sz w:val="24"/>
          <w:szCs w:val="24"/>
        </w:rPr>
        <w:t>щодо зовнішньої торгівлі товарами за географічною структурою та з країнами ЄС</w:t>
      </w:r>
    </w:p>
    <w:p w14:paraId="1B8F443C" w14:textId="77777777" w:rsidR="00C12A92" w:rsidRPr="000E44BE" w:rsidRDefault="00C12A92" w:rsidP="0035079D">
      <w:pPr>
        <w:spacing w:before="240" w:after="0" w:line="240" w:lineRule="auto"/>
        <w:jc w:val="both"/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</w:pPr>
      <w:r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>4. У чому полягає правомірний інтерес для обмеження доступу?</w:t>
      </w:r>
    </w:p>
    <w:p w14:paraId="6EEA8941" w14:textId="27601C65" w:rsidR="00A02C87" w:rsidRDefault="00DC53A0" w:rsidP="00CD3A9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Palatino Linotype" w:hAnsi="Times New Roman" w:cs="Times New Roman"/>
          <w:color w:val="231F20"/>
          <w:sz w:val="24"/>
          <w:szCs w:val="24"/>
        </w:rPr>
        <w:t>О</w:t>
      </w:r>
      <w:r w:rsidR="00C12A92" w:rsidRPr="000E44BE">
        <w:rPr>
          <w:rFonts w:ascii="Times New Roman" w:eastAsia="Palatino Linotype" w:hAnsi="Times New Roman" w:cs="Times New Roman"/>
          <w:color w:val="231F20"/>
          <w:sz w:val="24"/>
          <w:szCs w:val="24"/>
        </w:rPr>
        <w:t xml:space="preserve">бмеження </w:t>
      </w:r>
      <w:r w:rsidR="00350339" w:rsidRPr="000E44BE">
        <w:rPr>
          <w:rFonts w:ascii="Times New Roman" w:eastAsia="Palatino Linotype" w:hAnsi="Times New Roman" w:cs="Times New Roman"/>
          <w:color w:val="231F20"/>
          <w:sz w:val="24"/>
          <w:szCs w:val="24"/>
        </w:rPr>
        <w:t>д</w:t>
      </w:r>
      <w:r w:rsidR="00C12A92" w:rsidRPr="000E44BE">
        <w:rPr>
          <w:rFonts w:ascii="Times New Roman" w:eastAsia="Palatino Linotype" w:hAnsi="Times New Roman" w:cs="Times New Roman"/>
          <w:color w:val="231F20"/>
          <w:sz w:val="24"/>
          <w:szCs w:val="24"/>
        </w:rPr>
        <w:t>оступу</w:t>
      </w:r>
      <w:r w:rsidRPr="00DC53A0">
        <w:rPr>
          <w:rFonts w:ascii="Times New Roman" w:eastAsia="Palatino Linotype" w:hAnsi="Times New Roman" w:cs="Times New Roman"/>
          <w:color w:val="231F20"/>
          <w:sz w:val="24"/>
          <w:szCs w:val="24"/>
        </w:rPr>
        <w:t xml:space="preserve"> </w:t>
      </w:r>
      <w:r w:rsidRPr="000E44BE">
        <w:rPr>
          <w:rFonts w:ascii="Times New Roman" w:eastAsia="Palatino Linotype" w:hAnsi="Times New Roman" w:cs="Times New Roman"/>
          <w:color w:val="231F20"/>
          <w:sz w:val="24"/>
          <w:szCs w:val="24"/>
        </w:rPr>
        <w:t>відповідає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1FB3" w:rsidRPr="00421FB3">
        <w:rPr>
          <w:rFonts w:ascii="Times New Roman" w:hAnsi="Times New Roman" w:cs="Times New Roman"/>
          <w:color w:val="000000" w:themeColor="text1"/>
          <w:sz w:val="24"/>
          <w:szCs w:val="24"/>
        </w:rPr>
        <w:t>інтерес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421FB3" w:rsidRPr="00421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національної безпеки</w:t>
      </w:r>
      <w:r w:rsidR="002635BE" w:rsidRPr="000E44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C10371" w14:textId="62CC51A4" w:rsidR="00B23604" w:rsidRPr="000E44BE" w:rsidRDefault="0075112E" w:rsidP="00B2360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4B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23604" w:rsidRPr="000E44BE">
        <w:rPr>
          <w:rFonts w:ascii="Times New Roman" w:hAnsi="Times New Roman" w:cs="Times New Roman"/>
          <w:color w:val="231F20"/>
          <w:sz w:val="24"/>
          <w:szCs w:val="24"/>
        </w:rPr>
        <w:t xml:space="preserve">бмеження доступу до інформації обумовлюється </w:t>
      </w:r>
      <w:r w:rsidR="00B23604" w:rsidRPr="000E4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забезпеченням захисту </w:t>
      </w:r>
      <w:r w:rsidR="00DC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інформації, на підставі якої ворог може завдати шкоди </w:t>
      </w:r>
      <w:r w:rsidR="00502A06">
        <w:rPr>
          <w:rFonts w:ascii="Times New Roman" w:hAnsi="Times New Roman" w:cs="Times New Roman"/>
          <w:color w:val="000000" w:themeColor="text1"/>
          <w:sz w:val="24"/>
          <w:szCs w:val="24"/>
        </w:rPr>
        <w:t>інтерес</w:t>
      </w:r>
      <w:r w:rsidR="00DC53A0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502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національної безпеки</w:t>
      </w:r>
      <w:r w:rsidR="006F222C">
        <w:rPr>
          <w:rFonts w:ascii="Times New Roman" w:hAnsi="Times New Roman" w:cs="Times New Roman"/>
          <w:color w:val="000000" w:themeColor="text1"/>
          <w:sz w:val="24"/>
          <w:szCs w:val="24"/>
        </w:rPr>
        <w:t>, зокрема економічним інтересам України</w:t>
      </w:r>
      <w:r w:rsidR="00D44E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E1675A" w14:textId="77777777" w:rsidR="00FE1D2D" w:rsidRPr="000E44BE" w:rsidRDefault="00FE1D2D" w:rsidP="00470C42">
      <w:pPr>
        <w:tabs>
          <w:tab w:val="left" w:pos="988"/>
        </w:tabs>
        <w:spacing w:before="240" w:after="0" w:line="240" w:lineRule="auto"/>
        <w:jc w:val="both"/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</w:pPr>
      <w:r w:rsidRPr="000E44BE">
        <w:rPr>
          <w:rFonts w:ascii="Times New Roman" w:hAnsi="Times New Roman" w:cs="Times New Roman"/>
          <w:b/>
          <w:color w:val="231F20"/>
          <w:sz w:val="24"/>
          <w:szCs w:val="24"/>
        </w:rPr>
        <w:t>5. Яка істотна шкода може бути завдана правомірному інтересу?</w:t>
      </w:r>
      <w:r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 xml:space="preserve"> </w:t>
      </w:r>
    </w:p>
    <w:p w14:paraId="52F1320E" w14:textId="6F80FB55" w:rsidR="00FE0525" w:rsidRPr="000E44BE" w:rsidRDefault="00440CEF" w:rsidP="0067125C">
      <w:pPr>
        <w:pStyle w:val="a7"/>
        <w:tabs>
          <w:tab w:val="left" w:pos="846"/>
        </w:tabs>
        <w:spacing w:before="120" w:after="120"/>
        <w:ind w:left="0" w:right="0" w:firstLine="561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0E44B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Офіційна державна статистична інформація, </w:t>
      </w:r>
      <w:r w:rsidR="00A06269" w:rsidRPr="00A0626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щодо географічної структури експорту/імпорту товарів та експорту/імпорту товарів до країн ЄС</w:t>
      </w:r>
      <w:r w:rsidR="00A0626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може</w:t>
      </w:r>
      <w:r w:rsidR="00A06269" w:rsidRPr="00A0626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0E44B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нести загрозу </w:t>
      </w:r>
      <w:r w:rsidR="00A06269" w:rsidRPr="00A0626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інтерес</w:t>
      </w:r>
      <w:r w:rsidR="00A0626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ам</w:t>
      </w:r>
      <w:r w:rsidR="00A06269" w:rsidRPr="00A0626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національної безпеки</w:t>
      </w:r>
      <w:r w:rsidRPr="000E44B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</w:p>
    <w:p w14:paraId="4BF02BCF" w14:textId="5BD67258" w:rsidR="00CC7088" w:rsidRPr="000E44BE" w:rsidRDefault="006B29FA" w:rsidP="0075209D">
      <w:pPr>
        <w:pStyle w:val="a7"/>
        <w:tabs>
          <w:tab w:val="left" w:pos="846"/>
        </w:tabs>
        <w:spacing w:before="120" w:after="120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Надання доступу до офіційної інформації </w:t>
      </w:r>
      <w:r w:rsidR="00F944FF" w:rsidRPr="00F944FF">
        <w:rPr>
          <w:rFonts w:ascii="Times New Roman" w:hAnsi="Times New Roman" w:cs="Times New Roman"/>
          <w:color w:val="231F20"/>
          <w:sz w:val="24"/>
          <w:szCs w:val="24"/>
        </w:rPr>
        <w:t xml:space="preserve">щодо географічної структури експорту/імпорту товарів та експорту/імпорту товарів до країн ЄС </w:t>
      </w:r>
      <w:r w:rsidR="00CC7088" w:rsidRPr="000E4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CC7088" w:rsidRPr="000E44BE">
        <w:rPr>
          <w:rFonts w:ascii="Times New Roman" w:hAnsi="Times New Roman" w:cs="Times New Roman"/>
          <w:color w:val="231F20"/>
          <w:sz w:val="24"/>
          <w:szCs w:val="24"/>
        </w:rPr>
        <w:t>період дії воєнного стану або стану війни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може мати негативні наслідки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r>
        <w:rPr>
          <w:rFonts w:ascii="Times New Roman" w:hAnsi="Times New Roman" w:cs="Times New Roman"/>
          <w:color w:val="231F20"/>
          <w:sz w:val="24"/>
          <w:szCs w:val="24"/>
        </w:rPr>
        <w:t>нанести шкоду інтересам національної безпеки.</w:t>
      </w:r>
    </w:p>
    <w:p w14:paraId="7FF3D459" w14:textId="50C0F54E" w:rsidR="00AA39CF" w:rsidRPr="000E44BE" w:rsidRDefault="00AA39CF" w:rsidP="00AA39CF">
      <w:pPr>
        <w:pStyle w:val="a7"/>
        <w:tabs>
          <w:tab w:val="left" w:pos="846"/>
        </w:tabs>
        <w:spacing w:before="120" w:after="120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4FF">
        <w:rPr>
          <w:rFonts w:ascii="Times New Roman" w:hAnsi="Times New Roman" w:cs="Times New Roman"/>
          <w:color w:val="231F20"/>
          <w:sz w:val="24"/>
          <w:szCs w:val="24"/>
        </w:rPr>
        <w:t xml:space="preserve">Оскільки метою проведення ДСС </w:t>
      </w:r>
      <w:r w:rsidR="00F944FF" w:rsidRPr="00F944FF">
        <w:rPr>
          <w:rFonts w:ascii="Times New Roman" w:hAnsi="Times New Roman" w:cs="Times New Roman"/>
          <w:color w:val="231F20"/>
          <w:sz w:val="24"/>
          <w:szCs w:val="24"/>
        </w:rPr>
        <w:t xml:space="preserve">"Зовнішня торгівля товарами" </w:t>
      </w:r>
      <w:r w:rsidR="00F944FF" w:rsidRPr="00F944FF">
        <w:rPr>
          <w:rFonts w:ascii="Times New Roman" w:hAnsi="Times New Roman" w:cs="Times New Roman"/>
          <w:sz w:val="24"/>
          <w:szCs w:val="24"/>
        </w:rPr>
        <w:t>є формування статистичної інформації про обсяги та динаміку зовнішньої торгівлі товарами, яку здійснюють суб’єкти господарювання, то при оприлюдненні інформації</w:t>
      </w:r>
      <w:r w:rsidR="00F944FF">
        <w:rPr>
          <w:rFonts w:ascii="Times New Roman" w:hAnsi="Times New Roman" w:cs="Times New Roman"/>
          <w:sz w:val="24"/>
          <w:szCs w:val="24"/>
        </w:rPr>
        <w:t xml:space="preserve"> </w:t>
      </w:r>
      <w:r w:rsidR="00F944FF" w:rsidRPr="00F944FF">
        <w:rPr>
          <w:rFonts w:ascii="Times New Roman" w:hAnsi="Times New Roman" w:cs="Times New Roman"/>
          <w:sz w:val="24"/>
          <w:szCs w:val="24"/>
        </w:rPr>
        <w:t xml:space="preserve">щодо географічної структури експорту/імпорту товарів та експорту/імпорту товарів до країн ЄС існує висока ймовірність </w:t>
      </w:r>
      <w:r w:rsidR="00DC53A0">
        <w:rPr>
          <w:rFonts w:ascii="Times New Roman" w:hAnsi="Times New Roman" w:cs="Times New Roman"/>
          <w:sz w:val="24"/>
          <w:szCs w:val="24"/>
        </w:rPr>
        <w:t xml:space="preserve">впливу ворога на </w:t>
      </w:r>
      <w:r w:rsidR="00F944FF" w:rsidRPr="00F944FF">
        <w:rPr>
          <w:rFonts w:ascii="Times New Roman" w:hAnsi="Times New Roman" w:cs="Times New Roman"/>
          <w:sz w:val="24"/>
          <w:szCs w:val="24"/>
        </w:rPr>
        <w:t>розвит</w:t>
      </w:r>
      <w:r w:rsidR="00DC53A0">
        <w:rPr>
          <w:rFonts w:ascii="Times New Roman" w:hAnsi="Times New Roman" w:cs="Times New Roman"/>
          <w:sz w:val="24"/>
          <w:szCs w:val="24"/>
        </w:rPr>
        <w:t>ок</w:t>
      </w:r>
      <w:r w:rsidR="00F944FF" w:rsidRPr="00F944FF">
        <w:rPr>
          <w:rFonts w:ascii="Times New Roman" w:hAnsi="Times New Roman" w:cs="Times New Roman"/>
          <w:sz w:val="24"/>
          <w:szCs w:val="24"/>
        </w:rPr>
        <w:t xml:space="preserve"> економічних взаємовідносин України з іншими </w:t>
      </w:r>
      <w:r w:rsidR="00F944FF" w:rsidRPr="00F944FF">
        <w:rPr>
          <w:rFonts w:ascii="Times New Roman" w:hAnsi="Times New Roman" w:cs="Times New Roman"/>
          <w:sz w:val="24"/>
          <w:szCs w:val="24"/>
        </w:rPr>
        <w:lastRenderedPageBreak/>
        <w:t>країнами світу</w:t>
      </w:r>
      <w:r w:rsidR="00F944FF">
        <w:rPr>
          <w:rFonts w:ascii="Times New Roman" w:hAnsi="Times New Roman" w:cs="Times New Roman"/>
          <w:sz w:val="24"/>
          <w:szCs w:val="24"/>
        </w:rPr>
        <w:t xml:space="preserve">. </w:t>
      </w:r>
      <w:r w:rsidR="005D7714" w:rsidRPr="006B29F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5C4424D" w14:textId="195E620B" w:rsidR="00D8040F" w:rsidRPr="000E44BE" w:rsidRDefault="00DC53A0" w:rsidP="00CD3A9A">
      <w:pPr>
        <w:pStyle w:val="a7"/>
        <w:tabs>
          <w:tab w:val="left" w:pos="846"/>
        </w:tabs>
        <w:spacing w:before="120" w:after="120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A9A">
        <w:rPr>
          <w:rFonts w:ascii="Times New Roman" w:hAnsi="Times New Roman" w:cs="Times New Roman"/>
          <w:sz w:val="24"/>
          <w:szCs w:val="24"/>
        </w:rPr>
        <w:t>Й</w:t>
      </w:r>
      <w:r w:rsidR="00FE1D2D" w:rsidRPr="00CD3A9A">
        <w:rPr>
          <w:rFonts w:ascii="Times New Roman" w:hAnsi="Times New Roman" w:cs="Times New Roman"/>
          <w:sz w:val="24"/>
          <w:szCs w:val="24"/>
        </w:rPr>
        <w:t>мовірність настання шкоди внаслідок надання доступу до запитуваної інформації</w:t>
      </w:r>
      <w:r w:rsidR="00F07770">
        <w:rPr>
          <w:rFonts w:ascii="Times New Roman" w:hAnsi="Times New Roman" w:cs="Times New Roman"/>
          <w:sz w:val="24"/>
          <w:szCs w:val="24"/>
        </w:rPr>
        <w:t xml:space="preserve"> становить </w:t>
      </w:r>
      <w:r w:rsidR="006B29FA">
        <w:rPr>
          <w:rFonts w:ascii="Times New Roman" w:hAnsi="Times New Roman" w:cs="Times New Roman"/>
          <w:color w:val="231F20"/>
          <w:sz w:val="24"/>
          <w:szCs w:val="24"/>
        </w:rPr>
        <w:t>біль</w:t>
      </w:r>
      <w:r w:rsidR="00016089" w:rsidRPr="000E44BE">
        <w:rPr>
          <w:rFonts w:ascii="Times New Roman" w:hAnsi="Times New Roman" w:cs="Times New Roman"/>
          <w:color w:val="231F20"/>
          <w:sz w:val="24"/>
          <w:szCs w:val="24"/>
        </w:rPr>
        <w:t>ше 50%</w:t>
      </w:r>
      <w:r w:rsidR="00D8040F" w:rsidRPr="000E44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BBFDDF" w14:textId="4DEF00C4" w:rsidR="006F79F5" w:rsidRPr="000E44BE" w:rsidRDefault="004A2B6D" w:rsidP="00B963A2">
      <w:pPr>
        <w:tabs>
          <w:tab w:val="left" w:pos="411"/>
        </w:tabs>
        <w:spacing w:before="240" w:after="0" w:line="240" w:lineRule="auto"/>
        <w:jc w:val="both"/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</w:pPr>
      <w:r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 xml:space="preserve">6. Який суспільний інтерес </w:t>
      </w:r>
      <w:r w:rsidR="00BD6BDD"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>у</w:t>
      </w:r>
      <w:r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 xml:space="preserve"> доступі до інформації? </w:t>
      </w:r>
    </w:p>
    <w:p w14:paraId="3D198634" w14:textId="7C9E35F4" w:rsidR="009E4089" w:rsidRPr="000E44BE" w:rsidRDefault="009E4089" w:rsidP="009E4089">
      <w:pPr>
        <w:tabs>
          <w:tab w:val="left" w:pos="411"/>
        </w:tabs>
        <w:spacing w:before="120" w:after="0" w:line="240" w:lineRule="auto"/>
        <w:ind w:firstLine="567"/>
        <w:jc w:val="both"/>
        <w:rPr>
          <w:rFonts w:ascii="Times New Roman" w:eastAsia="Palatino Linotype" w:hAnsi="Times New Roman" w:cs="Times New Roman"/>
          <w:color w:val="231F20"/>
          <w:sz w:val="24"/>
          <w:szCs w:val="24"/>
        </w:rPr>
      </w:pPr>
      <w:r w:rsidRPr="000E44BE">
        <w:rPr>
          <w:rFonts w:ascii="Times New Roman" w:eastAsia="Palatino Linotype" w:hAnsi="Times New Roman" w:cs="Times New Roman"/>
          <w:color w:val="231F20"/>
          <w:sz w:val="24"/>
          <w:szCs w:val="24"/>
        </w:rPr>
        <w:t xml:space="preserve">Суспільні інтереси прав людини: право на доступ до </w:t>
      </w:r>
      <w:r w:rsidR="00610D52" w:rsidRPr="000E44BE">
        <w:rPr>
          <w:rFonts w:ascii="Times New Roman" w:eastAsia="Palatino Linotype" w:hAnsi="Times New Roman" w:cs="Times New Roman"/>
          <w:color w:val="231F20"/>
          <w:sz w:val="24"/>
          <w:szCs w:val="24"/>
        </w:rPr>
        <w:t xml:space="preserve">публічної </w:t>
      </w:r>
      <w:r w:rsidRPr="000E44BE">
        <w:rPr>
          <w:rFonts w:ascii="Times New Roman" w:eastAsia="Palatino Linotype" w:hAnsi="Times New Roman" w:cs="Times New Roman"/>
          <w:color w:val="231F20"/>
          <w:sz w:val="24"/>
          <w:szCs w:val="24"/>
        </w:rPr>
        <w:t>інформації.</w:t>
      </w:r>
    </w:p>
    <w:p w14:paraId="565FC371" w14:textId="463A8A0B" w:rsidR="004A2B6D" w:rsidRPr="000E44BE" w:rsidRDefault="004A2B6D" w:rsidP="004E76FC">
      <w:pPr>
        <w:tabs>
          <w:tab w:val="left" w:pos="374"/>
          <w:tab w:val="left" w:pos="1042"/>
        </w:tabs>
        <w:spacing w:before="240" w:after="120" w:line="240" w:lineRule="auto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 xml:space="preserve">7. Доводи на користь обмеження </w:t>
      </w:r>
      <w:r w:rsidR="00CB167B"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>й</w:t>
      </w:r>
      <w:r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 xml:space="preserve"> надання доступу</w:t>
      </w:r>
    </w:p>
    <w:tbl>
      <w:tblPr>
        <w:tblStyle w:val="TableNormal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827"/>
      </w:tblGrid>
      <w:tr w:rsidR="004A2B6D" w:rsidRPr="000E44BE" w14:paraId="7F4938D0" w14:textId="77777777" w:rsidTr="0059526A">
        <w:trPr>
          <w:trHeight w:val="523"/>
        </w:trPr>
        <w:tc>
          <w:tcPr>
            <w:tcW w:w="5812" w:type="dxa"/>
            <w:tcMar>
              <w:left w:w="57" w:type="dxa"/>
              <w:right w:w="57" w:type="dxa"/>
            </w:tcMar>
            <w:vAlign w:val="center"/>
          </w:tcPr>
          <w:p w14:paraId="0E9B192E" w14:textId="4AA34C96" w:rsidR="00C97B5E" w:rsidRPr="000E44BE" w:rsidRDefault="004A2B6D" w:rsidP="00BF6D54">
            <w:pPr>
              <w:jc w:val="center"/>
              <w:rPr>
                <w:rFonts w:ascii="Times New Roman" w:eastAsia="Palatino Linotype" w:hAnsi="Times New Roman" w:cs="Times New Roman"/>
                <w:color w:val="231F20"/>
                <w:sz w:val="24"/>
                <w:szCs w:val="24"/>
                <w:lang w:val="uk-UA"/>
              </w:rPr>
            </w:pPr>
            <w:bookmarkStart w:id="1" w:name="Страница_90"/>
            <w:bookmarkStart w:id="2" w:name="Страница_91"/>
            <w:bookmarkStart w:id="3" w:name="Страница_92"/>
            <w:bookmarkEnd w:id="1"/>
            <w:bookmarkEnd w:id="2"/>
            <w:bookmarkEnd w:id="3"/>
            <w:r w:rsidRPr="000E44BE">
              <w:rPr>
                <w:rFonts w:ascii="Times New Roman" w:eastAsia="Palatino Linotype" w:hAnsi="Times New Roman" w:cs="Times New Roman"/>
                <w:color w:val="231F20"/>
                <w:sz w:val="24"/>
                <w:szCs w:val="24"/>
                <w:lang w:val="uk-UA"/>
              </w:rPr>
              <w:t>Доводи на користь обмеження</w:t>
            </w:r>
          </w:p>
          <w:p w14:paraId="32D9AAE8" w14:textId="13611624" w:rsidR="004A2B6D" w:rsidRPr="000E44BE" w:rsidRDefault="004A2B6D" w:rsidP="00BF6D54">
            <w:pPr>
              <w:jc w:val="center"/>
              <w:rPr>
                <w:rFonts w:ascii="Times New Roman" w:eastAsia="Palatino Linotype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0E44BE">
              <w:rPr>
                <w:rFonts w:ascii="Times New Roman" w:eastAsia="Palatino Linotype" w:hAnsi="Times New Roman" w:cs="Times New Roman"/>
                <w:color w:val="231F20"/>
                <w:sz w:val="24"/>
                <w:szCs w:val="24"/>
                <w:lang w:val="uk-UA"/>
              </w:rPr>
              <w:t>доступу до інформації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  <w:vAlign w:val="center"/>
          </w:tcPr>
          <w:p w14:paraId="7AD29289" w14:textId="75BDF7D2" w:rsidR="00C97B5E" w:rsidRPr="000E44BE" w:rsidRDefault="004A2B6D" w:rsidP="00BF6D54">
            <w:pPr>
              <w:jc w:val="center"/>
              <w:rPr>
                <w:rFonts w:ascii="Times New Roman" w:eastAsia="Palatino Linotype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0E44BE">
              <w:rPr>
                <w:rFonts w:ascii="Times New Roman" w:eastAsia="Palatino Linotype" w:hAnsi="Times New Roman" w:cs="Times New Roman"/>
                <w:color w:val="231F20"/>
                <w:sz w:val="24"/>
                <w:szCs w:val="24"/>
                <w:lang w:val="uk-UA"/>
              </w:rPr>
              <w:t>Доводи на користь</w:t>
            </w:r>
          </w:p>
          <w:p w14:paraId="637E4C7D" w14:textId="6F21B2BB" w:rsidR="004A2B6D" w:rsidRPr="000E44BE" w:rsidRDefault="004A2B6D" w:rsidP="00BF6D54">
            <w:pPr>
              <w:jc w:val="center"/>
              <w:rPr>
                <w:rFonts w:ascii="Times New Roman" w:eastAsia="Palatino Linotype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0E44BE">
              <w:rPr>
                <w:rFonts w:ascii="Times New Roman" w:eastAsia="Palatino Linotype" w:hAnsi="Times New Roman" w:cs="Times New Roman"/>
                <w:color w:val="231F20"/>
                <w:sz w:val="24"/>
                <w:szCs w:val="24"/>
                <w:lang w:val="uk-UA"/>
              </w:rPr>
              <w:t>оприлюднення інформації</w:t>
            </w:r>
          </w:p>
        </w:tc>
      </w:tr>
      <w:tr w:rsidR="004A2B6D" w:rsidRPr="000E44BE" w14:paraId="65F3B633" w14:textId="77777777" w:rsidTr="00726D90">
        <w:trPr>
          <w:trHeight w:val="1098"/>
        </w:trPr>
        <w:tc>
          <w:tcPr>
            <w:tcW w:w="5812" w:type="dxa"/>
            <w:tcMar>
              <w:left w:w="57" w:type="dxa"/>
              <w:right w:w="57" w:type="dxa"/>
            </w:tcMar>
          </w:tcPr>
          <w:p w14:paraId="371588DC" w14:textId="50F83E3B" w:rsidR="0089414E" w:rsidRPr="000E44BE" w:rsidRDefault="00A73DDB" w:rsidP="00586B22">
            <w:pPr>
              <w:ind w:firstLine="231"/>
              <w:jc w:val="both"/>
              <w:rPr>
                <w:rFonts w:ascii="Times New Roman" w:eastAsia="Palatino Linotype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0E44BE">
              <w:rPr>
                <w:rFonts w:ascii="Times New Roman" w:eastAsia="Palatino Linotype" w:hAnsi="Times New Roman" w:cs="Times New Roman"/>
                <w:color w:val="231F20"/>
                <w:sz w:val="24"/>
                <w:szCs w:val="24"/>
                <w:lang w:val="uk-UA"/>
              </w:rPr>
              <w:t>1.</w:t>
            </w:r>
            <w:r w:rsidRPr="000E44BE">
              <w:rPr>
                <w:lang w:val="uk-UA"/>
              </w:rPr>
              <w:t xml:space="preserve"> </w:t>
            </w:r>
            <w:r w:rsidR="00586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D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ублікаці</w:t>
            </w:r>
            <w:r w:rsidR="00586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даних</w:t>
            </w:r>
            <w:r w:rsidR="00CD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86B22" w:rsidRPr="00586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географічної структури експорту/імпорту товарів та експорту/імпорту товарів до країн ЄС </w:t>
            </w:r>
            <w:r w:rsidR="00F54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</w:t>
            </w:r>
            <w:r w:rsidR="00586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F54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зашкодити інтересам</w:t>
            </w:r>
            <w:r w:rsidR="00CD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національної безпеки.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0303F28" w14:textId="68E674F2" w:rsidR="00CD38EE" w:rsidRPr="008243FB" w:rsidRDefault="00A73DDB" w:rsidP="008243FB">
            <w:pPr>
              <w:ind w:firstLine="2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4BE">
              <w:rPr>
                <w:rFonts w:ascii="Times New Roman" w:eastAsia="Palatino Linotype" w:hAnsi="Times New Roman" w:cs="Times New Roman"/>
                <w:color w:val="231F20"/>
                <w:sz w:val="24"/>
                <w:szCs w:val="24"/>
                <w:lang w:val="uk-UA"/>
              </w:rPr>
              <w:t>1.</w:t>
            </w:r>
            <w:r w:rsidRPr="000E44BE">
              <w:rPr>
                <w:lang w:val="uk-UA"/>
              </w:rPr>
              <w:t xml:space="preserve"> </w:t>
            </w:r>
            <w:r w:rsidRPr="000E4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цим ДСС </w:t>
            </w:r>
            <w:r w:rsidR="00CD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інформації оприлюдню</w:t>
            </w:r>
            <w:r w:rsidR="00824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ється у форматі відкритих даних, а саме обсяги експорту/імпорту у розрізі регіонів України (набір 26-27) та загальні показники зовнішньої торгівлі товарами (набір 144).</w:t>
            </w:r>
          </w:p>
        </w:tc>
      </w:tr>
    </w:tbl>
    <w:p w14:paraId="2C754E8F" w14:textId="5CDF6328" w:rsidR="004A2B6D" w:rsidRPr="000E44BE" w:rsidRDefault="004A2B6D" w:rsidP="00076320">
      <w:pPr>
        <w:spacing w:before="240" w:after="120" w:line="240" w:lineRule="auto"/>
        <w:jc w:val="both"/>
        <w:rPr>
          <w:rFonts w:ascii="Times New Roman" w:eastAsia="Palatino Linotype" w:hAnsi="Times New Roman" w:cs="Times New Roman"/>
          <w:color w:val="231F20"/>
          <w:sz w:val="24"/>
          <w:szCs w:val="24"/>
        </w:rPr>
      </w:pPr>
      <w:r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>8. Чи переважає шкода від оприлюднен</w:t>
      </w:r>
      <w:r w:rsidR="00CB167B"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>н</w:t>
      </w:r>
      <w:r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>я інформації суспільний інтерес в отриманні інформації?</w:t>
      </w:r>
      <w:r w:rsidRPr="000E44BE">
        <w:rPr>
          <w:rFonts w:ascii="Times New Roman" w:eastAsia="Palatino Linotype" w:hAnsi="Times New Roman" w:cs="Times New Roman"/>
          <w:color w:val="231F20"/>
          <w:sz w:val="24"/>
          <w:szCs w:val="24"/>
        </w:rPr>
        <w:t xml:space="preserve"> </w:t>
      </w:r>
    </w:p>
    <w:p w14:paraId="0DDCC641" w14:textId="22A3647D" w:rsidR="00C57DF1" w:rsidRPr="000E44BE" w:rsidRDefault="00C57DF1" w:rsidP="0007632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Інформація </w:t>
      </w:r>
      <w:r w:rsidR="00586B22" w:rsidRPr="00586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щодо географічної структури експорту/імпорту товарів та експорту/імпорту товарів до країн ЄС </w:t>
      </w:r>
      <w:r w:rsidRPr="000E44BE">
        <w:rPr>
          <w:rFonts w:ascii="Times New Roman" w:hAnsi="Times New Roman" w:cs="Times New Roman"/>
          <w:color w:val="000000" w:themeColor="text1"/>
          <w:sz w:val="24"/>
          <w:szCs w:val="24"/>
        </w:rPr>
        <w:t>не може бути надана та підлягає обмеженню в доступі</w:t>
      </w:r>
      <w:r w:rsidR="005D6E7A" w:rsidRPr="000E4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6E7A" w:rsidRPr="000E44BE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у період дії воєнного стану або стану війни, а також протягом трьох місяців після його завершення</w:t>
      </w:r>
      <w:r w:rsidRPr="000E44BE">
        <w:rPr>
          <w:rFonts w:ascii="Times New Roman" w:hAnsi="Times New Roman" w:cs="Times New Roman"/>
          <w:color w:val="000000" w:themeColor="text1"/>
          <w:sz w:val="24"/>
          <w:szCs w:val="24"/>
        </w:rPr>
        <w:t>, оскільки істотна шкода, яка може бути завдана правомірним інтересам, переважає суспільний інтерес в доступі до цієї інформації.</w:t>
      </w:r>
    </w:p>
    <w:p w14:paraId="227DF007" w14:textId="2987B28F" w:rsidR="004A2B6D" w:rsidRPr="000E44BE" w:rsidRDefault="00C97B5E" w:rsidP="00DB59C0">
      <w:pPr>
        <w:spacing w:before="240" w:after="0" w:line="240" w:lineRule="auto"/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</w:pPr>
      <w:r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 xml:space="preserve">9. </w:t>
      </w:r>
      <w:r w:rsidR="004A2B6D" w:rsidRPr="000E44BE">
        <w:rPr>
          <w:rFonts w:ascii="Times New Roman" w:eastAsia="Palatino Linotype" w:hAnsi="Times New Roman" w:cs="Times New Roman"/>
          <w:b/>
          <w:color w:val="231F20"/>
          <w:sz w:val="24"/>
          <w:szCs w:val="24"/>
        </w:rPr>
        <w:t>Висновок</w:t>
      </w:r>
    </w:p>
    <w:p w14:paraId="31C392B2" w14:textId="523BBEE9" w:rsidR="00F07770" w:rsidRDefault="004A2B6D" w:rsidP="0053284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44BE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>Доступ до набору даних підлягає обмеженню, оскільки розголошення інформації  може завдати істотн</w:t>
      </w:r>
      <w:r w:rsidR="005641AF" w:rsidRPr="000E44BE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>ої</w:t>
      </w:r>
      <w:r w:rsidRPr="000E44BE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 xml:space="preserve"> шкод</w:t>
      </w:r>
      <w:r w:rsidR="005641AF" w:rsidRPr="000E44BE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>и</w:t>
      </w:r>
      <w:r w:rsidRPr="000E44BE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 xml:space="preserve"> захищен</w:t>
      </w:r>
      <w:r w:rsidR="00BD0FC1" w:rsidRPr="000E44BE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>и</w:t>
      </w:r>
      <w:r w:rsidRPr="000E44BE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>м інтерес</w:t>
      </w:r>
      <w:r w:rsidR="00BD0FC1" w:rsidRPr="000E44BE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>ам</w:t>
      </w:r>
      <w:r w:rsidR="000565EC" w:rsidRPr="000E44BE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>, а саме</w:t>
      </w:r>
      <w:r w:rsidR="00BD0FC1" w:rsidRPr="000E44BE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>:</w:t>
      </w:r>
      <w:r w:rsidR="000565EC" w:rsidRPr="000E44BE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07770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 xml:space="preserve">національній безпеці та </w:t>
      </w:r>
      <w:r w:rsidR="00F07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економічним інтересам України в умовах воєнного стану.</w:t>
      </w:r>
    </w:p>
    <w:p w14:paraId="104C3AC7" w14:textId="61A8922C" w:rsidR="00FC3D5B" w:rsidRPr="000E44BE" w:rsidRDefault="00FC3D5B">
      <w:pPr>
        <w:spacing w:before="120" w:after="0" w:line="240" w:lineRule="auto"/>
        <w:ind w:firstLine="567"/>
        <w:jc w:val="both"/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</w:pPr>
    </w:p>
    <w:sectPr w:rsidR="00FC3D5B" w:rsidRPr="000E44BE" w:rsidSect="00356C5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6C139" w14:textId="77777777" w:rsidR="009917D0" w:rsidRDefault="009917D0" w:rsidP="00404D96">
      <w:pPr>
        <w:spacing w:after="0" w:line="240" w:lineRule="auto"/>
      </w:pPr>
      <w:r>
        <w:separator/>
      </w:r>
    </w:p>
  </w:endnote>
  <w:endnote w:type="continuationSeparator" w:id="0">
    <w:p w14:paraId="28CBD0F6" w14:textId="77777777" w:rsidR="009917D0" w:rsidRDefault="009917D0" w:rsidP="004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43F9D" w14:textId="77777777" w:rsidR="009917D0" w:rsidRDefault="009917D0" w:rsidP="00404D96">
      <w:pPr>
        <w:spacing w:after="0" w:line="240" w:lineRule="auto"/>
      </w:pPr>
      <w:r>
        <w:separator/>
      </w:r>
    </w:p>
  </w:footnote>
  <w:footnote w:type="continuationSeparator" w:id="0">
    <w:p w14:paraId="15506E69" w14:textId="77777777" w:rsidR="009917D0" w:rsidRDefault="009917D0" w:rsidP="0040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6EBF3" w14:textId="77777777" w:rsidR="0024639A" w:rsidRDefault="0024639A">
    <w:pPr>
      <w:pStyle w:val="a3"/>
      <w:spacing w:line="14" w:lineRule="auto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11304F" wp14:editId="0177445C">
              <wp:simplePos x="0" y="0"/>
              <wp:positionH relativeFrom="page">
                <wp:posOffset>721995</wp:posOffset>
              </wp:positionH>
              <wp:positionV relativeFrom="page">
                <wp:posOffset>339090</wp:posOffset>
              </wp:positionV>
              <wp:extent cx="1876425" cy="19685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B4B13" w14:textId="77777777" w:rsidR="0024639A" w:rsidRDefault="0024639A">
                          <w:pPr>
                            <w:spacing w:before="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231F20"/>
                              <w:w w:val="95"/>
                              <w:sz w:val="20"/>
                              <w:u w:val="dotted" w:color="231F20"/>
                            </w:rPr>
                            <w:t>ДОДАТОК</w:t>
                          </w:r>
                          <w:r>
                            <w:rPr>
                              <w:i/>
                              <w:color w:val="231F20"/>
                              <w:spacing w:val="19"/>
                              <w:w w:val="95"/>
                              <w:sz w:val="20"/>
                              <w:u w:val="dotted" w:color="231F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95"/>
                              <w:sz w:val="20"/>
                              <w:u w:val="dotted" w:color="231F20"/>
                            </w:rPr>
                            <w:t>1.</w:t>
                          </w:r>
                          <w:r>
                            <w:rPr>
                              <w:i/>
                              <w:color w:val="231F20"/>
                              <w:spacing w:val="20"/>
                              <w:w w:val="95"/>
                              <w:sz w:val="20"/>
                              <w:u w:val="dotted" w:color="231F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95"/>
                              <w:sz w:val="20"/>
                              <w:u w:val="dotted" w:color="231F20"/>
                            </w:rPr>
                            <w:t>Стандартна</w:t>
                          </w:r>
                          <w:r>
                            <w:rPr>
                              <w:i/>
                              <w:color w:val="231F20"/>
                              <w:spacing w:val="20"/>
                              <w:w w:val="95"/>
                              <w:sz w:val="20"/>
                              <w:u w:val="dotted" w:color="231F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95"/>
                              <w:sz w:val="20"/>
                              <w:u w:val="dotted" w:color="231F20"/>
                            </w:rPr>
                            <w:t>форма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1304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85pt;margin-top:26.7pt;width:147.75pt;height: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b3rgIAAKs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" filled="f" stroked="f">
              <v:textbox inset="0,0,0,0">
                <w:txbxContent>
                  <w:p w14:paraId="5BFB4B13" w14:textId="77777777" w:rsidR="0024639A" w:rsidRDefault="0024639A">
                    <w:pPr>
                      <w:spacing w:before="1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w w:val="95"/>
                        <w:sz w:val="20"/>
                        <w:u w:val="dotted" w:color="231F20"/>
                      </w:rPr>
                      <w:t>ДОДАТОК</w:t>
                    </w:r>
                    <w:r>
                      <w:rPr>
                        <w:i/>
                        <w:color w:val="231F20"/>
                        <w:spacing w:val="19"/>
                        <w:w w:val="95"/>
                        <w:sz w:val="20"/>
                        <w:u w:val="dotted" w:color="231F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95"/>
                        <w:sz w:val="20"/>
                        <w:u w:val="dotted" w:color="231F20"/>
                      </w:rPr>
                      <w:t>1.</w:t>
                    </w:r>
                    <w:r>
                      <w:rPr>
                        <w:i/>
                        <w:color w:val="231F20"/>
                        <w:spacing w:val="20"/>
                        <w:w w:val="95"/>
                        <w:sz w:val="20"/>
                        <w:u w:val="dotted" w:color="231F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95"/>
                        <w:sz w:val="20"/>
                        <w:u w:val="dotted" w:color="231F20"/>
                      </w:rPr>
                      <w:t>Стандартна</w:t>
                    </w:r>
                    <w:r>
                      <w:rPr>
                        <w:i/>
                        <w:color w:val="231F20"/>
                        <w:spacing w:val="20"/>
                        <w:w w:val="95"/>
                        <w:sz w:val="20"/>
                        <w:u w:val="dotted" w:color="231F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95"/>
                        <w:sz w:val="20"/>
                        <w:u w:val="dotted" w:color="231F20"/>
                      </w:rPr>
                      <w:t>форма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862210" wp14:editId="4FD592D5">
              <wp:simplePos x="0" y="0"/>
              <wp:positionH relativeFrom="page">
                <wp:posOffset>331470</wp:posOffset>
              </wp:positionH>
              <wp:positionV relativeFrom="page">
                <wp:posOffset>367030</wp:posOffset>
              </wp:positionV>
              <wp:extent cx="204470" cy="19685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71308" w14:textId="77777777" w:rsidR="0024639A" w:rsidRDefault="0024639A">
                          <w:pPr>
                            <w:pStyle w:val="a3"/>
                            <w:spacing w:before="17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62210" id="Text Box 11" o:spid="_x0000_s1027" type="#_x0000_t202" style="position:absolute;margin-left:26.1pt;margin-top:28.9pt;width:16.1pt;height: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pusQIAALE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" filled="f" stroked="f">
              <v:textbox inset="0,0,0,0">
                <w:txbxContent>
                  <w:p w14:paraId="32D71308" w14:textId="77777777" w:rsidR="0024639A" w:rsidRDefault="0024639A">
                    <w:pPr>
                      <w:pStyle w:val="a3"/>
                      <w:spacing w:before="17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554029"/>
      <w:docPartObj>
        <w:docPartGallery w:val="Page Numbers (Top of Page)"/>
        <w:docPartUnique/>
      </w:docPartObj>
    </w:sdtPr>
    <w:sdtEndPr/>
    <w:sdtContent>
      <w:p w14:paraId="427F0F19" w14:textId="4EE0AA2D" w:rsidR="001756E3" w:rsidRDefault="001756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A9A" w:rsidRPr="00CD3A9A">
          <w:rPr>
            <w:noProof/>
            <w:lang w:val="ru-RU"/>
          </w:rPr>
          <w:t>2</w:t>
        </w:r>
        <w:r>
          <w:fldChar w:fldCharType="end"/>
        </w:r>
      </w:p>
    </w:sdtContent>
  </w:sdt>
  <w:p w14:paraId="66133681" w14:textId="539CD408" w:rsidR="0024639A" w:rsidRDefault="0024639A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4C0"/>
    <w:multiLevelType w:val="multilevel"/>
    <w:tmpl w:val="040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0ECA1E63"/>
    <w:multiLevelType w:val="hybridMultilevel"/>
    <w:tmpl w:val="E2B60546"/>
    <w:lvl w:ilvl="0" w:tplc="6472E516">
      <w:start w:val="1"/>
      <w:numFmt w:val="decimal"/>
      <w:lvlText w:val="%1)"/>
      <w:lvlJc w:val="left"/>
      <w:pPr>
        <w:ind w:left="1283" w:hanging="360"/>
      </w:pPr>
      <w:rPr>
        <w:rFonts w:ascii="Times New Roman" w:eastAsia="Palatino Linotype" w:hAnsi="Times New Roman" w:cs="Times New Roman" w:hint="default"/>
        <w:i w:val="0"/>
        <w:iCs/>
        <w:color w:val="231F20"/>
        <w:w w:val="99"/>
        <w:sz w:val="24"/>
        <w:szCs w:val="24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2003" w:hanging="360"/>
      </w:pPr>
    </w:lvl>
    <w:lvl w:ilvl="2" w:tplc="0422001B" w:tentative="1">
      <w:start w:val="1"/>
      <w:numFmt w:val="lowerRoman"/>
      <w:lvlText w:val="%3."/>
      <w:lvlJc w:val="right"/>
      <w:pPr>
        <w:ind w:left="2723" w:hanging="180"/>
      </w:pPr>
    </w:lvl>
    <w:lvl w:ilvl="3" w:tplc="0422000F" w:tentative="1">
      <w:start w:val="1"/>
      <w:numFmt w:val="decimal"/>
      <w:lvlText w:val="%4."/>
      <w:lvlJc w:val="left"/>
      <w:pPr>
        <w:ind w:left="3443" w:hanging="360"/>
      </w:pPr>
    </w:lvl>
    <w:lvl w:ilvl="4" w:tplc="04220019" w:tentative="1">
      <w:start w:val="1"/>
      <w:numFmt w:val="lowerLetter"/>
      <w:lvlText w:val="%5."/>
      <w:lvlJc w:val="left"/>
      <w:pPr>
        <w:ind w:left="4163" w:hanging="360"/>
      </w:pPr>
    </w:lvl>
    <w:lvl w:ilvl="5" w:tplc="0422001B" w:tentative="1">
      <w:start w:val="1"/>
      <w:numFmt w:val="lowerRoman"/>
      <w:lvlText w:val="%6."/>
      <w:lvlJc w:val="right"/>
      <w:pPr>
        <w:ind w:left="4883" w:hanging="180"/>
      </w:pPr>
    </w:lvl>
    <w:lvl w:ilvl="6" w:tplc="0422000F" w:tentative="1">
      <w:start w:val="1"/>
      <w:numFmt w:val="decimal"/>
      <w:lvlText w:val="%7."/>
      <w:lvlJc w:val="left"/>
      <w:pPr>
        <w:ind w:left="5603" w:hanging="360"/>
      </w:pPr>
    </w:lvl>
    <w:lvl w:ilvl="7" w:tplc="04220019" w:tentative="1">
      <w:start w:val="1"/>
      <w:numFmt w:val="lowerLetter"/>
      <w:lvlText w:val="%8."/>
      <w:lvlJc w:val="left"/>
      <w:pPr>
        <w:ind w:left="6323" w:hanging="360"/>
      </w:pPr>
    </w:lvl>
    <w:lvl w:ilvl="8" w:tplc="0422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191A2983"/>
    <w:multiLevelType w:val="hybridMultilevel"/>
    <w:tmpl w:val="78AA97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65DA"/>
    <w:multiLevelType w:val="multilevel"/>
    <w:tmpl w:val="C3F66EAA"/>
    <w:lvl w:ilvl="0">
      <w:start w:val="6"/>
      <w:numFmt w:val="decimal"/>
      <w:lvlText w:val="%1"/>
      <w:lvlJc w:val="left"/>
      <w:pPr>
        <w:ind w:left="411" w:hanging="3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1" w:hanging="342"/>
      </w:pPr>
      <w:rPr>
        <w:rFonts w:ascii="Times New Roman" w:eastAsia="Palatino Linotype" w:hAnsi="Times New Roman" w:cs="Times New Roman" w:hint="default"/>
        <w:i w:val="0"/>
        <w:iCs/>
        <w:color w:val="231F20"/>
        <w:spacing w:val="-5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2237" w:hanging="252"/>
        <w:jc w:val="right"/>
      </w:pPr>
      <w:rPr>
        <w:rFonts w:ascii="Times New Roman" w:eastAsia="Palatino Linotype" w:hAnsi="Times New Roman" w:cs="Times New Roman" w:hint="default"/>
        <w:i w:val="0"/>
        <w:iCs/>
        <w:color w:val="231F20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265" w:hanging="2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80" w:hanging="2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495" w:hanging="2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10" w:hanging="2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725" w:hanging="2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0" w:hanging="252"/>
      </w:pPr>
      <w:rPr>
        <w:rFonts w:hint="default"/>
        <w:lang w:val="uk-UA" w:eastAsia="en-US" w:bidi="ar-SA"/>
      </w:rPr>
    </w:lvl>
  </w:abstractNum>
  <w:abstractNum w:abstractNumId="4" w15:restartNumberingAfterBreak="0">
    <w:nsid w:val="22886297"/>
    <w:multiLevelType w:val="hybridMultilevel"/>
    <w:tmpl w:val="BD7E1CCA"/>
    <w:lvl w:ilvl="0" w:tplc="C5109570">
      <w:start w:val="9"/>
      <w:numFmt w:val="decimal"/>
      <w:lvlText w:val="%1)"/>
      <w:lvlJc w:val="left"/>
      <w:pPr>
        <w:ind w:left="355" w:hanging="290"/>
      </w:pPr>
      <w:rPr>
        <w:rFonts w:ascii="Times New Roman" w:eastAsia="Palatino Linotype" w:hAnsi="Times New Roman" w:cs="Times New Roman" w:hint="default"/>
        <w:i w:val="0"/>
        <w:iCs/>
        <w:color w:val="231F20"/>
        <w:w w:val="99"/>
        <w:sz w:val="24"/>
        <w:szCs w:val="24"/>
        <w:lang w:val="uk-UA" w:eastAsia="en-US" w:bidi="ar-SA"/>
      </w:rPr>
    </w:lvl>
    <w:lvl w:ilvl="1" w:tplc="89061508">
      <w:numFmt w:val="bullet"/>
      <w:lvlText w:val="•"/>
      <w:lvlJc w:val="left"/>
      <w:pPr>
        <w:ind w:left="981" w:hanging="290"/>
      </w:pPr>
      <w:rPr>
        <w:rFonts w:hint="default"/>
        <w:lang w:val="uk-UA" w:eastAsia="en-US" w:bidi="ar-SA"/>
      </w:rPr>
    </w:lvl>
    <w:lvl w:ilvl="2" w:tplc="4FFA9CF8">
      <w:numFmt w:val="bullet"/>
      <w:lvlText w:val="•"/>
      <w:lvlJc w:val="left"/>
      <w:pPr>
        <w:ind w:left="1602" w:hanging="290"/>
      </w:pPr>
      <w:rPr>
        <w:rFonts w:hint="default"/>
        <w:lang w:val="uk-UA" w:eastAsia="en-US" w:bidi="ar-SA"/>
      </w:rPr>
    </w:lvl>
    <w:lvl w:ilvl="3" w:tplc="86F87B66">
      <w:numFmt w:val="bullet"/>
      <w:lvlText w:val="•"/>
      <w:lvlJc w:val="left"/>
      <w:pPr>
        <w:ind w:left="2223" w:hanging="290"/>
      </w:pPr>
      <w:rPr>
        <w:rFonts w:hint="default"/>
        <w:lang w:val="uk-UA" w:eastAsia="en-US" w:bidi="ar-SA"/>
      </w:rPr>
    </w:lvl>
    <w:lvl w:ilvl="4" w:tplc="8F309194">
      <w:numFmt w:val="bullet"/>
      <w:lvlText w:val="•"/>
      <w:lvlJc w:val="left"/>
      <w:pPr>
        <w:ind w:left="2844" w:hanging="290"/>
      </w:pPr>
      <w:rPr>
        <w:rFonts w:hint="default"/>
        <w:lang w:val="uk-UA" w:eastAsia="en-US" w:bidi="ar-SA"/>
      </w:rPr>
    </w:lvl>
    <w:lvl w:ilvl="5" w:tplc="7B56F4E4">
      <w:numFmt w:val="bullet"/>
      <w:lvlText w:val="•"/>
      <w:lvlJc w:val="left"/>
      <w:pPr>
        <w:ind w:left="3465" w:hanging="290"/>
      </w:pPr>
      <w:rPr>
        <w:rFonts w:hint="default"/>
        <w:lang w:val="uk-UA" w:eastAsia="en-US" w:bidi="ar-SA"/>
      </w:rPr>
    </w:lvl>
    <w:lvl w:ilvl="6" w:tplc="6E24FA54">
      <w:numFmt w:val="bullet"/>
      <w:lvlText w:val="•"/>
      <w:lvlJc w:val="left"/>
      <w:pPr>
        <w:ind w:left="4086" w:hanging="290"/>
      </w:pPr>
      <w:rPr>
        <w:rFonts w:hint="default"/>
        <w:lang w:val="uk-UA" w:eastAsia="en-US" w:bidi="ar-SA"/>
      </w:rPr>
    </w:lvl>
    <w:lvl w:ilvl="7" w:tplc="1CB26396">
      <w:numFmt w:val="bullet"/>
      <w:lvlText w:val="•"/>
      <w:lvlJc w:val="left"/>
      <w:pPr>
        <w:ind w:left="4707" w:hanging="290"/>
      </w:pPr>
      <w:rPr>
        <w:rFonts w:hint="default"/>
        <w:lang w:val="uk-UA" w:eastAsia="en-US" w:bidi="ar-SA"/>
      </w:rPr>
    </w:lvl>
    <w:lvl w:ilvl="8" w:tplc="DEAAB532">
      <w:numFmt w:val="bullet"/>
      <w:lvlText w:val="•"/>
      <w:lvlJc w:val="left"/>
      <w:pPr>
        <w:ind w:left="5328" w:hanging="290"/>
      </w:pPr>
      <w:rPr>
        <w:rFonts w:hint="default"/>
        <w:lang w:val="uk-UA" w:eastAsia="en-US" w:bidi="ar-SA"/>
      </w:rPr>
    </w:lvl>
  </w:abstractNum>
  <w:abstractNum w:abstractNumId="5" w15:restartNumberingAfterBreak="0">
    <w:nsid w:val="26181AE0"/>
    <w:multiLevelType w:val="hybridMultilevel"/>
    <w:tmpl w:val="50F8BDF4"/>
    <w:lvl w:ilvl="0" w:tplc="B7780FE2">
      <w:start w:val="1"/>
      <w:numFmt w:val="decimal"/>
      <w:lvlText w:val="%1)"/>
      <w:lvlJc w:val="left"/>
      <w:pPr>
        <w:ind w:left="720" w:hanging="360"/>
      </w:pPr>
      <w:rPr>
        <w:rFonts w:ascii="Times New Roman" w:eastAsia="Palatino Linotype" w:hAnsi="Times New Roman" w:cs="Times New Roman" w:hint="default"/>
        <w:b w:val="0"/>
        <w:i w:val="0"/>
        <w:iCs/>
        <w:color w:val="231F20"/>
        <w:w w:val="99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210E"/>
    <w:multiLevelType w:val="hybridMultilevel"/>
    <w:tmpl w:val="842AB596"/>
    <w:lvl w:ilvl="0" w:tplc="BCA47210">
      <w:numFmt w:val="bullet"/>
      <w:lvlText w:val="-"/>
      <w:lvlJc w:val="left"/>
      <w:pPr>
        <w:ind w:left="391" w:hanging="207"/>
      </w:pPr>
      <w:rPr>
        <w:rFonts w:ascii="Arial" w:eastAsia="Wingdings" w:hAnsi="Arial" w:hint="default"/>
        <w:color w:val="231F20"/>
        <w:w w:val="198"/>
        <w:position w:val="-1"/>
        <w:sz w:val="20"/>
        <w:szCs w:val="20"/>
        <w:lang w:val="uk-UA" w:eastAsia="en-US" w:bidi="ar-SA"/>
      </w:rPr>
    </w:lvl>
    <w:lvl w:ilvl="1" w:tplc="48541092">
      <w:numFmt w:val="bullet"/>
      <w:lvlText w:val="•"/>
      <w:lvlJc w:val="left"/>
      <w:pPr>
        <w:ind w:left="1017" w:hanging="207"/>
      </w:pPr>
      <w:rPr>
        <w:rFonts w:hint="default"/>
        <w:lang w:val="uk-UA" w:eastAsia="en-US" w:bidi="ar-SA"/>
      </w:rPr>
    </w:lvl>
    <w:lvl w:ilvl="2" w:tplc="F50C5510">
      <w:numFmt w:val="bullet"/>
      <w:lvlText w:val="•"/>
      <w:lvlJc w:val="left"/>
      <w:pPr>
        <w:ind w:left="1634" w:hanging="207"/>
      </w:pPr>
      <w:rPr>
        <w:rFonts w:hint="default"/>
        <w:lang w:val="uk-UA" w:eastAsia="en-US" w:bidi="ar-SA"/>
      </w:rPr>
    </w:lvl>
    <w:lvl w:ilvl="3" w:tplc="CA0CAFCE">
      <w:numFmt w:val="bullet"/>
      <w:lvlText w:val="•"/>
      <w:lvlJc w:val="left"/>
      <w:pPr>
        <w:ind w:left="2251" w:hanging="207"/>
      </w:pPr>
      <w:rPr>
        <w:rFonts w:hint="default"/>
        <w:lang w:val="uk-UA" w:eastAsia="en-US" w:bidi="ar-SA"/>
      </w:rPr>
    </w:lvl>
    <w:lvl w:ilvl="4" w:tplc="016613E4">
      <w:numFmt w:val="bullet"/>
      <w:lvlText w:val="•"/>
      <w:lvlJc w:val="left"/>
      <w:pPr>
        <w:ind w:left="2868" w:hanging="207"/>
      </w:pPr>
      <w:rPr>
        <w:rFonts w:hint="default"/>
        <w:lang w:val="uk-UA" w:eastAsia="en-US" w:bidi="ar-SA"/>
      </w:rPr>
    </w:lvl>
    <w:lvl w:ilvl="5" w:tplc="8070EF40">
      <w:numFmt w:val="bullet"/>
      <w:lvlText w:val="•"/>
      <w:lvlJc w:val="left"/>
      <w:pPr>
        <w:ind w:left="3485" w:hanging="207"/>
      </w:pPr>
      <w:rPr>
        <w:rFonts w:hint="default"/>
        <w:lang w:val="uk-UA" w:eastAsia="en-US" w:bidi="ar-SA"/>
      </w:rPr>
    </w:lvl>
    <w:lvl w:ilvl="6" w:tplc="13B69CF2">
      <w:numFmt w:val="bullet"/>
      <w:lvlText w:val="•"/>
      <w:lvlJc w:val="left"/>
      <w:pPr>
        <w:ind w:left="4102" w:hanging="207"/>
      </w:pPr>
      <w:rPr>
        <w:rFonts w:hint="default"/>
        <w:lang w:val="uk-UA" w:eastAsia="en-US" w:bidi="ar-SA"/>
      </w:rPr>
    </w:lvl>
    <w:lvl w:ilvl="7" w:tplc="7DA6E038">
      <w:numFmt w:val="bullet"/>
      <w:lvlText w:val="•"/>
      <w:lvlJc w:val="left"/>
      <w:pPr>
        <w:ind w:left="4719" w:hanging="207"/>
      </w:pPr>
      <w:rPr>
        <w:rFonts w:hint="default"/>
        <w:lang w:val="uk-UA" w:eastAsia="en-US" w:bidi="ar-SA"/>
      </w:rPr>
    </w:lvl>
    <w:lvl w:ilvl="8" w:tplc="72EC53A8">
      <w:numFmt w:val="bullet"/>
      <w:lvlText w:val="•"/>
      <w:lvlJc w:val="left"/>
      <w:pPr>
        <w:ind w:left="5336" w:hanging="207"/>
      </w:pPr>
      <w:rPr>
        <w:rFonts w:hint="default"/>
        <w:lang w:val="uk-UA" w:eastAsia="en-US" w:bidi="ar-SA"/>
      </w:rPr>
    </w:lvl>
  </w:abstractNum>
  <w:abstractNum w:abstractNumId="7" w15:restartNumberingAfterBreak="0">
    <w:nsid w:val="32FD4E93"/>
    <w:multiLevelType w:val="hybridMultilevel"/>
    <w:tmpl w:val="535443AE"/>
    <w:lvl w:ilvl="0" w:tplc="04220011">
      <w:start w:val="1"/>
      <w:numFmt w:val="decimal"/>
      <w:lvlText w:val="%1)"/>
      <w:lvlJc w:val="left"/>
      <w:pPr>
        <w:ind w:left="6171" w:hanging="360"/>
      </w:pPr>
    </w:lvl>
    <w:lvl w:ilvl="1" w:tplc="04220019" w:tentative="1">
      <w:start w:val="1"/>
      <w:numFmt w:val="lowerLetter"/>
      <w:lvlText w:val="%2."/>
      <w:lvlJc w:val="left"/>
      <w:pPr>
        <w:ind w:left="6891" w:hanging="360"/>
      </w:pPr>
    </w:lvl>
    <w:lvl w:ilvl="2" w:tplc="0422001B" w:tentative="1">
      <w:start w:val="1"/>
      <w:numFmt w:val="lowerRoman"/>
      <w:lvlText w:val="%3."/>
      <w:lvlJc w:val="right"/>
      <w:pPr>
        <w:ind w:left="7611" w:hanging="180"/>
      </w:pPr>
    </w:lvl>
    <w:lvl w:ilvl="3" w:tplc="0422000F" w:tentative="1">
      <w:start w:val="1"/>
      <w:numFmt w:val="decimal"/>
      <w:lvlText w:val="%4."/>
      <w:lvlJc w:val="left"/>
      <w:pPr>
        <w:ind w:left="8331" w:hanging="360"/>
      </w:pPr>
    </w:lvl>
    <w:lvl w:ilvl="4" w:tplc="04220019" w:tentative="1">
      <w:start w:val="1"/>
      <w:numFmt w:val="lowerLetter"/>
      <w:lvlText w:val="%5."/>
      <w:lvlJc w:val="left"/>
      <w:pPr>
        <w:ind w:left="9051" w:hanging="360"/>
      </w:pPr>
    </w:lvl>
    <w:lvl w:ilvl="5" w:tplc="0422001B" w:tentative="1">
      <w:start w:val="1"/>
      <w:numFmt w:val="lowerRoman"/>
      <w:lvlText w:val="%6."/>
      <w:lvlJc w:val="right"/>
      <w:pPr>
        <w:ind w:left="9771" w:hanging="180"/>
      </w:pPr>
    </w:lvl>
    <w:lvl w:ilvl="6" w:tplc="0422000F" w:tentative="1">
      <w:start w:val="1"/>
      <w:numFmt w:val="decimal"/>
      <w:lvlText w:val="%7."/>
      <w:lvlJc w:val="left"/>
      <w:pPr>
        <w:ind w:left="10491" w:hanging="360"/>
      </w:pPr>
    </w:lvl>
    <w:lvl w:ilvl="7" w:tplc="04220019" w:tentative="1">
      <w:start w:val="1"/>
      <w:numFmt w:val="lowerLetter"/>
      <w:lvlText w:val="%8."/>
      <w:lvlJc w:val="left"/>
      <w:pPr>
        <w:ind w:left="11211" w:hanging="360"/>
      </w:pPr>
    </w:lvl>
    <w:lvl w:ilvl="8" w:tplc="0422001B" w:tentative="1">
      <w:start w:val="1"/>
      <w:numFmt w:val="lowerRoman"/>
      <w:lvlText w:val="%9."/>
      <w:lvlJc w:val="right"/>
      <w:pPr>
        <w:ind w:left="11931" w:hanging="180"/>
      </w:pPr>
    </w:lvl>
  </w:abstractNum>
  <w:abstractNum w:abstractNumId="8" w15:restartNumberingAfterBreak="0">
    <w:nsid w:val="333830BE"/>
    <w:multiLevelType w:val="hybridMultilevel"/>
    <w:tmpl w:val="57107600"/>
    <w:lvl w:ilvl="0" w:tplc="6472E516">
      <w:start w:val="1"/>
      <w:numFmt w:val="decimal"/>
      <w:lvlText w:val="%1)"/>
      <w:lvlJc w:val="left"/>
      <w:pPr>
        <w:ind w:left="720" w:hanging="360"/>
      </w:pPr>
      <w:rPr>
        <w:rFonts w:ascii="Times New Roman" w:eastAsia="Palatino Linotype" w:hAnsi="Times New Roman" w:cs="Times New Roman" w:hint="default"/>
        <w:i w:val="0"/>
        <w:iCs/>
        <w:color w:val="231F2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80C24"/>
    <w:multiLevelType w:val="hybridMultilevel"/>
    <w:tmpl w:val="4D504E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A5A36"/>
    <w:multiLevelType w:val="hybridMultilevel"/>
    <w:tmpl w:val="1D325280"/>
    <w:lvl w:ilvl="0" w:tplc="75887950">
      <w:start w:val="1"/>
      <w:numFmt w:val="decimal"/>
      <w:lvlText w:val="%1)"/>
      <w:lvlJc w:val="left"/>
      <w:pPr>
        <w:ind w:left="380" w:hanging="197"/>
      </w:pPr>
      <w:rPr>
        <w:rFonts w:ascii="Times New Roman" w:eastAsia="Palatino Linotype" w:hAnsi="Times New Roman" w:cs="Times New Roman" w:hint="default"/>
        <w:i/>
        <w:iCs/>
        <w:color w:val="231F20"/>
        <w:w w:val="99"/>
        <w:sz w:val="24"/>
        <w:szCs w:val="24"/>
        <w:lang w:val="uk-UA" w:eastAsia="en-US" w:bidi="ar-SA"/>
      </w:rPr>
    </w:lvl>
    <w:lvl w:ilvl="1" w:tplc="AFEA4B1C">
      <w:numFmt w:val="bullet"/>
      <w:lvlText w:val="•"/>
      <w:lvlJc w:val="left"/>
      <w:pPr>
        <w:ind w:left="999" w:hanging="197"/>
      </w:pPr>
      <w:rPr>
        <w:rFonts w:hint="default"/>
        <w:lang w:val="uk-UA" w:eastAsia="en-US" w:bidi="ar-SA"/>
      </w:rPr>
    </w:lvl>
    <w:lvl w:ilvl="2" w:tplc="E3AE1360">
      <w:numFmt w:val="bullet"/>
      <w:lvlText w:val="•"/>
      <w:lvlJc w:val="left"/>
      <w:pPr>
        <w:ind w:left="1618" w:hanging="197"/>
      </w:pPr>
      <w:rPr>
        <w:rFonts w:hint="default"/>
        <w:lang w:val="uk-UA" w:eastAsia="en-US" w:bidi="ar-SA"/>
      </w:rPr>
    </w:lvl>
    <w:lvl w:ilvl="3" w:tplc="8788F1F4">
      <w:numFmt w:val="bullet"/>
      <w:lvlText w:val="•"/>
      <w:lvlJc w:val="left"/>
      <w:pPr>
        <w:ind w:left="2237" w:hanging="197"/>
      </w:pPr>
      <w:rPr>
        <w:rFonts w:hint="default"/>
        <w:lang w:val="uk-UA" w:eastAsia="en-US" w:bidi="ar-SA"/>
      </w:rPr>
    </w:lvl>
    <w:lvl w:ilvl="4" w:tplc="B6902B0A">
      <w:numFmt w:val="bullet"/>
      <w:lvlText w:val="•"/>
      <w:lvlJc w:val="left"/>
      <w:pPr>
        <w:ind w:left="2856" w:hanging="197"/>
      </w:pPr>
      <w:rPr>
        <w:rFonts w:hint="default"/>
        <w:lang w:val="uk-UA" w:eastAsia="en-US" w:bidi="ar-SA"/>
      </w:rPr>
    </w:lvl>
    <w:lvl w:ilvl="5" w:tplc="67E2B09A">
      <w:numFmt w:val="bullet"/>
      <w:lvlText w:val="•"/>
      <w:lvlJc w:val="left"/>
      <w:pPr>
        <w:ind w:left="3475" w:hanging="197"/>
      </w:pPr>
      <w:rPr>
        <w:rFonts w:hint="default"/>
        <w:lang w:val="uk-UA" w:eastAsia="en-US" w:bidi="ar-SA"/>
      </w:rPr>
    </w:lvl>
    <w:lvl w:ilvl="6" w:tplc="AA341906">
      <w:numFmt w:val="bullet"/>
      <w:lvlText w:val="•"/>
      <w:lvlJc w:val="left"/>
      <w:pPr>
        <w:ind w:left="4094" w:hanging="197"/>
      </w:pPr>
      <w:rPr>
        <w:rFonts w:hint="default"/>
        <w:lang w:val="uk-UA" w:eastAsia="en-US" w:bidi="ar-SA"/>
      </w:rPr>
    </w:lvl>
    <w:lvl w:ilvl="7" w:tplc="5106AEBE">
      <w:numFmt w:val="bullet"/>
      <w:lvlText w:val="•"/>
      <w:lvlJc w:val="left"/>
      <w:pPr>
        <w:ind w:left="4713" w:hanging="197"/>
      </w:pPr>
      <w:rPr>
        <w:rFonts w:hint="default"/>
        <w:lang w:val="uk-UA" w:eastAsia="en-US" w:bidi="ar-SA"/>
      </w:rPr>
    </w:lvl>
    <w:lvl w:ilvl="8" w:tplc="2C2C0C9A">
      <w:numFmt w:val="bullet"/>
      <w:lvlText w:val="•"/>
      <w:lvlJc w:val="left"/>
      <w:pPr>
        <w:ind w:left="5332" w:hanging="197"/>
      </w:pPr>
      <w:rPr>
        <w:rFonts w:hint="default"/>
        <w:lang w:val="uk-UA" w:eastAsia="en-US" w:bidi="ar-SA"/>
      </w:rPr>
    </w:lvl>
  </w:abstractNum>
  <w:abstractNum w:abstractNumId="11" w15:restartNumberingAfterBreak="0">
    <w:nsid w:val="3E2E18FE"/>
    <w:multiLevelType w:val="hybridMultilevel"/>
    <w:tmpl w:val="BF128A38"/>
    <w:lvl w:ilvl="0" w:tplc="020E3542">
      <w:start w:val="1"/>
      <w:numFmt w:val="decimal"/>
      <w:lvlText w:val="%1)"/>
      <w:lvlJc w:val="left"/>
      <w:pPr>
        <w:ind w:left="1283" w:hanging="360"/>
      </w:pPr>
      <w:rPr>
        <w:rFonts w:ascii="Times New Roman" w:eastAsia="Palatino Linotype" w:hAnsi="Times New Roman" w:cs="Times New Roman" w:hint="default"/>
        <w:i w:val="0"/>
        <w:iCs/>
        <w:color w:val="231F20"/>
        <w:w w:val="99"/>
        <w:sz w:val="24"/>
        <w:szCs w:val="24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2003" w:hanging="360"/>
      </w:pPr>
    </w:lvl>
    <w:lvl w:ilvl="2" w:tplc="0422001B" w:tentative="1">
      <w:start w:val="1"/>
      <w:numFmt w:val="lowerRoman"/>
      <w:lvlText w:val="%3."/>
      <w:lvlJc w:val="right"/>
      <w:pPr>
        <w:ind w:left="2723" w:hanging="180"/>
      </w:pPr>
    </w:lvl>
    <w:lvl w:ilvl="3" w:tplc="0422000F" w:tentative="1">
      <w:start w:val="1"/>
      <w:numFmt w:val="decimal"/>
      <w:lvlText w:val="%4."/>
      <w:lvlJc w:val="left"/>
      <w:pPr>
        <w:ind w:left="3443" w:hanging="360"/>
      </w:pPr>
    </w:lvl>
    <w:lvl w:ilvl="4" w:tplc="04220019" w:tentative="1">
      <w:start w:val="1"/>
      <w:numFmt w:val="lowerLetter"/>
      <w:lvlText w:val="%5."/>
      <w:lvlJc w:val="left"/>
      <w:pPr>
        <w:ind w:left="4163" w:hanging="360"/>
      </w:pPr>
    </w:lvl>
    <w:lvl w:ilvl="5" w:tplc="0422001B" w:tentative="1">
      <w:start w:val="1"/>
      <w:numFmt w:val="lowerRoman"/>
      <w:lvlText w:val="%6."/>
      <w:lvlJc w:val="right"/>
      <w:pPr>
        <w:ind w:left="4883" w:hanging="180"/>
      </w:pPr>
    </w:lvl>
    <w:lvl w:ilvl="6" w:tplc="0422000F" w:tentative="1">
      <w:start w:val="1"/>
      <w:numFmt w:val="decimal"/>
      <w:lvlText w:val="%7."/>
      <w:lvlJc w:val="left"/>
      <w:pPr>
        <w:ind w:left="5603" w:hanging="360"/>
      </w:pPr>
    </w:lvl>
    <w:lvl w:ilvl="7" w:tplc="04220019" w:tentative="1">
      <w:start w:val="1"/>
      <w:numFmt w:val="lowerLetter"/>
      <w:lvlText w:val="%8."/>
      <w:lvlJc w:val="left"/>
      <w:pPr>
        <w:ind w:left="6323" w:hanging="360"/>
      </w:pPr>
    </w:lvl>
    <w:lvl w:ilvl="8" w:tplc="0422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2" w15:restartNumberingAfterBreak="0">
    <w:nsid w:val="40FA0257"/>
    <w:multiLevelType w:val="multilevel"/>
    <w:tmpl w:val="C07CCF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886D19"/>
    <w:multiLevelType w:val="multilevel"/>
    <w:tmpl w:val="7A22D0B8"/>
    <w:lvl w:ilvl="0">
      <w:start w:val="5"/>
      <w:numFmt w:val="decimal"/>
      <w:lvlText w:val="%1"/>
      <w:lvlJc w:val="left"/>
      <w:pPr>
        <w:ind w:left="551" w:hanging="48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291" w:hanging="480"/>
      </w:pPr>
      <w:rPr>
        <w:rFonts w:ascii="Times New Roman" w:eastAsia="Palatino Linotype" w:hAnsi="Times New Roman" w:cs="Times New Roman" w:hint="default"/>
        <w:i w:val="0"/>
        <w:iCs/>
        <w:color w:val="231F2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51" w:hanging="480"/>
      </w:pPr>
      <w:rPr>
        <w:rFonts w:ascii="Times New Roman" w:eastAsia="Palatino Linotype" w:hAnsi="Times New Roman" w:cs="Times New Roman" w:hint="default"/>
        <w:i w:val="0"/>
        <w:iCs/>
        <w:color w:val="231F2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363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64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65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66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767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68" w:hanging="480"/>
      </w:pPr>
      <w:rPr>
        <w:rFonts w:hint="default"/>
        <w:lang w:val="uk-UA" w:eastAsia="en-US" w:bidi="ar-SA"/>
      </w:rPr>
    </w:lvl>
  </w:abstractNum>
  <w:abstractNum w:abstractNumId="14" w15:restartNumberingAfterBreak="0">
    <w:nsid w:val="51FA1DE5"/>
    <w:multiLevelType w:val="multilevel"/>
    <w:tmpl w:val="557E5F2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9C4584"/>
    <w:multiLevelType w:val="multilevel"/>
    <w:tmpl w:val="5602E80A"/>
    <w:lvl w:ilvl="0">
      <w:start w:val="3"/>
      <w:numFmt w:val="decimal"/>
      <w:lvlText w:val="%1"/>
      <w:lvlJc w:val="left"/>
      <w:pPr>
        <w:ind w:left="601" w:hanging="53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01" w:hanging="530"/>
      </w:pPr>
      <w:rPr>
        <w:rFonts w:ascii="Times New Roman" w:eastAsia="Palatino Linotype" w:hAnsi="Times New Roman" w:cs="Times New Roman" w:hint="default"/>
        <w:i w:val="0"/>
        <w:iCs/>
        <w:color w:val="231F2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51" w:hanging="480"/>
      </w:pPr>
      <w:rPr>
        <w:rFonts w:ascii="Times New Roman" w:eastAsia="Palatino Linotype" w:hAnsi="Times New Roman" w:cs="Times New Roman" w:hint="default"/>
        <w:i w:val="0"/>
        <w:iCs/>
        <w:color w:val="231F2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926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90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5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16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80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243" w:hanging="480"/>
      </w:pPr>
      <w:rPr>
        <w:rFonts w:hint="default"/>
        <w:lang w:val="uk-UA" w:eastAsia="en-US" w:bidi="ar-SA"/>
      </w:rPr>
    </w:lvl>
  </w:abstractNum>
  <w:abstractNum w:abstractNumId="16" w15:restartNumberingAfterBreak="0">
    <w:nsid w:val="59E312AB"/>
    <w:multiLevelType w:val="hybridMultilevel"/>
    <w:tmpl w:val="A1FE364A"/>
    <w:lvl w:ilvl="0" w:tplc="BCA47210">
      <w:numFmt w:val="bullet"/>
      <w:lvlText w:val="-"/>
      <w:lvlJc w:val="left"/>
      <w:pPr>
        <w:ind w:left="720" w:hanging="360"/>
      </w:pPr>
      <w:rPr>
        <w:rFonts w:ascii="Arial" w:eastAsia="Wingdings" w:hAnsi="Arial" w:hint="default"/>
        <w:color w:val="231F20"/>
        <w:w w:val="198"/>
        <w:position w:val="-1"/>
        <w:sz w:val="20"/>
        <w:szCs w:val="20"/>
        <w:lang w:val="uk-U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A7C66"/>
    <w:multiLevelType w:val="multilevel"/>
    <w:tmpl w:val="52841200"/>
    <w:lvl w:ilvl="0">
      <w:start w:val="6"/>
      <w:numFmt w:val="decimal"/>
      <w:lvlText w:val="%1"/>
      <w:lvlJc w:val="left"/>
      <w:pPr>
        <w:ind w:left="411" w:hanging="342"/>
      </w:pPr>
      <w:rPr>
        <w:rFonts w:hint="default"/>
        <w:lang w:val="uk-UA" w:eastAsia="en-US" w:bidi="ar-SA"/>
      </w:rPr>
    </w:lvl>
    <w:lvl w:ilvl="1">
      <w:numFmt w:val="bullet"/>
      <w:lvlText w:val="-"/>
      <w:lvlJc w:val="left"/>
      <w:pPr>
        <w:ind w:left="411" w:hanging="342"/>
      </w:pPr>
      <w:rPr>
        <w:rFonts w:ascii="Arial" w:eastAsia="Wingdings" w:hAnsi="Arial" w:hint="default"/>
        <w:i w:val="0"/>
        <w:iCs/>
        <w:color w:val="231F20"/>
        <w:spacing w:val="-5"/>
        <w:w w:val="198"/>
        <w:position w:val="-1"/>
        <w:sz w:val="20"/>
        <w:szCs w:val="2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2237" w:hanging="252"/>
        <w:jc w:val="right"/>
      </w:pPr>
      <w:rPr>
        <w:rFonts w:ascii="Times New Roman" w:eastAsia="Palatino Linotype" w:hAnsi="Times New Roman" w:cs="Times New Roman" w:hint="default"/>
        <w:i w:val="0"/>
        <w:iCs/>
        <w:color w:val="231F20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265" w:hanging="2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80" w:hanging="2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495" w:hanging="2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10" w:hanging="2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725" w:hanging="2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0" w:hanging="252"/>
      </w:pPr>
      <w:rPr>
        <w:rFonts w:hint="default"/>
        <w:lang w:val="uk-UA" w:eastAsia="en-US" w:bidi="ar-SA"/>
      </w:rPr>
    </w:lvl>
  </w:abstractNum>
  <w:abstractNum w:abstractNumId="18" w15:restartNumberingAfterBreak="0">
    <w:nsid w:val="645C6FE5"/>
    <w:multiLevelType w:val="hybridMultilevel"/>
    <w:tmpl w:val="760E71FC"/>
    <w:lvl w:ilvl="0" w:tplc="5B0AF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D0AD5"/>
    <w:multiLevelType w:val="hybridMultilevel"/>
    <w:tmpl w:val="C2641206"/>
    <w:lvl w:ilvl="0" w:tplc="F2CC2900">
      <w:start w:val="12"/>
      <w:numFmt w:val="decimal"/>
      <w:lvlText w:val="%1)"/>
      <w:lvlJc w:val="left"/>
      <w:pPr>
        <w:ind w:left="411" w:hanging="351"/>
      </w:pPr>
      <w:rPr>
        <w:rFonts w:ascii="Times New Roman" w:eastAsia="Palatino Linotype" w:hAnsi="Times New Roman" w:cs="Times New Roman" w:hint="default"/>
        <w:i w:val="0"/>
        <w:iCs/>
        <w:color w:val="231F20"/>
        <w:w w:val="99"/>
        <w:sz w:val="24"/>
        <w:szCs w:val="24"/>
        <w:lang w:val="uk-UA" w:eastAsia="en-US" w:bidi="ar-SA"/>
      </w:rPr>
    </w:lvl>
    <w:lvl w:ilvl="1" w:tplc="0B0AD35E">
      <w:numFmt w:val="bullet"/>
      <w:lvlText w:val="•"/>
      <w:lvlJc w:val="left"/>
      <w:pPr>
        <w:ind w:left="1035" w:hanging="351"/>
      </w:pPr>
      <w:rPr>
        <w:rFonts w:hint="default"/>
        <w:lang w:val="uk-UA" w:eastAsia="en-US" w:bidi="ar-SA"/>
      </w:rPr>
    </w:lvl>
    <w:lvl w:ilvl="2" w:tplc="660AEC3A">
      <w:numFmt w:val="bullet"/>
      <w:lvlText w:val="•"/>
      <w:lvlJc w:val="left"/>
      <w:pPr>
        <w:ind w:left="1650" w:hanging="351"/>
      </w:pPr>
      <w:rPr>
        <w:rFonts w:hint="default"/>
        <w:lang w:val="uk-UA" w:eastAsia="en-US" w:bidi="ar-SA"/>
      </w:rPr>
    </w:lvl>
    <w:lvl w:ilvl="3" w:tplc="3524F898">
      <w:numFmt w:val="bullet"/>
      <w:lvlText w:val="•"/>
      <w:lvlJc w:val="left"/>
      <w:pPr>
        <w:ind w:left="2265" w:hanging="351"/>
      </w:pPr>
      <w:rPr>
        <w:rFonts w:hint="default"/>
        <w:lang w:val="uk-UA" w:eastAsia="en-US" w:bidi="ar-SA"/>
      </w:rPr>
    </w:lvl>
    <w:lvl w:ilvl="4" w:tplc="86A866EC">
      <w:numFmt w:val="bullet"/>
      <w:lvlText w:val="•"/>
      <w:lvlJc w:val="left"/>
      <w:pPr>
        <w:ind w:left="2880" w:hanging="351"/>
      </w:pPr>
      <w:rPr>
        <w:rFonts w:hint="default"/>
        <w:lang w:val="uk-UA" w:eastAsia="en-US" w:bidi="ar-SA"/>
      </w:rPr>
    </w:lvl>
    <w:lvl w:ilvl="5" w:tplc="DEC8282A">
      <w:numFmt w:val="bullet"/>
      <w:lvlText w:val="•"/>
      <w:lvlJc w:val="left"/>
      <w:pPr>
        <w:ind w:left="3495" w:hanging="351"/>
      </w:pPr>
      <w:rPr>
        <w:rFonts w:hint="default"/>
        <w:lang w:val="uk-UA" w:eastAsia="en-US" w:bidi="ar-SA"/>
      </w:rPr>
    </w:lvl>
    <w:lvl w:ilvl="6" w:tplc="4C420CF0">
      <w:numFmt w:val="bullet"/>
      <w:lvlText w:val="•"/>
      <w:lvlJc w:val="left"/>
      <w:pPr>
        <w:ind w:left="4110" w:hanging="351"/>
      </w:pPr>
      <w:rPr>
        <w:rFonts w:hint="default"/>
        <w:lang w:val="uk-UA" w:eastAsia="en-US" w:bidi="ar-SA"/>
      </w:rPr>
    </w:lvl>
    <w:lvl w:ilvl="7" w:tplc="99783A60">
      <w:numFmt w:val="bullet"/>
      <w:lvlText w:val="•"/>
      <w:lvlJc w:val="left"/>
      <w:pPr>
        <w:ind w:left="4725" w:hanging="351"/>
      </w:pPr>
      <w:rPr>
        <w:rFonts w:hint="default"/>
        <w:lang w:val="uk-UA" w:eastAsia="en-US" w:bidi="ar-SA"/>
      </w:rPr>
    </w:lvl>
    <w:lvl w:ilvl="8" w:tplc="CF5A6110">
      <w:numFmt w:val="bullet"/>
      <w:lvlText w:val="•"/>
      <w:lvlJc w:val="left"/>
      <w:pPr>
        <w:ind w:left="5340" w:hanging="351"/>
      </w:pPr>
      <w:rPr>
        <w:rFonts w:hint="default"/>
        <w:lang w:val="uk-UA" w:eastAsia="en-US" w:bidi="ar-SA"/>
      </w:rPr>
    </w:lvl>
  </w:abstractNum>
  <w:abstractNum w:abstractNumId="20" w15:restartNumberingAfterBreak="0">
    <w:nsid w:val="6A1204F2"/>
    <w:multiLevelType w:val="hybridMultilevel"/>
    <w:tmpl w:val="3EB649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919BA"/>
    <w:multiLevelType w:val="hybridMultilevel"/>
    <w:tmpl w:val="56C0754A"/>
    <w:lvl w:ilvl="0" w:tplc="BCA47210">
      <w:numFmt w:val="bullet"/>
      <w:lvlText w:val="-"/>
      <w:lvlJc w:val="left"/>
      <w:pPr>
        <w:ind w:left="720" w:hanging="360"/>
      </w:pPr>
      <w:rPr>
        <w:rFonts w:ascii="Arial" w:eastAsia="Wingdings" w:hAnsi="Arial" w:hint="default"/>
        <w:color w:val="231F20"/>
        <w:w w:val="198"/>
        <w:position w:val="-1"/>
        <w:sz w:val="20"/>
        <w:szCs w:val="20"/>
        <w:lang w:val="uk-U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E290B"/>
    <w:multiLevelType w:val="multilevel"/>
    <w:tmpl w:val="557E5F2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A2440A"/>
    <w:multiLevelType w:val="hybridMultilevel"/>
    <w:tmpl w:val="E56C23AA"/>
    <w:lvl w:ilvl="0" w:tplc="B99C482C">
      <w:numFmt w:val="bullet"/>
      <w:lvlText w:val=""/>
      <w:lvlJc w:val="left"/>
      <w:pPr>
        <w:ind w:left="391" w:hanging="207"/>
      </w:pPr>
      <w:rPr>
        <w:rFonts w:ascii="Wingdings" w:eastAsia="Wingdings" w:hAnsi="Wingdings" w:cs="Wingdings" w:hint="default"/>
        <w:color w:val="231F20"/>
        <w:w w:val="198"/>
        <w:position w:val="-1"/>
        <w:sz w:val="20"/>
        <w:szCs w:val="20"/>
        <w:lang w:val="uk-UA" w:eastAsia="en-US" w:bidi="ar-SA"/>
      </w:rPr>
    </w:lvl>
    <w:lvl w:ilvl="1" w:tplc="48541092">
      <w:numFmt w:val="bullet"/>
      <w:lvlText w:val="•"/>
      <w:lvlJc w:val="left"/>
      <w:pPr>
        <w:ind w:left="1017" w:hanging="207"/>
      </w:pPr>
      <w:rPr>
        <w:rFonts w:hint="default"/>
        <w:lang w:val="uk-UA" w:eastAsia="en-US" w:bidi="ar-SA"/>
      </w:rPr>
    </w:lvl>
    <w:lvl w:ilvl="2" w:tplc="F50C5510">
      <w:numFmt w:val="bullet"/>
      <w:lvlText w:val="•"/>
      <w:lvlJc w:val="left"/>
      <w:pPr>
        <w:ind w:left="1634" w:hanging="207"/>
      </w:pPr>
      <w:rPr>
        <w:rFonts w:hint="default"/>
        <w:lang w:val="uk-UA" w:eastAsia="en-US" w:bidi="ar-SA"/>
      </w:rPr>
    </w:lvl>
    <w:lvl w:ilvl="3" w:tplc="CA0CAFCE">
      <w:numFmt w:val="bullet"/>
      <w:lvlText w:val="•"/>
      <w:lvlJc w:val="left"/>
      <w:pPr>
        <w:ind w:left="2251" w:hanging="207"/>
      </w:pPr>
      <w:rPr>
        <w:rFonts w:hint="default"/>
        <w:lang w:val="uk-UA" w:eastAsia="en-US" w:bidi="ar-SA"/>
      </w:rPr>
    </w:lvl>
    <w:lvl w:ilvl="4" w:tplc="016613E4">
      <w:numFmt w:val="bullet"/>
      <w:lvlText w:val="•"/>
      <w:lvlJc w:val="left"/>
      <w:pPr>
        <w:ind w:left="2868" w:hanging="207"/>
      </w:pPr>
      <w:rPr>
        <w:rFonts w:hint="default"/>
        <w:lang w:val="uk-UA" w:eastAsia="en-US" w:bidi="ar-SA"/>
      </w:rPr>
    </w:lvl>
    <w:lvl w:ilvl="5" w:tplc="8070EF40">
      <w:numFmt w:val="bullet"/>
      <w:lvlText w:val="•"/>
      <w:lvlJc w:val="left"/>
      <w:pPr>
        <w:ind w:left="3485" w:hanging="207"/>
      </w:pPr>
      <w:rPr>
        <w:rFonts w:hint="default"/>
        <w:lang w:val="uk-UA" w:eastAsia="en-US" w:bidi="ar-SA"/>
      </w:rPr>
    </w:lvl>
    <w:lvl w:ilvl="6" w:tplc="13B69CF2">
      <w:numFmt w:val="bullet"/>
      <w:lvlText w:val="•"/>
      <w:lvlJc w:val="left"/>
      <w:pPr>
        <w:ind w:left="4102" w:hanging="207"/>
      </w:pPr>
      <w:rPr>
        <w:rFonts w:hint="default"/>
        <w:lang w:val="uk-UA" w:eastAsia="en-US" w:bidi="ar-SA"/>
      </w:rPr>
    </w:lvl>
    <w:lvl w:ilvl="7" w:tplc="7DA6E038">
      <w:numFmt w:val="bullet"/>
      <w:lvlText w:val="•"/>
      <w:lvlJc w:val="left"/>
      <w:pPr>
        <w:ind w:left="4719" w:hanging="207"/>
      </w:pPr>
      <w:rPr>
        <w:rFonts w:hint="default"/>
        <w:lang w:val="uk-UA" w:eastAsia="en-US" w:bidi="ar-SA"/>
      </w:rPr>
    </w:lvl>
    <w:lvl w:ilvl="8" w:tplc="72EC53A8">
      <w:numFmt w:val="bullet"/>
      <w:lvlText w:val="•"/>
      <w:lvlJc w:val="left"/>
      <w:pPr>
        <w:ind w:left="5336" w:hanging="207"/>
      </w:pPr>
      <w:rPr>
        <w:rFonts w:hint="default"/>
        <w:lang w:val="uk-UA" w:eastAsia="en-US" w:bidi="ar-SA"/>
      </w:rPr>
    </w:lvl>
  </w:abstractNum>
  <w:abstractNum w:abstractNumId="24" w15:restartNumberingAfterBreak="0">
    <w:nsid w:val="762B1EFB"/>
    <w:multiLevelType w:val="hybridMultilevel"/>
    <w:tmpl w:val="7A127E2E"/>
    <w:lvl w:ilvl="0" w:tplc="530A07FC">
      <w:start w:val="1"/>
      <w:numFmt w:val="decimal"/>
      <w:lvlText w:val="%1)"/>
      <w:lvlJc w:val="left"/>
      <w:pPr>
        <w:ind w:left="354" w:hanging="252"/>
      </w:pPr>
      <w:rPr>
        <w:rFonts w:ascii="Times New Roman" w:eastAsia="Palatino Linotype" w:hAnsi="Times New Roman" w:cs="Times New Roman" w:hint="default"/>
        <w:i w:val="0"/>
        <w:iCs/>
        <w:color w:val="231F20"/>
        <w:w w:val="99"/>
        <w:sz w:val="24"/>
        <w:szCs w:val="24"/>
        <w:lang w:val="uk-UA" w:eastAsia="en-US" w:bidi="ar-SA"/>
      </w:rPr>
    </w:lvl>
    <w:lvl w:ilvl="1" w:tplc="1F18300E">
      <w:numFmt w:val="bullet"/>
      <w:lvlText w:val="•"/>
      <w:lvlJc w:val="left"/>
      <w:pPr>
        <w:ind w:left="981" w:hanging="252"/>
      </w:pPr>
      <w:rPr>
        <w:rFonts w:hint="default"/>
        <w:lang w:val="uk-UA" w:eastAsia="en-US" w:bidi="ar-SA"/>
      </w:rPr>
    </w:lvl>
    <w:lvl w:ilvl="2" w:tplc="E67CB930">
      <w:numFmt w:val="bullet"/>
      <w:lvlText w:val="•"/>
      <w:lvlJc w:val="left"/>
      <w:pPr>
        <w:ind w:left="1602" w:hanging="252"/>
      </w:pPr>
      <w:rPr>
        <w:rFonts w:hint="default"/>
        <w:lang w:val="uk-UA" w:eastAsia="en-US" w:bidi="ar-SA"/>
      </w:rPr>
    </w:lvl>
    <w:lvl w:ilvl="3" w:tplc="E51AA838">
      <w:numFmt w:val="bullet"/>
      <w:lvlText w:val="•"/>
      <w:lvlJc w:val="left"/>
      <w:pPr>
        <w:ind w:left="2223" w:hanging="252"/>
      </w:pPr>
      <w:rPr>
        <w:rFonts w:hint="default"/>
        <w:lang w:val="uk-UA" w:eastAsia="en-US" w:bidi="ar-SA"/>
      </w:rPr>
    </w:lvl>
    <w:lvl w:ilvl="4" w:tplc="15FCD8CE">
      <w:numFmt w:val="bullet"/>
      <w:lvlText w:val="•"/>
      <w:lvlJc w:val="left"/>
      <w:pPr>
        <w:ind w:left="2844" w:hanging="252"/>
      </w:pPr>
      <w:rPr>
        <w:rFonts w:hint="default"/>
        <w:lang w:val="uk-UA" w:eastAsia="en-US" w:bidi="ar-SA"/>
      </w:rPr>
    </w:lvl>
    <w:lvl w:ilvl="5" w:tplc="D756848A">
      <w:numFmt w:val="bullet"/>
      <w:lvlText w:val="•"/>
      <w:lvlJc w:val="left"/>
      <w:pPr>
        <w:ind w:left="3465" w:hanging="252"/>
      </w:pPr>
      <w:rPr>
        <w:rFonts w:hint="default"/>
        <w:lang w:val="uk-UA" w:eastAsia="en-US" w:bidi="ar-SA"/>
      </w:rPr>
    </w:lvl>
    <w:lvl w:ilvl="6" w:tplc="4412CA50">
      <w:numFmt w:val="bullet"/>
      <w:lvlText w:val="•"/>
      <w:lvlJc w:val="left"/>
      <w:pPr>
        <w:ind w:left="4086" w:hanging="252"/>
      </w:pPr>
      <w:rPr>
        <w:rFonts w:hint="default"/>
        <w:lang w:val="uk-UA" w:eastAsia="en-US" w:bidi="ar-SA"/>
      </w:rPr>
    </w:lvl>
    <w:lvl w:ilvl="7" w:tplc="DBE47480">
      <w:numFmt w:val="bullet"/>
      <w:lvlText w:val="•"/>
      <w:lvlJc w:val="left"/>
      <w:pPr>
        <w:ind w:left="4707" w:hanging="252"/>
      </w:pPr>
      <w:rPr>
        <w:rFonts w:hint="default"/>
        <w:lang w:val="uk-UA" w:eastAsia="en-US" w:bidi="ar-SA"/>
      </w:rPr>
    </w:lvl>
    <w:lvl w:ilvl="8" w:tplc="E444C1F6">
      <w:numFmt w:val="bullet"/>
      <w:lvlText w:val="•"/>
      <w:lvlJc w:val="left"/>
      <w:pPr>
        <w:ind w:left="5328" w:hanging="252"/>
      </w:pPr>
      <w:rPr>
        <w:rFonts w:hint="default"/>
        <w:lang w:val="uk-UA" w:eastAsia="en-US" w:bidi="ar-SA"/>
      </w:rPr>
    </w:lvl>
  </w:abstractNum>
  <w:abstractNum w:abstractNumId="25" w15:restartNumberingAfterBreak="0">
    <w:nsid w:val="76B72ECB"/>
    <w:multiLevelType w:val="hybridMultilevel"/>
    <w:tmpl w:val="8D9073CE"/>
    <w:lvl w:ilvl="0" w:tplc="3AB463EA">
      <w:start w:val="1"/>
      <w:numFmt w:val="decimal"/>
      <w:lvlText w:val="%1)"/>
      <w:lvlJc w:val="left"/>
      <w:pPr>
        <w:ind w:left="923" w:hanging="360"/>
      </w:pPr>
      <w:rPr>
        <w:rFonts w:hint="default"/>
        <w:color w:val="231F20"/>
        <w:w w:val="95"/>
      </w:rPr>
    </w:lvl>
    <w:lvl w:ilvl="1" w:tplc="04220019" w:tentative="1">
      <w:start w:val="1"/>
      <w:numFmt w:val="lowerLetter"/>
      <w:lvlText w:val="%2."/>
      <w:lvlJc w:val="left"/>
      <w:pPr>
        <w:ind w:left="1643" w:hanging="360"/>
      </w:pPr>
    </w:lvl>
    <w:lvl w:ilvl="2" w:tplc="0422001B" w:tentative="1">
      <w:start w:val="1"/>
      <w:numFmt w:val="lowerRoman"/>
      <w:lvlText w:val="%3."/>
      <w:lvlJc w:val="right"/>
      <w:pPr>
        <w:ind w:left="2363" w:hanging="180"/>
      </w:pPr>
    </w:lvl>
    <w:lvl w:ilvl="3" w:tplc="0422000F" w:tentative="1">
      <w:start w:val="1"/>
      <w:numFmt w:val="decimal"/>
      <w:lvlText w:val="%4."/>
      <w:lvlJc w:val="left"/>
      <w:pPr>
        <w:ind w:left="3083" w:hanging="360"/>
      </w:pPr>
    </w:lvl>
    <w:lvl w:ilvl="4" w:tplc="04220019" w:tentative="1">
      <w:start w:val="1"/>
      <w:numFmt w:val="lowerLetter"/>
      <w:lvlText w:val="%5."/>
      <w:lvlJc w:val="left"/>
      <w:pPr>
        <w:ind w:left="3803" w:hanging="360"/>
      </w:pPr>
    </w:lvl>
    <w:lvl w:ilvl="5" w:tplc="0422001B" w:tentative="1">
      <w:start w:val="1"/>
      <w:numFmt w:val="lowerRoman"/>
      <w:lvlText w:val="%6."/>
      <w:lvlJc w:val="right"/>
      <w:pPr>
        <w:ind w:left="4523" w:hanging="180"/>
      </w:pPr>
    </w:lvl>
    <w:lvl w:ilvl="6" w:tplc="0422000F" w:tentative="1">
      <w:start w:val="1"/>
      <w:numFmt w:val="decimal"/>
      <w:lvlText w:val="%7."/>
      <w:lvlJc w:val="left"/>
      <w:pPr>
        <w:ind w:left="5243" w:hanging="360"/>
      </w:pPr>
    </w:lvl>
    <w:lvl w:ilvl="7" w:tplc="04220019" w:tentative="1">
      <w:start w:val="1"/>
      <w:numFmt w:val="lowerLetter"/>
      <w:lvlText w:val="%8."/>
      <w:lvlJc w:val="left"/>
      <w:pPr>
        <w:ind w:left="5963" w:hanging="360"/>
      </w:pPr>
    </w:lvl>
    <w:lvl w:ilvl="8" w:tplc="0422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6" w15:restartNumberingAfterBreak="0">
    <w:nsid w:val="776111D4"/>
    <w:multiLevelType w:val="hybridMultilevel"/>
    <w:tmpl w:val="B8A06E4C"/>
    <w:lvl w:ilvl="0" w:tplc="72AA704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7" w:hanging="360"/>
      </w:pPr>
    </w:lvl>
    <w:lvl w:ilvl="2" w:tplc="2000001B" w:tentative="1">
      <w:start w:val="1"/>
      <w:numFmt w:val="lowerRoman"/>
      <w:lvlText w:val="%3."/>
      <w:lvlJc w:val="right"/>
      <w:pPr>
        <w:ind w:left="1947" w:hanging="180"/>
      </w:pPr>
    </w:lvl>
    <w:lvl w:ilvl="3" w:tplc="2000000F" w:tentative="1">
      <w:start w:val="1"/>
      <w:numFmt w:val="decimal"/>
      <w:lvlText w:val="%4."/>
      <w:lvlJc w:val="left"/>
      <w:pPr>
        <w:ind w:left="2667" w:hanging="360"/>
      </w:pPr>
    </w:lvl>
    <w:lvl w:ilvl="4" w:tplc="20000019" w:tentative="1">
      <w:start w:val="1"/>
      <w:numFmt w:val="lowerLetter"/>
      <w:lvlText w:val="%5."/>
      <w:lvlJc w:val="left"/>
      <w:pPr>
        <w:ind w:left="3387" w:hanging="360"/>
      </w:pPr>
    </w:lvl>
    <w:lvl w:ilvl="5" w:tplc="2000001B" w:tentative="1">
      <w:start w:val="1"/>
      <w:numFmt w:val="lowerRoman"/>
      <w:lvlText w:val="%6."/>
      <w:lvlJc w:val="right"/>
      <w:pPr>
        <w:ind w:left="4107" w:hanging="180"/>
      </w:pPr>
    </w:lvl>
    <w:lvl w:ilvl="6" w:tplc="2000000F" w:tentative="1">
      <w:start w:val="1"/>
      <w:numFmt w:val="decimal"/>
      <w:lvlText w:val="%7."/>
      <w:lvlJc w:val="left"/>
      <w:pPr>
        <w:ind w:left="4827" w:hanging="360"/>
      </w:pPr>
    </w:lvl>
    <w:lvl w:ilvl="7" w:tplc="20000019" w:tentative="1">
      <w:start w:val="1"/>
      <w:numFmt w:val="lowerLetter"/>
      <w:lvlText w:val="%8."/>
      <w:lvlJc w:val="left"/>
      <w:pPr>
        <w:ind w:left="5547" w:hanging="360"/>
      </w:pPr>
    </w:lvl>
    <w:lvl w:ilvl="8" w:tplc="2000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4"/>
  </w:num>
  <w:num w:numId="2">
    <w:abstractNumId w:val="24"/>
  </w:num>
  <w:num w:numId="3">
    <w:abstractNumId w:val="10"/>
  </w:num>
  <w:num w:numId="4">
    <w:abstractNumId w:val="19"/>
  </w:num>
  <w:num w:numId="5">
    <w:abstractNumId w:val="3"/>
  </w:num>
  <w:num w:numId="6">
    <w:abstractNumId w:val="13"/>
  </w:num>
  <w:num w:numId="7">
    <w:abstractNumId w:val="23"/>
  </w:num>
  <w:num w:numId="8">
    <w:abstractNumId w:val="15"/>
  </w:num>
  <w:num w:numId="9">
    <w:abstractNumId w:val="6"/>
  </w:num>
  <w:num w:numId="10">
    <w:abstractNumId w:val="11"/>
  </w:num>
  <w:num w:numId="11">
    <w:abstractNumId w:val="25"/>
  </w:num>
  <w:num w:numId="12">
    <w:abstractNumId w:val="1"/>
  </w:num>
  <w:num w:numId="13">
    <w:abstractNumId w:val="5"/>
  </w:num>
  <w:num w:numId="14">
    <w:abstractNumId w:val="7"/>
  </w:num>
  <w:num w:numId="15">
    <w:abstractNumId w:val="18"/>
  </w:num>
  <w:num w:numId="16">
    <w:abstractNumId w:val="2"/>
  </w:num>
  <w:num w:numId="17">
    <w:abstractNumId w:val="0"/>
  </w:num>
  <w:num w:numId="18">
    <w:abstractNumId w:val="12"/>
  </w:num>
  <w:num w:numId="19">
    <w:abstractNumId w:val="14"/>
  </w:num>
  <w:num w:numId="20">
    <w:abstractNumId w:val="16"/>
  </w:num>
  <w:num w:numId="21">
    <w:abstractNumId w:val="22"/>
  </w:num>
  <w:num w:numId="22">
    <w:abstractNumId w:val="21"/>
  </w:num>
  <w:num w:numId="23">
    <w:abstractNumId w:val="17"/>
  </w:num>
  <w:num w:numId="24">
    <w:abstractNumId w:val="8"/>
  </w:num>
  <w:num w:numId="25">
    <w:abstractNumId w:val="20"/>
  </w:num>
  <w:num w:numId="26">
    <w:abstractNumId w:val="9"/>
  </w:num>
  <w:num w:numId="2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96"/>
    <w:rsid w:val="00007ACD"/>
    <w:rsid w:val="00016089"/>
    <w:rsid w:val="00023F6E"/>
    <w:rsid w:val="00025167"/>
    <w:rsid w:val="0002646E"/>
    <w:rsid w:val="000565EC"/>
    <w:rsid w:val="000679EE"/>
    <w:rsid w:val="00071137"/>
    <w:rsid w:val="00071A8E"/>
    <w:rsid w:val="00076320"/>
    <w:rsid w:val="000824D4"/>
    <w:rsid w:val="0008268A"/>
    <w:rsid w:val="000868CA"/>
    <w:rsid w:val="00090A2D"/>
    <w:rsid w:val="000922CB"/>
    <w:rsid w:val="000961B8"/>
    <w:rsid w:val="000C6CBD"/>
    <w:rsid w:val="000C704A"/>
    <w:rsid w:val="000D413E"/>
    <w:rsid w:val="000D7796"/>
    <w:rsid w:val="000E2AB4"/>
    <w:rsid w:val="000E3240"/>
    <w:rsid w:val="000E44BE"/>
    <w:rsid w:val="000F5C80"/>
    <w:rsid w:val="00103EBD"/>
    <w:rsid w:val="00116932"/>
    <w:rsid w:val="00124505"/>
    <w:rsid w:val="0015365C"/>
    <w:rsid w:val="001635AC"/>
    <w:rsid w:val="00167A4F"/>
    <w:rsid w:val="00170D7C"/>
    <w:rsid w:val="001756E3"/>
    <w:rsid w:val="00176D46"/>
    <w:rsid w:val="00195B59"/>
    <w:rsid w:val="001A48FD"/>
    <w:rsid w:val="001B53EE"/>
    <w:rsid w:val="001C1419"/>
    <w:rsid w:val="001C255A"/>
    <w:rsid w:val="001D71E3"/>
    <w:rsid w:val="002078A5"/>
    <w:rsid w:val="00211599"/>
    <w:rsid w:val="00212751"/>
    <w:rsid w:val="0023784D"/>
    <w:rsid w:val="00237B1C"/>
    <w:rsid w:val="002420DB"/>
    <w:rsid w:val="00244922"/>
    <w:rsid w:val="0024639A"/>
    <w:rsid w:val="0026124A"/>
    <w:rsid w:val="002635BE"/>
    <w:rsid w:val="00263EB0"/>
    <w:rsid w:val="0029517B"/>
    <w:rsid w:val="002B0B45"/>
    <w:rsid w:val="002B48B0"/>
    <w:rsid w:val="002B4D7F"/>
    <w:rsid w:val="002D5C80"/>
    <w:rsid w:val="002E1367"/>
    <w:rsid w:val="00323759"/>
    <w:rsid w:val="00324D7C"/>
    <w:rsid w:val="00340F2F"/>
    <w:rsid w:val="00350339"/>
    <w:rsid w:val="0035079D"/>
    <w:rsid w:val="00355385"/>
    <w:rsid w:val="00356C56"/>
    <w:rsid w:val="00367369"/>
    <w:rsid w:val="0037722C"/>
    <w:rsid w:val="003776F6"/>
    <w:rsid w:val="00392EBD"/>
    <w:rsid w:val="003B66C3"/>
    <w:rsid w:val="003C46DC"/>
    <w:rsid w:val="003C5964"/>
    <w:rsid w:val="003D0C0C"/>
    <w:rsid w:val="003D539E"/>
    <w:rsid w:val="003D5824"/>
    <w:rsid w:val="0040359D"/>
    <w:rsid w:val="00404D96"/>
    <w:rsid w:val="004072FC"/>
    <w:rsid w:val="00416C9C"/>
    <w:rsid w:val="00420A0E"/>
    <w:rsid w:val="00421FB3"/>
    <w:rsid w:val="00422406"/>
    <w:rsid w:val="0043374C"/>
    <w:rsid w:val="00440CEF"/>
    <w:rsid w:val="0046257D"/>
    <w:rsid w:val="00470C42"/>
    <w:rsid w:val="00497079"/>
    <w:rsid w:val="004A2B6D"/>
    <w:rsid w:val="004B7872"/>
    <w:rsid w:val="004D4A4A"/>
    <w:rsid w:val="004E09E0"/>
    <w:rsid w:val="004E3A82"/>
    <w:rsid w:val="004E76FC"/>
    <w:rsid w:val="00502A06"/>
    <w:rsid w:val="0051028A"/>
    <w:rsid w:val="0051038B"/>
    <w:rsid w:val="00513AFF"/>
    <w:rsid w:val="0051629E"/>
    <w:rsid w:val="00521090"/>
    <w:rsid w:val="0052319A"/>
    <w:rsid w:val="00532846"/>
    <w:rsid w:val="00545E18"/>
    <w:rsid w:val="00546721"/>
    <w:rsid w:val="0056332C"/>
    <w:rsid w:val="005641AF"/>
    <w:rsid w:val="00586B22"/>
    <w:rsid w:val="0059526A"/>
    <w:rsid w:val="005A1DA2"/>
    <w:rsid w:val="005A29E6"/>
    <w:rsid w:val="005A29E7"/>
    <w:rsid w:val="005B3FBA"/>
    <w:rsid w:val="005D6E7A"/>
    <w:rsid w:val="005D7714"/>
    <w:rsid w:val="005F3834"/>
    <w:rsid w:val="005F3848"/>
    <w:rsid w:val="005F6BB8"/>
    <w:rsid w:val="006043F0"/>
    <w:rsid w:val="00610D52"/>
    <w:rsid w:val="0062316C"/>
    <w:rsid w:val="00645E8E"/>
    <w:rsid w:val="00656DCC"/>
    <w:rsid w:val="0067125C"/>
    <w:rsid w:val="00682732"/>
    <w:rsid w:val="00685171"/>
    <w:rsid w:val="00697449"/>
    <w:rsid w:val="006B29FA"/>
    <w:rsid w:val="006B600F"/>
    <w:rsid w:val="006C2482"/>
    <w:rsid w:val="006C2F99"/>
    <w:rsid w:val="006C4839"/>
    <w:rsid w:val="006C7155"/>
    <w:rsid w:val="006E57AE"/>
    <w:rsid w:val="006F025F"/>
    <w:rsid w:val="006F222C"/>
    <w:rsid w:val="006F3175"/>
    <w:rsid w:val="006F7943"/>
    <w:rsid w:val="006F79F5"/>
    <w:rsid w:val="00706549"/>
    <w:rsid w:val="007233A6"/>
    <w:rsid w:val="00726D90"/>
    <w:rsid w:val="0075112E"/>
    <w:rsid w:val="0075209D"/>
    <w:rsid w:val="00762F2A"/>
    <w:rsid w:val="007727A8"/>
    <w:rsid w:val="00785B23"/>
    <w:rsid w:val="007874CF"/>
    <w:rsid w:val="00793A87"/>
    <w:rsid w:val="007A48BE"/>
    <w:rsid w:val="007B0D5B"/>
    <w:rsid w:val="007C0132"/>
    <w:rsid w:val="007C27E6"/>
    <w:rsid w:val="007D6207"/>
    <w:rsid w:val="007E0C14"/>
    <w:rsid w:val="007F3039"/>
    <w:rsid w:val="00802826"/>
    <w:rsid w:val="008071D6"/>
    <w:rsid w:val="00810C89"/>
    <w:rsid w:val="008154E6"/>
    <w:rsid w:val="008243FB"/>
    <w:rsid w:val="008359F4"/>
    <w:rsid w:val="00837E72"/>
    <w:rsid w:val="00864A7F"/>
    <w:rsid w:val="00884A6E"/>
    <w:rsid w:val="00893112"/>
    <w:rsid w:val="0089414E"/>
    <w:rsid w:val="008B392A"/>
    <w:rsid w:val="008B7112"/>
    <w:rsid w:val="008C49D1"/>
    <w:rsid w:val="008C64AF"/>
    <w:rsid w:val="008D41B6"/>
    <w:rsid w:val="008F02A6"/>
    <w:rsid w:val="008F43AA"/>
    <w:rsid w:val="008F5352"/>
    <w:rsid w:val="0091016B"/>
    <w:rsid w:val="00934469"/>
    <w:rsid w:val="00954EB4"/>
    <w:rsid w:val="009622D3"/>
    <w:rsid w:val="00965C07"/>
    <w:rsid w:val="00966174"/>
    <w:rsid w:val="0097784C"/>
    <w:rsid w:val="00982578"/>
    <w:rsid w:val="009917D0"/>
    <w:rsid w:val="009A05E9"/>
    <w:rsid w:val="009A4BF1"/>
    <w:rsid w:val="009A6427"/>
    <w:rsid w:val="009B534F"/>
    <w:rsid w:val="009C70D2"/>
    <w:rsid w:val="009D1CB2"/>
    <w:rsid w:val="009D3C6A"/>
    <w:rsid w:val="009E4089"/>
    <w:rsid w:val="009F439C"/>
    <w:rsid w:val="00A00798"/>
    <w:rsid w:val="00A02C87"/>
    <w:rsid w:val="00A06269"/>
    <w:rsid w:val="00A06682"/>
    <w:rsid w:val="00A308B6"/>
    <w:rsid w:val="00A61C3F"/>
    <w:rsid w:val="00A73DDB"/>
    <w:rsid w:val="00A75458"/>
    <w:rsid w:val="00A92317"/>
    <w:rsid w:val="00AA39CF"/>
    <w:rsid w:val="00AC0CC7"/>
    <w:rsid w:val="00AC12B9"/>
    <w:rsid w:val="00AC5668"/>
    <w:rsid w:val="00AD69CD"/>
    <w:rsid w:val="00AE315E"/>
    <w:rsid w:val="00AF1D35"/>
    <w:rsid w:val="00AF702E"/>
    <w:rsid w:val="00B007DB"/>
    <w:rsid w:val="00B1599F"/>
    <w:rsid w:val="00B23604"/>
    <w:rsid w:val="00B43B91"/>
    <w:rsid w:val="00B4469F"/>
    <w:rsid w:val="00B67892"/>
    <w:rsid w:val="00B70738"/>
    <w:rsid w:val="00B71588"/>
    <w:rsid w:val="00B73D00"/>
    <w:rsid w:val="00B87427"/>
    <w:rsid w:val="00B906DB"/>
    <w:rsid w:val="00B963A2"/>
    <w:rsid w:val="00BA6AA6"/>
    <w:rsid w:val="00BC7409"/>
    <w:rsid w:val="00BD0FC1"/>
    <w:rsid w:val="00BD238C"/>
    <w:rsid w:val="00BD6BDD"/>
    <w:rsid w:val="00BF6D54"/>
    <w:rsid w:val="00BF77CD"/>
    <w:rsid w:val="00C000F7"/>
    <w:rsid w:val="00C0773F"/>
    <w:rsid w:val="00C12A92"/>
    <w:rsid w:val="00C33BEF"/>
    <w:rsid w:val="00C43DF6"/>
    <w:rsid w:val="00C464FA"/>
    <w:rsid w:val="00C57DF1"/>
    <w:rsid w:val="00C63777"/>
    <w:rsid w:val="00C7690E"/>
    <w:rsid w:val="00C8404F"/>
    <w:rsid w:val="00C92E54"/>
    <w:rsid w:val="00C97B5E"/>
    <w:rsid w:val="00CA2F7F"/>
    <w:rsid w:val="00CA6FA9"/>
    <w:rsid w:val="00CB0F99"/>
    <w:rsid w:val="00CB167B"/>
    <w:rsid w:val="00CB57FD"/>
    <w:rsid w:val="00CC7088"/>
    <w:rsid w:val="00CD38EE"/>
    <w:rsid w:val="00CD3A9A"/>
    <w:rsid w:val="00CE7030"/>
    <w:rsid w:val="00CF606D"/>
    <w:rsid w:val="00CF628B"/>
    <w:rsid w:val="00D32DD1"/>
    <w:rsid w:val="00D36501"/>
    <w:rsid w:val="00D421A0"/>
    <w:rsid w:val="00D44EED"/>
    <w:rsid w:val="00D4560E"/>
    <w:rsid w:val="00D52FA3"/>
    <w:rsid w:val="00D56F1A"/>
    <w:rsid w:val="00D6032F"/>
    <w:rsid w:val="00D71B6A"/>
    <w:rsid w:val="00D8040F"/>
    <w:rsid w:val="00D96252"/>
    <w:rsid w:val="00DB59C0"/>
    <w:rsid w:val="00DC07B5"/>
    <w:rsid w:val="00DC2CDD"/>
    <w:rsid w:val="00DC53A0"/>
    <w:rsid w:val="00DD45B4"/>
    <w:rsid w:val="00DD55C8"/>
    <w:rsid w:val="00E00BF1"/>
    <w:rsid w:val="00E03705"/>
    <w:rsid w:val="00E12A5B"/>
    <w:rsid w:val="00E160A1"/>
    <w:rsid w:val="00E1642F"/>
    <w:rsid w:val="00E32A44"/>
    <w:rsid w:val="00E366C1"/>
    <w:rsid w:val="00E377AE"/>
    <w:rsid w:val="00E46722"/>
    <w:rsid w:val="00E661DC"/>
    <w:rsid w:val="00E81119"/>
    <w:rsid w:val="00E870E0"/>
    <w:rsid w:val="00E92A47"/>
    <w:rsid w:val="00EA2083"/>
    <w:rsid w:val="00EA27B7"/>
    <w:rsid w:val="00EB175F"/>
    <w:rsid w:val="00EB2689"/>
    <w:rsid w:val="00EC27F0"/>
    <w:rsid w:val="00EE7627"/>
    <w:rsid w:val="00EF11CA"/>
    <w:rsid w:val="00EF4F2D"/>
    <w:rsid w:val="00EF6BAB"/>
    <w:rsid w:val="00F00EE6"/>
    <w:rsid w:val="00F07770"/>
    <w:rsid w:val="00F224AF"/>
    <w:rsid w:val="00F22897"/>
    <w:rsid w:val="00F37FB5"/>
    <w:rsid w:val="00F43789"/>
    <w:rsid w:val="00F44771"/>
    <w:rsid w:val="00F451F2"/>
    <w:rsid w:val="00F52815"/>
    <w:rsid w:val="00F54F04"/>
    <w:rsid w:val="00F944FF"/>
    <w:rsid w:val="00F97EF3"/>
    <w:rsid w:val="00FA3965"/>
    <w:rsid w:val="00FA3ADB"/>
    <w:rsid w:val="00FB7577"/>
    <w:rsid w:val="00FC30F3"/>
    <w:rsid w:val="00FC3D5B"/>
    <w:rsid w:val="00FC7CE8"/>
    <w:rsid w:val="00FD158C"/>
    <w:rsid w:val="00FE0525"/>
    <w:rsid w:val="00F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BDBCD"/>
  <w15:docId w15:val="{8A85CD14-7649-45F0-8723-ABFFFDB7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D96"/>
    <w:pPr>
      <w:widowControl w:val="0"/>
      <w:autoSpaceDE w:val="0"/>
      <w:autoSpaceDN w:val="0"/>
      <w:spacing w:after="0" w:line="406" w:lineRule="exact"/>
      <w:ind w:left="346" w:right="611"/>
      <w:jc w:val="center"/>
      <w:outlineLvl w:val="0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404D96"/>
    <w:pPr>
      <w:widowControl w:val="0"/>
      <w:autoSpaceDE w:val="0"/>
      <w:autoSpaceDN w:val="0"/>
      <w:spacing w:after="0" w:line="240" w:lineRule="auto"/>
      <w:ind w:left="547" w:hanging="421"/>
      <w:outlineLvl w:val="1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404D96"/>
    <w:pPr>
      <w:widowControl w:val="0"/>
      <w:autoSpaceDE w:val="0"/>
      <w:autoSpaceDN w:val="0"/>
      <w:spacing w:after="0" w:line="240" w:lineRule="auto"/>
      <w:ind w:left="547"/>
      <w:jc w:val="center"/>
      <w:outlineLvl w:val="2"/>
    </w:pPr>
    <w:rPr>
      <w:rFonts w:ascii="Palatino Linotype" w:eastAsia="Palatino Linotype" w:hAnsi="Palatino Linotype" w:cs="Palatino Linotype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404D96"/>
    <w:pPr>
      <w:widowControl w:val="0"/>
      <w:autoSpaceDE w:val="0"/>
      <w:autoSpaceDN w:val="0"/>
      <w:spacing w:before="61" w:after="0" w:line="240" w:lineRule="auto"/>
      <w:ind w:left="908" w:right="485"/>
      <w:jc w:val="both"/>
      <w:outlineLvl w:val="3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5">
    <w:name w:val="heading 5"/>
    <w:basedOn w:val="a"/>
    <w:link w:val="50"/>
    <w:uiPriority w:val="9"/>
    <w:unhideWhenUsed/>
    <w:qFormat/>
    <w:rsid w:val="00404D96"/>
    <w:pPr>
      <w:widowControl w:val="0"/>
      <w:autoSpaceDE w:val="0"/>
      <w:autoSpaceDN w:val="0"/>
      <w:spacing w:before="97" w:after="0" w:line="240" w:lineRule="auto"/>
      <w:ind w:left="978"/>
      <w:jc w:val="both"/>
      <w:outlineLvl w:val="4"/>
    </w:pPr>
    <w:rPr>
      <w:rFonts w:ascii="Palatino Linotype" w:eastAsia="Palatino Linotype" w:hAnsi="Palatino Linotype" w:cs="Palatino Linotype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D96"/>
    <w:rPr>
      <w:rFonts w:ascii="Palatino Linotype" w:eastAsia="Palatino Linotype" w:hAnsi="Palatino Linotype" w:cs="Palatino Linotype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4D96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04D96"/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04D96"/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404D96"/>
    <w:rPr>
      <w:rFonts w:ascii="Palatino Linotype" w:eastAsia="Palatino Linotype" w:hAnsi="Palatino Linotype" w:cs="Palatino Linotype"/>
      <w:b/>
      <w:bCs/>
      <w:i/>
      <w:iCs/>
      <w:sz w:val="20"/>
      <w:szCs w:val="20"/>
    </w:rPr>
  </w:style>
  <w:style w:type="numbering" w:customStyle="1" w:styleId="11">
    <w:name w:val="Немає списку1"/>
    <w:next w:val="a2"/>
    <w:uiPriority w:val="99"/>
    <w:semiHidden/>
    <w:unhideWhenUsed/>
    <w:rsid w:val="00404D96"/>
  </w:style>
  <w:style w:type="table" w:customStyle="1" w:styleId="TableNormal">
    <w:name w:val="Table Normal"/>
    <w:uiPriority w:val="2"/>
    <w:semiHidden/>
    <w:unhideWhenUsed/>
    <w:qFormat/>
    <w:rsid w:val="00404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404D96"/>
    <w:pPr>
      <w:widowControl w:val="0"/>
      <w:autoSpaceDE w:val="0"/>
      <w:autoSpaceDN w:val="0"/>
      <w:spacing w:before="56" w:after="0" w:line="240" w:lineRule="auto"/>
      <w:ind w:left="425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21">
    <w:name w:val="toc 2"/>
    <w:basedOn w:val="a"/>
    <w:uiPriority w:val="1"/>
    <w:qFormat/>
    <w:rsid w:val="00404D96"/>
    <w:pPr>
      <w:widowControl w:val="0"/>
      <w:autoSpaceDE w:val="0"/>
      <w:autoSpaceDN w:val="0"/>
      <w:spacing w:before="16" w:after="0" w:line="240" w:lineRule="auto"/>
      <w:ind w:left="425"/>
    </w:pPr>
    <w:rPr>
      <w:rFonts w:ascii="Palatino Linotype" w:eastAsia="Palatino Linotype" w:hAnsi="Palatino Linotype" w:cs="Palatino Linotype"/>
      <w:sz w:val="20"/>
      <w:szCs w:val="20"/>
    </w:rPr>
  </w:style>
  <w:style w:type="paragraph" w:styleId="31">
    <w:name w:val="toc 3"/>
    <w:basedOn w:val="a"/>
    <w:uiPriority w:val="1"/>
    <w:qFormat/>
    <w:rsid w:val="00404D96"/>
    <w:pPr>
      <w:widowControl w:val="0"/>
      <w:autoSpaceDE w:val="0"/>
      <w:autoSpaceDN w:val="0"/>
      <w:spacing w:before="4" w:after="0" w:line="240" w:lineRule="auto"/>
      <w:ind w:left="802" w:hanging="208"/>
    </w:pPr>
    <w:rPr>
      <w:rFonts w:ascii="Palatino Linotype" w:eastAsia="Palatino Linotype" w:hAnsi="Palatino Linotype" w:cs="Palatino Linotype"/>
      <w:sz w:val="20"/>
      <w:szCs w:val="20"/>
    </w:rPr>
  </w:style>
  <w:style w:type="paragraph" w:styleId="41">
    <w:name w:val="toc 4"/>
    <w:basedOn w:val="a"/>
    <w:uiPriority w:val="1"/>
    <w:qFormat/>
    <w:rsid w:val="00404D96"/>
    <w:pPr>
      <w:widowControl w:val="0"/>
      <w:autoSpaceDE w:val="0"/>
      <w:autoSpaceDN w:val="0"/>
      <w:spacing w:before="21" w:after="0" w:line="240" w:lineRule="auto"/>
      <w:ind w:left="1011" w:hanging="189"/>
    </w:pPr>
    <w:rPr>
      <w:rFonts w:ascii="Palatino Linotype" w:eastAsia="Palatino Linotype" w:hAnsi="Palatino Linotype" w:cs="Palatino Linotype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404D96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404D96"/>
    <w:rPr>
      <w:rFonts w:ascii="Palatino Linotype" w:eastAsia="Palatino Linotype" w:hAnsi="Palatino Linotype" w:cs="Palatino Linotype"/>
      <w:sz w:val="20"/>
      <w:szCs w:val="20"/>
    </w:rPr>
  </w:style>
  <w:style w:type="paragraph" w:styleId="a5">
    <w:name w:val="Title"/>
    <w:basedOn w:val="a"/>
    <w:link w:val="a6"/>
    <w:uiPriority w:val="10"/>
    <w:qFormat/>
    <w:rsid w:val="00404D96"/>
    <w:pPr>
      <w:widowControl w:val="0"/>
      <w:autoSpaceDE w:val="0"/>
      <w:autoSpaceDN w:val="0"/>
      <w:spacing w:after="0" w:line="240" w:lineRule="auto"/>
      <w:ind w:left="547" w:right="611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404D96"/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404D96"/>
    <w:pPr>
      <w:widowControl w:val="0"/>
      <w:autoSpaceDE w:val="0"/>
      <w:autoSpaceDN w:val="0"/>
      <w:spacing w:before="63" w:after="0" w:line="240" w:lineRule="auto"/>
      <w:ind w:left="766" w:right="485" w:hanging="210"/>
      <w:jc w:val="both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a"/>
    <w:uiPriority w:val="1"/>
    <w:qFormat/>
    <w:rsid w:val="00404D96"/>
    <w:pPr>
      <w:widowControl w:val="0"/>
      <w:autoSpaceDE w:val="0"/>
      <w:autoSpaceDN w:val="0"/>
      <w:spacing w:before="63" w:after="0" w:line="240" w:lineRule="auto"/>
      <w:ind w:left="269"/>
      <w:jc w:val="both"/>
    </w:pPr>
    <w:rPr>
      <w:rFonts w:ascii="Palatino Linotype" w:eastAsia="Palatino Linotype" w:hAnsi="Palatino Linotype" w:cs="Palatino Linotype"/>
    </w:rPr>
  </w:style>
  <w:style w:type="paragraph" w:styleId="a8">
    <w:name w:val="header"/>
    <w:basedOn w:val="a"/>
    <w:link w:val="a9"/>
    <w:uiPriority w:val="99"/>
    <w:unhideWhenUsed/>
    <w:rsid w:val="00404D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04D96"/>
  </w:style>
  <w:style w:type="paragraph" w:styleId="aa">
    <w:name w:val="footer"/>
    <w:basedOn w:val="a"/>
    <w:link w:val="ab"/>
    <w:uiPriority w:val="99"/>
    <w:unhideWhenUsed/>
    <w:rsid w:val="00404D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04D96"/>
  </w:style>
  <w:style w:type="paragraph" w:styleId="ac">
    <w:name w:val="Normal (Web)"/>
    <w:basedOn w:val="a"/>
    <w:uiPriority w:val="99"/>
    <w:unhideWhenUsed/>
    <w:rsid w:val="002D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jlqj4b">
    <w:name w:val="jlqj4b"/>
    <w:basedOn w:val="a0"/>
    <w:rsid w:val="003B66C3"/>
  </w:style>
  <w:style w:type="paragraph" w:customStyle="1" w:styleId="rvps2">
    <w:name w:val="rvps2"/>
    <w:basedOn w:val="a"/>
    <w:rsid w:val="0006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546721"/>
  </w:style>
  <w:style w:type="character" w:styleId="ad">
    <w:name w:val="Hyperlink"/>
    <w:basedOn w:val="a0"/>
    <w:uiPriority w:val="99"/>
    <w:unhideWhenUsed/>
    <w:rsid w:val="00B906DB"/>
    <w:rPr>
      <w:color w:val="0000FF"/>
      <w:u w:val="single"/>
    </w:rPr>
  </w:style>
  <w:style w:type="character" w:customStyle="1" w:styleId="A10">
    <w:name w:val="A1"/>
    <w:uiPriority w:val="99"/>
    <w:rsid w:val="00AE315E"/>
    <w:rPr>
      <w:rFonts w:cs="Myriad Pro"/>
      <w:color w:val="000000"/>
      <w:sz w:val="25"/>
      <w:szCs w:val="25"/>
    </w:rPr>
  </w:style>
  <w:style w:type="paragraph" w:styleId="ae">
    <w:name w:val="Balloon Text"/>
    <w:basedOn w:val="a"/>
    <w:link w:val="af"/>
    <w:uiPriority w:val="99"/>
    <w:semiHidden/>
    <w:unhideWhenUsed/>
    <w:rsid w:val="00CD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D3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stat.gov.ua/norm_doc/2022/449/44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EDCB8-207A-4B68-AFF5-70616290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2829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МОРОЗОВА</dc:creator>
  <cp:lastModifiedBy>new</cp:lastModifiedBy>
  <cp:revision>11</cp:revision>
  <dcterms:created xsi:type="dcterms:W3CDTF">2024-02-05T13:46:00Z</dcterms:created>
  <dcterms:modified xsi:type="dcterms:W3CDTF">2024-02-06T07:57:00Z</dcterms:modified>
</cp:coreProperties>
</file>